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91BF" w14:textId="140C481E" w:rsidR="005E0370" w:rsidRDefault="005E0370" w:rsidP="005E0370">
      <w:pPr>
        <w:spacing w:line="276" w:lineRule="auto"/>
        <w:jc w:val="center"/>
        <w:rPr>
          <w:rFonts w:asciiTheme="minorEastAsia" w:eastAsiaTheme="minorEastAsia" w:hAnsiTheme="minorEastAsia" w:cs="楷体" w:hint="default"/>
          <w:b/>
          <w:sz w:val="24"/>
          <w:szCs w:val="24"/>
          <w:lang w:val="zh-TW"/>
        </w:rPr>
      </w:pPr>
      <w:r w:rsidRPr="005E0370">
        <w:rPr>
          <w:rFonts w:asciiTheme="minorEastAsia" w:eastAsiaTheme="minorEastAsia" w:hAnsiTheme="minorEastAsia" w:cs="楷体"/>
          <w:b/>
          <w:sz w:val="24"/>
          <w:szCs w:val="24"/>
          <w:lang w:val="zh-TW" w:eastAsia="zh-TW"/>
        </w:rPr>
        <w:t>二下第七单元导读课教学设计</w:t>
      </w:r>
      <w:r w:rsidR="00C86884">
        <w:rPr>
          <w:rFonts w:asciiTheme="minorEastAsia" w:eastAsiaTheme="minorEastAsia" w:hAnsiTheme="minorEastAsia" w:cs="楷体"/>
          <w:b/>
          <w:sz w:val="24"/>
          <w:szCs w:val="24"/>
          <w:lang w:val="zh-TW" w:eastAsia="zh-TW"/>
        </w:rPr>
        <w:t>（执教者：荀霞）</w:t>
      </w:r>
    </w:p>
    <w:p w14:paraId="5E9E5A4E" w14:textId="77777777" w:rsidR="005E0370" w:rsidRPr="005E0370" w:rsidRDefault="005E0370" w:rsidP="005E0370">
      <w:pPr>
        <w:spacing w:line="276" w:lineRule="auto"/>
        <w:rPr>
          <w:rFonts w:asciiTheme="minorEastAsia" w:eastAsiaTheme="minorEastAsia" w:hAnsiTheme="minorEastAsia" w:cs="楷体" w:hint="default"/>
          <w:sz w:val="24"/>
          <w:szCs w:val="24"/>
          <w:lang w:val="zh-TW" w:eastAsia="zh-TW"/>
        </w:rPr>
      </w:pPr>
      <w:r w:rsidRPr="005E0370">
        <w:rPr>
          <w:rFonts w:asciiTheme="minorEastAsia" w:eastAsiaTheme="minorEastAsia" w:hAnsiTheme="minorEastAsia" w:cs="楷体"/>
          <w:sz w:val="24"/>
          <w:szCs w:val="24"/>
          <w:lang w:val="zh-TW" w:eastAsia="zh-TW"/>
        </w:rPr>
        <w:t>【教学目标】：</w:t>
      </w:r>
    </w:p>
    <w:p w14:paraId="7BFB5593" w14:textId="77777777" w:rsidR="005E0370" w:rsidRPr="005E0370" w:rsidRDefault="005E0370" w:rsidP="005E0370">
      <w:pPr>
        <w:spacing w:line="276" w:lineRule="auto"/>
        <w:rPr>
          <w:rFonts w:asciiTheme="minorEastAsia" w:eastAsiaTheme="minorEastAsia" w:hAnsiTheme="minorEastAsia" w:cs="楷体" w:hint="default"/>
          <w:sz w:val="24"/>
          <w:szCs w:val="24"/>
        </w:rPr>
      </w:pPr>
      <w:r w:rsidRPr="005E0370">
        <w:rPr>
          <w:rFonts w:asciiTheme="minorEastAsia" w:eastAsiaTheme="minorEastAsia" w:hAnsiTheme="minorEastAsia" w:cs="楷体"/>
          <w:sz w:val="24"/>
          <w:szCs w:val="24"/>
        </w:rPr>
        <w:t>1.</w:t>
      </w:r>
      <w:r w:rsidRPr="005E0370">
        <w:rPr>
          <w:rFonts w:asciiTheme="minorEastAsia" w:eastAsiaTheme="minorEastAsia" w:hAnsiTheme="minorEastAsia" w:cs="楷体"/>
          <w:sz w:val="24"/>
          <w:szCs w:val="24"/>
          <w:lang w:val="zh-TW" w:eastAsia="zh-TW"/>
        </w:rPr>
        <w:t>认识</w:t>
      </w:r>
      <w:r w:rsidRPr="005E0370">
        <w:rPr>
          <w:rFonts w:asciiTheme="minorEastAsia" w:eastAsiaTheme="minorEastAsia" w:hAnsiTheme="minorEastAsia" w:cs="楷体"/>
          <w:sz w:val="24"/>
          <w:szCs w:val="24"/>
        </w:rPr>
        <w:t>60</w:t>
      </w:r>
      <w:r w:rsidRPr="005E0370">
        <w:rPr>
          <w:rFonts w:asciiTheme="minorEastAsia" w:eastAsiaTheme="minorEastAsia" w:hAnsiTheme="minorEastAsia" w:cs="楷体"/>
          <w:sz w:val="24"/>
          <w:szCs w:val="24"/>
          <w:lang w:val="zh-TW" w:eastAsia="zh-TW"/>
        </w:rPr>
        <w:t>个生字，读准</w:t>
      </w:r>
      <w:r w:rsidRPr="005E0370">
        <w:rPr>
          <w:rFonts w:asciiTheme="minorEastAsia" w:eastAsiaTheme="minorEastAsia" w:hAnsiTheme="minorEastAsia" w:cs="楷体"/>
          <w:sz w:val="24"/>
          <w:szCs w:val="24"/>
        </w:rPr>
        <w:t>5</w:t>
      </w:r>
      <w:r w:rsidRPr="005E0370">
        <w:rPr>
          <w:rFonts w:asciiTheme="minorEastAsia" w:eastAsiaTheme="minorEastAsia" w:hAnsiTheme="minorEastAsia" w:cs="楷体"/>
          <w:sz w:val="24"/>
          <w:szCs w:val="24"/>
          <w:lang w:val="zh-TW" w:eastAsia="zh-TW"/>
        </w:rPr>
        <w:t>个多音字，</w:t>
      </w:r>
      <w:r>
        <w:rPr>
          <w:rFonts w:asciiTheme="minorEastAsia" w:eastAsiaTheme="minorEastAsia" w:hAnsiTheme="minorEastAsia" w:cs="楷体"/>
          <w:sz w:val="24"/>
          <w:szCs w:val="24"/>
          <w:lang w:val="zh-TW"/>
        </w:rPr>
        <w:t>书写“卖”</w:t>
      </w:r>
      <w:r w:rsidRPr="005E0370">
        <w:rPr>
          <w:rFonts w:asciiTheme="minorEastAsia" w:eastAsiaTheme="minorEastAsia" w:hAnsiTheme="minorEastAsia" w:cs="楷体"/>
          <w:sz w:val="24"/>
          <w:szCs w:val="24"/>
          <w:lang w:val="zh-TW" w:eastAsia="zh-TW"/>
        </w:rPr>
        <w:t>。</w:t>
      </w:r>
    </w:p>
    <w:p w14:paraId="740ED02D" w14:textId="77777777" w:rsidR="005E0370" w:rsidRPr="005E0370" w:rsidRDefault="005E0370" w:rsidP="005E0370">
      <w:pPr>
        <w:spacing w:line="276" w:lineRule="auto"/>
        <w:rPr>
          <w:rFonts w:asciiTheme="minorEastAsia" w:eastAsiaTheme="minorEastAsia" w:hAnsiTheme="minorEastAsia" w:cs="楷体" w:hint="default"/>
          <w:sz w:val="24"/>
          <w:szCs w:val="24"/>
        </w:rPr>
      </w:pPr>
      <w:r w:rsidRPr="005E0370">
        <w:rPr>
          <w:rFonts w:asciiTheme="minorEastAsia" w:eastAsiaTheme="minorEastAsia" w:hAnsiTheme="minorEastAsia" w:cs="楷体"/>
          <w:sz w:val="24"/>
          <w:szCs w:val="24"/>
        </w:rPr>
        <w:t>2.</w:t>
      </w:r>
      <w:r w:rsidRPr="005E0370">
        <w:rPr>
          <w:rFonts w:asciiTheme="minorEastAsia" w:eastAsiaTheme="minorEastAsia" w:hAnsiTheme="minorEastAsia" w:cs="楷体"/>
          <w:sz w:val="24"/>
          <w:szCs w:val="24"/>
          <w:lang w:val="zh-TW" w:eastAsia="zh-TW"/>
        </w:rPr>
        <w:t>正确、流利地朗读课文。</w:t>
      </w:r>
    </w:p>
    <w:p w14:paraId="77553E36" w14:textId="77777777" w:rsidR="005E0370" w:rsidRPr="005E0370" w:rsidRDefault="005E0370" w:rsidP="005E0370">
      <w:pPr>
        <w:spacing w:line="276" w:lineRule="auto"/>
        <w:rPr>
          <w:rFonts w:asciiTheme="minorEastAsia" w:eastAsiaTheme="minorEastAsia" w:hAnsiTheme="minorEastAsia" w:cs="楷体" w:hint="default"/>
          <w:sz w:val="24"/>
          <w:szCs w:val="24"/>
        </w:rPr>
      </w:pPr>
      <w:r w:rsidRPr="005E0370">
        <w:rPr>
          <w:rFonts w:asciiTheme="minorEastAsia" w:eastAsiaTheme="minorEastAsia" w:hAnsiTheme="minorEastAsia" w:cs="楷体"/>
          <w:sz w:val="24"/>
          <w:szCs w:val="24"/>
        </w:rPr>
        <w:t>3.</w:t>
      </w:r>
      <w:r w:rsidRPr="005E0370">
        <w:rPr>
          <w:rFonts w:asciiTheme="minorEastAsia" w:eastAsiaTheme="minorEastAsia" w:hAnsiTheme="minorEastAsia" w:cs="楷体"/>
          <w:sz w:val="24"/>
          <w:szCs w:val="24"/>
          <w:lang w:val="zh-TW" w:eastAsia="zh-TW"/>
        </w:rPr>
        <w:t>学用比喻句描绘外形特征。</w:t>
      </w:r>
    </w:p>
    <w:p w14:paraId="1C40A52A" w14:textId="77777777" w:rsidR="005E0370" w:rsidRPr="005E0370" w:rsidRDefault="005E0370" w:rsidP="005E0370">
      <w:pPr>
        <w:spacing w:line="276" w:lineRule="auto"/>
        <w:rPr>
          <w:rFonts w:asciiTheme="minorEastAsia" w:eastAsiaTheme="minorEastAsia" w:hAnsiTheme="minorEastAsia" w:cs="楷体" w:hint="default"/>
          <w:sz w:val="24"/>
          <w:szCs w:val="24"/>
        </w:rPr>
      </w:pPr>
      <w:r w:rsidRPr="005E0370">
        <w:rPr>
          <w:rFonts w:asciiTheme="minorEastAsia" w:eastAsiaTheme="minorEastAsia" w:hAnsiTheme="minorEastAsia" w:cs="楷体"/>
          <w:sz w:val="24"/>
          <w:szCs w:val="24"/>
        </w:rPr>
        <w:t>4.</w:t>
      </w:r>
      <w:r w:rsidRPr="005E0370">
        <w:rPr>
          <w:rFonts w:asciiTheme="minorEastAsia" w:eastAsiaTheme="minorEastAsia" w:hAnsiTheme="minorEastAsia" w:cs="楷体"/>
          <w:sz w:val="24"/>
          <w:szCs w:val="24"/>
          <w:lang w:val="zh-TW" w:eastAsia="zh-TW"/>
        </w:rPr>
        <w:t>借助问题梳理故事内容，学画思维导图概述故事。</w:t>
      </w:r>
    </w:p>
    <w:p w14:paraId="770D065C" w14:textId="77777777" w:rsidR="005E0370" w:rsidRPr="005E0370" w:rsidRDefault="005E0370" w:rsidP="005E0370">
      <w:pPr>
        <w:spacing w:line="276" w:lineRule="auto"/>
        <w:rPr>
          <w:rFonts w:asciiTheme="minorEastAsia" w:eastAsiaTheme="minorEastAsia" w:hAnsiTheme="minorEastAsia" w:cs="楷体" w:hint="default"/>
          <w:sz w:val="24"/>
          <w:szCs w:val="24"/>
          <w:lang w:val="zh-TW" w:eastAsia="zh-TW"/>
        </w:rPr>
      </w:pPr>
    </w:p>
    <w:p w14:paraId="49B9E9E9" w14:textId="77777777" w:rsidR="005E0370" w:rsidRPr="005E0370" w:rsidRDefault="005E0370" w:rsidP="005E0370">
      <w:pPr>
        <w:spacing w:line="276" w:lineRule="auto"/>
        <w:rPr>
          <w:rFonts w:asciiTheme="minorEastAsia" w:eastAsiaTheme="minorEastAsia" w:hAnsiTheme="minorEastAsia" w:cs="楷体" w:hint="default"/>
          <w:sz w:val="24"/>
          <w:szCs w:val="24"/>
          <w:lang w:val="zh-TW" w:eastAsia="zh-TW"/>
        </w:rPr>
      </w:pPr>
      <w:r w:rsidRPr="005E0370">
        <w:rPr>
          <w:rFonts w:asciiTheme="minorEastAsia" w:eastAsiaTheme="minorEastAsia" w:hAnsiTheme="minorEastAsia" w:cs="楷体"/>
          <w:sz w:val="24"/>
          <w:szCs w:val="24"/>
          <w:lang w:val="zh-TW" w:eastAsia="zh-TW"/>
        </w:rPr>
        <w:t>【教材分析】：</w:t>
      </w:r>
    </w:p>
    <w:p w14:paraId="7C4F7E76" w14:textId="77777777" w:rsidR="005E0370" w:rsidRPr="005E0370" w:rsidRDefault="005E0370" w:rsidP="005E0370">
      <w:pPr>
        <w:spacing w:line="276" w:lineRule="auto"/>
        <w:rPr>
          <w:rFonts w:asciiTheme="minorEastAsia" w:eastAsiaTheme="minorEastAsia" w:hAnsiTheme="minorEastAsia" w:cs="楷体" w:hint="default"/>
          <w:sz w:val="24"/>
          <w:szCs w:val="24"/>
        </w:rPr>
      </w:pPr>
      <w:r w:rsidRPr="005E0370">
        <w:rPr>
          <w:rFonts w:asciiTheme="minorEastAsia" w:eastAsiaTheme="minorEastAsia" w:hAnsiTheme="minorEastAsia" w:cs="楷体"/>
          <w:b/>
          <w:bCs/>
          <w:sz w:val="24"/>
          <w:szCs w:val="24"/>
        </w:rPr>
        <w:t>1.</w:t>
      </w:r>
      <w:r w:rsidRPr="005E0370">
        <w:rPr>
          <w:rFonts w:asciiTheme="minorEastAsia" w:eastAsiaTheme="minorEastAsia" w:hAnsiTheme="minorEastAsia" w:cs="楷体"/>
          <w:sz w:val="24"/>
          <w:szCs w:val="24"/>
          <w:lang w:val="zh-TW" w:eastAsia="zh-TW"/>
        </w:rPr>
        <w:t>单元教材分析：本单元的四篇课文分别是《大象的耳朵》、《蜘蛛开店》、《青蛙卖泥塘》和《小毛虫》，它们都是引人入胜、有思维价值的童话故事。这</w:t>
      </w:r>
      <w:r w:rsidRPr="005E0370">
        <w:rPr>
          <w:rFonts w:asciiTheme="minorEastAsia" w:eastAsiaTheme="minorEastAsia" w:hAnsiTheme="minorEastAsia" w:cs="楷体"/>
          <w:sz w:val="24"/>
          <w:szCs w:val="24"/>
        </w:rPr>
        <w:t>4</w:t>
      </w:r>
      <w:r w:rsidRPr="005E0370">
        <w:rPr>
          <w:rFonts w:asciiTheme="minorEastAsia" w:eastAsiaTheme="minorEastAsia" w:hAnsiTheme="minorEastAsia" w:cs="楷体"/>
          <w:sz w:val="24"/>
          <w:szCs w:val="24"/>
          <w:lang w:val="zh-TW" w:eastAsia="zh-TW"/>
        </w:rPr>
        <w:t>篇故事指向一个主题</w:t>
      </w:r>
      <w:r w:rsidRPr="005E0370">
        <w:rPr>
          <w:rFonts w:asciiTheme="minorEastAsia" w:eastAsiaTheme="minorEastAsia" w:hAnsiTheme="minorEastAsia" w:cs="楷体"/>
          <w:sz w:val="24"/>
          <w:szCs w:val="24"/>
        </w:rPr>
        <w:t>——“</w:t>
      </w:r>
      <w:r w:rsidRPr="005E0370">
        <w:rPr>
          <w:rFonts w:asciiTheme="minorEastAsia" w:eastAsiaTheme="minorEastAsia" w:hAnsiTheme="minorEastAsia" w:cs="楷体"/>
          <w:sz w:val="24"/>
          <w:szCs w:val="24"/>
          <w:lang w:val="zh-TW" w:eastAsia="zh-TW"/>
        </w:rPr>
        <w:t>改变</w:t>
      </w:r>
      <w:r w:rsidRPr="005E0370">
        <w:rPr>
          <w:rFonts w:asciiTheme="minorEastAsia" w:eastAsiaTheme="minorEastAsia" w:hAnsiTheme="minorEastAsia" w:cs="楷体"/>
          <w:sz w:val="24"/>
          <w:szCs w:val="24"/>
        </w:rPr>
        <w:t>”</w:t>
      </w:r>
      <w:r w:rsidRPr="005E0370">
        <w:rPr>
          <w:rFonts w:asciiTheme="minorEastAsia" w:eastAsiaTheme="minorEastAsia" w:hAnsiTheme="minorEastAsia" w:cs="楷体"/>
          <w:sz w:val="24"/>
          <w:szCs w:val="24"/>
          <w:lang w:val="zh-TW" w:eastAsia="zh-TW"/>
        </w:rPr>
        <w:t>。有因为不断改变，而变得越来越美好的，如《青蛙卖泥塘》；有因为不断努力，耐心等待，而不断成长的，如《小毛虫》；而《蜘蛛开店》和《大象的耳朵》则围绕改变，讲述了妙趣横生的故事。</w:t>
      </w:r>
    </w:p>
    <w:p w14:paraId="10B36783" w14:textId="77777777" w:rsidR="005E0370" w:rsidRPr="005E0370" w:rsidRDefault="005E0370" w:rsidP="005E0370">
      <w:pPr>
        <w:spacing w:line="276" w:lineRule="auto"/>
        <w:rPr>
          <w:rFonts w:asciiTheme="minorEastAsia" w:eastAsiaTheme="minorEastAsia" w:hAnsiTheme="minorEastAsia" w:cs="楷体" w:hint="default"/>
          <w:sz w:val="24"/>
          <w:szCs w:val="24"/>
        </w:rPr>
      </w:pPr>
      <w:r w:rsidRPr="005E0370">
        <w:rPr>
          <w:rFonts w:asciiTheme="minorEastAsia" w:eastAsiaTheme="minorEastAsia" w:hAnsiTheme="minorEastAsia" w:cs="楷体"/>
          <w:b/>
          <w:bCs/>
          <w:sz w:val="24"/>
          <w:szCs w:val="24"/>
        </w:rPr>
        <w:t>2.</w:t>
      </w:r>
      <w:r w:rsidRPr="005E0370">
        <w:rPr>
          <w:rFonts w:asciiTheme="minorEastAsia" w:eastAsiaTheme="minorEastAsia" w:hAnsiTheme="minorEastAsia" w:cs="楷体"/>
          <w:sz w:val="24"/>
          <w:szCs w:val="24"/>
          <w:lang w:val="zh-TW" w:eastAsia="zh-TW"/>
        </w:rPr>
        <w:t>学生分析：低年段学生对于童话故事兴趣浓厚，读来兴致盎然，但由于年龄小，认知能力有限，关于</w:t>
      </w:r>
      <w:r w:rsidRPr="005E0370">
        <w:rPr>
          <w:rFonts w:asciiTheme="minorEastAsia" w:eastAsiaTheme="minorEastAsia" w:hAnsiTheme="minorEastAsia" w:cs="楷体"/>
          <w:sz w:val="24"/>
          <w:szCs w:val="24"/>
        </w:rPr>
        <w:t>“</w:t>
      </w:r>
      <w:r w:rsidRPr="005E0370">
        <w:rPr>
          <w:rFonts w:asciiTheme="minorEastAsia" w:eastAsiaTheme="minorEastAsia" w:hAnsiTheme="minorEastAsia" w:cs="楷体"/>
          <w:sz w:val="24"/>
          <w:szCs w:val="24"/>
          <w:lang w:val="zh-TW" w:eastAsia="zh-TW"/>
        </w:rPr>
        <w:t>改变</w:t>
      </w:r>
      <w:r w:rsidRPr="005E0370">
        <w:rPr>
          <w:rFonts w:asciiTheme="minorEastAsia" w:eastAsiaTheme="minorEastAsia" w:hAnsiTheme="minorEastAsia" w:cs="楷体"/>
          <w:sz w:val="24"/>
          <w:szCs w:val="24"/>
        </w:rPr>
        <w:t>”</w:t>
      </w:r>
      <w:r w:rsidRPr="005E0370">
        <w:rPr>
          <w:rFonts w:asciiTheme="minorEastAsia" w:eastAsiaTheme="minorEastAsia" w:hAnsiTheme="minorEastAsia" w:cs="楷体"/>
          <w:sz w:val="24"/>
          <w:szCs w:val="24"/>
          <w:lang w:val="zh-TW" w:eastAsia="zh-TW"/>
        </w:rPr>
        <w:t>的话题，对二年级学生而言，理解较难。教学时，注意不要空泛地讲道理，要让学生走进这些具体的故事，从中体会蕴含的道理。</w:t>
      </w:r>
    </w:p>
    <w:p w14:paraId="4D96BCC5" w14:textId="77777777" w:rsidR="005E0370" w:rsidRPr="005E0370" w:rsidRDefault="005E0370">
      <w:pPr>
        <w:spacing w:line="276" w:lineRule="auto"/>
        <w:rPr>
          <w:rFonts w:asciiTheme="minorEastAsia" w:eastAsiaTheme="minorEastAsia" w:hAnsiTheme="minorEastAsia" w:cs="楷体" w:hint="default"/>
          <w:sz w:val="24"/>
          <w:szCs w:val="24"/>
        </w:rPr>
      </w:pPr>
    </w:p>
    <w:p w14:paraId="2AD4A38A" w14:textId="77777777" w:rsidR="00FC3B6D" w:rsidRPr="00B01D9E" w:rsidRDefault="00142FF2">
      <w:pPr>
        <w:spacing w:line="276" w:lineRule="auto"/>
        <w:rPr>
          <w:rFonts w:asciiTheme="minorEastAsia" w:eastAsiaTheme="minorEastAsia" w:hAnsiTheme="minorEastAsia" w:cs="楷体" w:hint="default"/>
          <w:sz w:val="24"/>
          <w:szCs w:val="24"/>
          <w:lang w:val="zh-TW" w:eastAsia="zh-TW"/>
        </w:rPr>
      </w:pPr>
      <w:r w:rsidRPr="00B01D9E">
        <w:rPr>
          <w:rFonts w:asciiTheme="minorEastAsia" w:eastAsiaTheme="minorEastAsia" w:hAnsiTheme="minorEastAsia" w:cs="楷体"/>
          <w:sz w:val="24"/>
          <w:szCs w:val="24"/>
          <w:lang w:val="zh-TW" w:eastAsia="zh-TW"/>
        </w:rPr>
        <w:t>【教学过程】：</w:t>
      </w:r>
    </w:p>
    <w:p w14:paraId="3A92B408" w14:textId="77777777" w:rsidR="00FC3B6D" w:rsidRPr="00B01D9E" w:rsidRDefault="00142FF2">
      <w:pPr>
        <w:spacing w:line="276" w:lineRule="auto"/>
        <w:jc w:val="left"/>
        <w:rPr>
          <w:rFonts w:asciiTheme="minorEastAsia" w:eastAsiaTheme="minorEastAsia" w:hAnsiTheme="minorEastAsia" w:cs="Helvetica Neue" w:hint="default"/>
          <w:b/>
          <w:bCs/>
          <w:sz w:val="24"/>
          <w:szCs w:val="24"/>
          <w:lang w:val="zh-TW" w:eastAsia="zh-TW"/>
        </w:rPr>
      </w:pPr>
      <w:r w:rsidRPr="00B01D9E">
        <w:rPr>
          <w:rFonts w:asciiTheme="minorEastAsia" w:eastAsiaTheme="minorEastAsia" w:hAnsiTheme="minorEastAsia" w:cs="宋体"/>
          <w:b/>
          <w:bCs/>
          <w:sz w:val="24"/>
          <w:szCs w:val="24"/>
          <w:lang w:val="zh-TW" w:eastAsia="zh-TW"/>
        </w:rPr>
        <w:t>一、创设情境，趣味导入</w:t>
      </w:r>
    </w:p>
    <w:p w14:paraId="29117B03" w14:textId="77777777" w:rsidR="00FC3B6D" w:rsidRPr="00B01D9E" w:rsidRDefault="00142FF2">
      <w:pPr>
        <w:spacing w:line="276" w:lineRule="auto"/>
        <w:rPr>
          <w:rFonts w:asciiTheme="minorEastAsia" w:eastAsiaTheme="minorEastAsia" w:hAnsiTheme="minorEastAsia" w:cs="Helvetica Neue" w:hint="default"/>
          <w:b/>
          <w:bCs/>
          <w:sz w:val="24"/>
          <w:szCs w:val="24"/>
        </w:rPr>
      </w:pPr>
      <w:r w:rsidRPr="00B01D9E">
        <w:rPr>
          <w:rFonts w:asciiTheme="minorEastAsia" w:eastAsiaTheme="minorEastAsia" w:hAnsiTheme="minorEastAsia"/>
          <w:b/>
          <w:bCs/>
          <w:sz w:val="24"/>
          <w:szCs w:val="24"/>
        </w:rPr>
        <w:t>1.</w:t>
      </w:r>
      <w:r w:rsidRPr="00B01D9E">
        <w:rPr>
          <w:rFonts w:asciiTheme="minorEastAsia" w:eastAsiaTheme="minorEastAsia" w:hAnsiTheme="minorEastAsia" w:cs="宋体"/>
          <w:b/>
          <w:bCs/>
          <w:sz w:val="24"/>
          <w:szCs w:val="24"/>
          <w:lang w:val="zh-TW" w:eastAsia="zh-TW"/>
        </w:rPr>
        <w:t>游戏：看图猜童话人物</w:t>
      </w:r>
    </w:p>
    <w:p w14:paraId="1EA8EF58" w14:textId="77777777" w:rsidR="00FC0450" w:rsidRDefault="00FC0450">
      <w:pPr>
        <w:spacing w:line="276" w:lineRule="auto"/>
        <w:rPr>
          <w:rFonts w:asciiTheme="minorEastAsia" w:eastAsiaTheme="minorEastAsia" w:hAnsiTheme="minorEastAsia" w:cs="宋体" w:hint="default"/>
          <w:b/>
          <w:color w:val="FF0000"/>
          <w:sz w:val="24"/>
          <w:szCs w:val="24"/>
          <w:lang w:val="zh-TW"/>
        </w:rPr>
      </w:pPr>
      <w:r>
        <w:rPr>
          <w:rFonts w:asciiTheme="minorEastAsia" w:eastAsiaTheme="minorEastAsia" w:hAnsiTheme="minorEastAsia" w:cs="宋体"/>
          <w:sz w:val="24"/>
          <w:szCs w:val="24"/>
          <w:lang w:val="zh-TW"/>
        </w:rPr>
        <w:t>小朋友</w:t>
      </w:r>
      <w:r w:rsidR="00142FF2" w:rsidRPr="00B01D9E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，仔细看看图，猜猜被白色圆片遮住的是谁？</w:t>
      </w:r>
    </w:p>
    <w:p w14:paraId="51F2C0DC" w14:textId="77777777" w:rsidR="00FC3B6D" w:rsidRPr="001652B8" w:rsidRDefault="00142FF2">
      <w:pPr>
        <w:spacing w:line="276" w:lineRule="auto"/>
        <w:rPr>
          <w:rFonts w:asciiTheme="minorEastAsia" w:eastAsiaTheme="minorEastAsia" w:hAnsiTheme="minorEastAsia" w:cs="楷体" w:hint="default"/>
          <w:lang w:val="zh-TW" w:eastAsia="zh-TW"/>
        </w:rPr>
      </w:pPr>
      <w:r w:rsidRPr="001652B8">
        <w:rPr>
          <w:rFonts w:asciiTheme="minorEastAsia" w:eastAsiaTheme="minorEastAsia" w:hAnsiTheme="minorEastAsia" w:cs="楷体"/>
          <w:lang w:val="zh-TW" w:eastAsia="zh-TW"/>
        </w:rPr>
        <w:t>①大耳朵图图；②夏洛；③井底之蛙；④好饿的毛毛虫</w:t>
      </w:r>
    </w:p>
    <w:p w14:paraId="68DD931C" w14:textId="77777777" w:rsidR="00FC0450" w:rsidRPr="00B01D9E" w:rsidRDefault="00142FF2">
      <w:pPr>
        <w:spacing w:line="276" w:lineRule="auto"/>
        <w:rPr>
          <w:rFonts w:asciiTheme="minorEastAsia" w:eastAsiaTheme="minorEastAsia" w:hAnsiTheme="minorEastAsia" w:cs="Helvetica Neue" w:hint="default"/>
          <w:sz w:val="24"/>
          <w:szCs w:val="24"/>
        </w:rPr>
      </w:pPr>
      <w:r w:rsidRPr="00B01D9E">
        <w:rPr>
          <w:rFonts w:asciiTheme="minorEastAsia" w:eastAsiaTheme="minorEastAsia" w:hAnsiTheme="minorEastAsia"/>
          <w:sz w:val="24"/>
          <w:szCs w:val="24"/>
        </w:rPr>
        <w:t>2.</w:t>
      </w:r>
      <w:proofErr w:type="gramStart"/>
      <w:r w:rsidR="00DD74E2">
        <w:rPr>
          <w:rFonts w:asciiTheme="minorEastAsia" w:eastAsiaTheme="minorEastAsia" w:hAnsiTheme="minorEastAsia" w:cs="宋体"/>
          <w:sz w:val="24"/>
          <w:szCs w:val="24"/>
        </w:rPr>
        <w:t>揭题板</w:t>
      </w:r>
      <w:proofErr w:type="gramEnd"/>
      <w:r w:rsidR="00DD74E2">
        <w:rPr>
          <w:rFonts w:asciiTheme="minorEastAsia" w:eastAsiaTheme="minorEastAsia" w:hAnsiTheme="minorEastAsia" w:cs="宋体"/>
          <w:sz w:val="24"/>
          <w:szCs w:val="24"/>
        </w:rPr>
        <w:t>贴：</w:t>
      </w:r>
      <w:r w:rsidR="00FC0450">
        <w:rPr>
          <w:rFonts w:asciiTheme="minorEastAsia" w:eastAsiaTheme="minorEastAsia" w:hAnsiTheme="minorEastAsia" w:cs="宋体"/>
          <w:sz w:val="24"/>
          <w:szCs w:val="24"/>
          <w:lang w:val="zh-TW"/>
        </w:rPr>
        <w:t>这是本单元的四篇课文的课题，你能读好吗？</w:t>
      </w:r>
    </w:p>
    <w:p w14:paraId="17617530" w14:textId="77777777" w:rsidR="00AB28E7" w:rsidRDefault="00142FF2">
      <w:pPr>
        <w:spacing w:line="276" w:lineRule="auto"/>
        <w:rPr>
          <w:rFonts w:asciiTheme="minorEastAsia" w:eastAsiaTheme="minorEastAsia" w:hAnsiTheme="minorEastAsia" w:cs="宋体" w:hint="default"/>
          <w:sz w:val="24"/>
          <w:szCs w:val="24"/>
          <w:lang w:val="zh-CN"/>
        </w:rPr>
      </w:pPr>
      <w:r w:rsidRPr="00B01D9E">
        <w:rPr>
          <w:rFonts w:asciiTheme="minorEastAsia" w:eastAsiaTheme="minorEastAsia" w:hAnsiTheme="minorEastAsia" w:cs="宋体"/>
          <w:sz w:val="24"/>
          <w:szCs w:val="24"/>
          <w:lang w:val="zh-CN"/>
        </w:rPr>
        <w:t>3.</w:t>
      </w:r>
      <w:r w:rsidR="00DD74E2">
        <w:rPr>
          <w:rFonts w:asciiTheme="minorEastAsia" w:eastAsiaTheme="minorEastAsia" w:hAnsiTheme="minorEastAsia" w:cs="宋体"/>
          <w:sz w:val="24"/>
          <w:szCs w:val="24"/>
          <w:lang w:val="zh-CN"/>
        </w:rPr>
        <w:t>教学“卖”</w:t>
      </w:r>
      <w:r w:rsidR="00AB28E7">
        <w:rPr>
          <w:rFonts w:asciiTheme="minorEastAsia" w:eastAsiaTheme="minorEastAsia" w:hAnsiTheme="minorEastAsia" w:cs="宋体"/>
          <w:sz w:val="24"/>
          <w:szCs w:val="24"/>
          <w:lang w:val="zh-CN"/>
        </w:rPr>
        <w:t>（举字卡）</w:t>
      </w:r>
    </w:p>
    <w:p w14:paraId="10D96804" w14:textId="77777777" w:rsidR="00AB28E7" w:rsidRDefault="00AB28E7">
      <w:pPr>
        <w:spacing w:line="276" w:lineRule="auto"/>
        <w:rPr>
          <w:rFonts w:asciiTheme="minorEastAsia" w:eastAsiaTheme="minorEastAsia" w:hAnsiTheme="minorEastAsia" w:cs="宋体" w:hint="default"/>
          <w:sz w:val="24"/>
          <w:szCs w:val="24"/>
          <w:lang w:val="zh-CN"/>
        </w:rPr>
      </w:pPr>
      <w:r>
        <w:rPr>
          <w:rFonts w:asciiTheme="minorEastAsia" w:eastAsiaTheme="minorEastAsia" w:hAnsiTheme="minorEastAsia" w:cs="宋体"/>
          <w:sz w:val="24"/>
          <w:szCs w:val="24"/>
          <w:lang w:val="zh-CN"/>
        </w:rPr>
        <w:t>（1</w:t>
      </w:r>
      <w:r w:rsidR="00EF5FB0">
        <w:rPr>
          <w:rFonts w:asciiTheme="minorEastAsia" w:eastAsiaTheme="minorEastAsia" w:hAnsiTheme="minorEastAsia" w:cs="宋体"/>
          <w:sz w:val="24"/>
          <w:szCs w:val="24"/>
          <w:lang w:val="zh-CN"/>
        </w:rPr>
        <w:t>）</w:t>
      </w:r>
      <w:r w:rsidR="00142FF2" w:rsidRPr="00B01D9E">
        <w:rPr>
          <w:rFonts w:asciiTheme="minorEastAsia" w:eastAsiaTheme="minorEastAsia" w:hAnsiTheme="minorEastAsia" w:cs="宋体"/>
          <w:sz w:val="24"/>
          <w:szCs w:val="24"/>
          <w:lang w:val="zh-CN"/>
        </w:rPr>
        <w:t>有什么好办法记住它？</w:t>
      </w:r>
      <w:r w:rsidR="00DD74E2">
        <w:rPr>
          <w:rFonts w:asciiTheme="minorEastAsia" w:eastAsiaTheme="minorEastAsia" w:hAnsiTheme="minorEastAsia" w:cs="宋体" w:hint="default"/>
          <w:sz w:val="24"/>
          <w:szCs w:val="24"/>
          <w:lang w:val="zh-CN"/>
        </w:rPr>
        <w:t xml:space="preserve"> </w:t>
      </w:r>
    </w:p>
    <w:p w14:paraId="7F78100E" w14:textId="77777777" w:rsidR="00AB28E7" w:rsidRDefault="00AB28E7">
      <w:pPr>
        <w:spacing w:line="276" w:lineRule="auto"/>
        <w:rPr>
          <w:rFonts w:asciiTheme="minorEastAsia" w:eastAsiaTheme="minorEastAsia" w:hAnsiTheme="minorEastAsia" w:cs="宋体" w:hint="default"/>
          <w:sz w:val="24"/>
          <w:szCs w:val="24"/>
          <w:lang w:val="zh-CN"/>
        </w:rPr>
      </w:pPr>
      <w:r>
        <w:rPr>
          <w:rFonts w:asciiTheme="minorEastAsia" w:eastAsiaTheme="minorEastAsia" w:hAnsiTheme="minorEastAsia" w:cs="宋体"/>
          <w:sz w:val="24"/>
          <w:szCs w:val="24"/>
          <w:lang w:val="zh-CN"/>
        </w:rPr>
        <w:t>（2）</w:t>
      </w:r>
      <w:r w:rsidR="00EF5FB0" w:rsidRPr="00B01D9E">
        <w:rPr>
          <w:rFonts w:asciiTheme="minorEastAsia" w:eastAsiaTheme="minorEastAsia" w:hAnsiTheme="minorEastAsia" w:cs="宋体"/>
          <w:sz w:val="24"/>
          <w:szCs w:val="24"/>
          <w:lang w:val="zh-CN"/>
        </w:rPr>
        <w:t>伸出手</w:t>
      </w:r>
      <w:r w:rsidR="00EF5FB0">
        <w:rPr>
          <w:rFonts w:asciiTheme="minorEastAsia" w:eastAsiaTheme="minorEastAsia" w:hAnsiTheme="minorEastAsia" w:cs="宋体"/>
          <w:sz w:val="24"/>
          <w:szCs w:val="24"/>
          <w:lang w:val="zh-CN"/>
        </w:rPr>
        <w:t>跟我</w:t>
      </w:r>
      <w:r w:rsidR="00EF5FB0" w:rsidRPr="00B01D9E">
        <w:rPr>
          <w:rFonts w:asciiTheme="minorEastAsia" w:eastAsiaTheme="minorEastAsia" w:hAnsiTheme="minorEastAsia" w:cs="宋体"/>
          <w:sz w:val="24"/>
          <w:szCs w:val="24"/>
          <w:lang w:val="zh-CN"/>
        </w:rPr>
        <w:t>一起写一写</w:t>
      </w:r>
      <w:r w:rsidR="00EF5FB0">
        <w:rPr>
          <w:rFonts w:asciiTheme="minorEastAsia" w:eastAsiaTheme="minorEastAsia" w:hAnsiTheme="minorEastAsia" w:cs="宋体"/>
          <w:sz w:val="24"/>
          <w:szCs w:val="24"/>
          <w:lang w:val="zh-CN"/>
        </w:rPr>
        <w:t>“卖”</w:t>
      </w:r>
      <w:r w:rsidR="00EF5FB0" w:rsidRPr="00B01D9E">
        <w:rPr>
          <w:rFonts w:asciiTheme="minorEastAsia" w:eastAsiaTheme="minorEastAsia" w:hAnsiTheme="minorEastAsia" w:cs="宋体"/>
          <w:sz w:val="24"/>
          <w:szCs w:val="24"/>
          <w:lang w:val="zh-CN"/>
        </w:rPr>
        <w:t>。</w:t>
      </w:r>
    </w:p>
    <w:p w14:paraId="3C0CE88A" w14:textId="77777777" w:rsidR="00FC3B6D" w:rsidRPr="00B01D9E" w:rsidRDefault="00AB28E7">
      <w:pPr>
        <w:spacing w:line="276" w:lineRule="auto"/>
        <w:rPr>
          <w:rFonts w:asciiTheme="minorEastAsia" w:eastAsiaTheme="minorEastAsia" w:hAnsiTheme="minorEastAsia" w:cs="Helvetica Neue" w:hint="default"/>
          <w:sz w:val="24"/>
          <w:szCs w:val="24"/>
          <w:lang w:val="zh-TW" w:eastAsia="zh-TW"/>
        </w:rPr>
      </w:pPr>
      <w:r>
        <w:rPr>
          <w:rFonts w:asciiTheme="minorEastAsia" w:eastAsiaTheme="minorEastAsia" w:hAnsiTheme="minorEastAsia" w:cs="宋体"/>
          <w:sz w:val="24"/>
          <w:szCs w:val="24"/>
          <w:lang w:val="zh-CN"/>
        </w:rPr>
        <w:t>（3）</w:t>
      </w:r>
      <w:r w:rsidR="00EF5FB0">
        <w:rPr>
          <w:rFonts w:asciiTheme="minorEastAsia" w:eastAsiaTheme="minorEastAsia" w:hAnsiTheme="minorEastAsia" w:cs="宋体"/>
          <w:sz w:val="24"/>
          <w:szCs w:val="24"/>
          <w:lang w:val="zh-CN"/>
        </w:rPr>
        <w:t>做生意，低价</w:t>
      </w:r>
      <w:r w:rsidR="00EF5FB0" w:rsidRPr="00636DDC">
        <w:rPr>
          <w:rFonts w:asciiTheme="minorEastAsia" w:eastAsiaTheme="minorEastAsia" w:hAnsiTheme="minorEastAsia" w:cs="宋体"/>
          <w:b/>
          <w:sz w:val="24"/>
          <w:szCs w:val="24"/>
          <w:lang w:val="zh-CN"/>
        </w:rPr>
        <w:t>买</w:t>
      </w:r>
      <w:r w:rsidR="00EF5FB0">
        <w:rPr>
          <w:rFonts w:asciiTheme="minorEastAsia" w:eastAsiaTheme="minorEastAsia" w:hAnsiTheme="minorEastAsia" w:cs="宋体"/>
          <w:sz w:val="24"/>
          <w:szCs w:val="24"/>
          <w:lang w:val="zh-CN"/>
        </w:rPr>
        <w:t>进，高价</w:t>
      </w:r>
      <w:r w:rsidR="00EF5FB0" w:rsidRPr="00636DDC">
        <w:rPr>
          <w:rFonts w:asciiTheme="minorEastAsia" w:eastAsiaTheme="minorEastAsia" w:hAnsiTheme="minorEastAsia" w:cs="宋体"/>
          <w:b/>
          <w:sz w:val="24"/>
          <w:szCs w:val="24"/>
          <w:lang w:val="zh-CN"/>
        </w:rPr>
        <w:t>卖</w:t>
      </w:r>
      <w:r w:rsidR="00EF5FB0">
        <w:rPr>
          <w:rFonts w:asciiTheme="minorEastAsia" w:eastAsiaTheme="minorEastAsia" w:hAnsiTheme="minorEastAsia" w:cs="宋体"/>
          <w:sz w:val="24"/>
          <w:szCs w:val="24"/>
          <w:lang w:val="zh-CN"/>
        </w:rPr>
        <w:t>出。组成词语就是——“买卖”。</w:t>
      </w:r>
    </w:p>
    <w:p w14:paraId="5641CEEC" w14:textId="77777777" w:rsidR="00FC3B6D" w:rsidRPr="00B01D9E" w:rsidRDefault="00142FF2">
      <w:pPr>
        <w:spacing w:line="276" w:lineRule="auto"/>
        <w:rPr>
          <w:rFonts w:asciiTheme="minorEastAsia" w:eastAsiaTheme="minorEastAsia" w:hAnsiTheme="minorEastAsia" w:cs="宋体" w:hint="default"/>
          <w:sz w:val="24"/>
          <w:szCs w:val="24"/>
          <w:lang w:val="zh-TW" w:eastAsia="zh-TW"/>
        </w:rPr>
      </w:pPr>
      <w:r w:rsidRPr="00B01D9E">
        <w:rPr>
          <w:rFonts w:asciiTheme="minorEastAsia" w:eastAsiaTheme="minorEastAsia" w:hAnsiTheme="minorEastAsia"/>
          <w:sz w:val="24"/>
          <w:szCs w:val="24"/>
          <w:lang w:val="zh-CN"/>
        </w:rPr>
        <w:t>4.</w:t>
      </w:r>
      <w:r w:rsidRPr="00B01D9E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课前，小朋友已经预习了课文，谁来说说</w:t>
      </w:r>
      <w:r w:rsidRPr="00B01D9E">
        <w:rPr>
          <w:rFonts w:asciiTheme="minorEastAsia" w:eastAsiaTheme="minorEastAsia" w:hAnsiTheme="minorEastAsia" w:cs="宋体"/>
          <w:sz w:val="24"/>
          <w:szCs w:val="24"/>
          <w:lang w:val="zh-CN"/>
        </w:rPr>
        <w:t>你最喜欢</w:t>
      </w:r>
      <w:r w:rsidRPr="00B01D9E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哪篇课文？</w:t>
      </w:r>
    </w:p>
    <w:p w14:paraId="35AC16F1" w14:textId="77777777" w:rsidR="00FC3B6D" w:rsidRPr="00B01D9E" w:rsidRDefault="00142FF2">
      <w:pPr>
        <w:spacing w:line="276" w:lineRule="auto"/>
        <w:rPr>
          <w:rFonts w:asciiTheme="minorEastAsia" w:eastAsiaTheme="minorEastAsia" w:hAnsiTheme="minorEastAsia" w:cs="Helvetica Neue" w:hint="default"/>
          <w:b/>
          <w:bCs/>
          <w:sz w:val="24"/>
          <w:szCs w:val="24"/>
          <w:lang w:val="zh-TW" w:eastAsia="zh-TW"/>
        </w:rPr>
      </w:pPr>
      <w:r w:rsidRPr="00B01D9E">
        <w:rPr>
          <w:rFonts w:asciiTheme="minorEastAsia" w:eastAsiaTheme="minorEastAsia" w:hAnsiTheme="minorEastAsia" w:cs="宋体"/>
          <w:b/>
          <w:bCs/>
          <w:sz w:val="24"/>
          <w:szCs w:val="24"/>
          <w:lang w:val="zh-TW" w:eastAsia="zh-TW"/>
        </w:rPr>
        <w:t>二、准音通文，扫除障碍</w:t>
      </w:r>
    </w:p>
    <w:p w14:paraId="25F8E1E9" w14:textId="77777777" w:rsidR="00FC3B6D" w:rsidRPr="00636DDC" w:rsidRDefault="00142FF2">
      <w:pPr>
        <w:spacing w:line="276" w:lineRule="auto"/>
        <w:rPr>
          <w:rFonts w:asciiTheme="minorEastAsia" w:eastAsiaTheme="minorEastAsia" w:hAnsiTheme="minorEastAsia" w:cs="宋体" w:hint="default"/>
          <w:sz w:val="24"/>
          <w:szCs w:val="24"/>
          <w:lang w:val="zh-TW" w:eastAsia="zh-TW"/>
        </w:rPr>
      </w:pPr>
      <w:r w:rsidRPr="00B01D9E">
        <w:rPr>
          <w:rFonts w:asciiTheme="minorEastAsia" w:eastAsiaTheme="minorEastAsia" w:hAnsiTheme="minorEastAsia"/>
          <w:sz w:val="24"/>
          <w:szCs w:val="24"/>
        </w:rPr>
        <w:t>1.</w:t>
      </w:r>
      <w:r w:rsidRPr="00B01D9E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第一组：多音字</w:t>
      </w:r>
    </w:p>
    <w:p w14:paraId="57FF70A0" w14:textId="77777777" w:rsidR="00636DDC" w:rsidRPr="001652B8" w:rsidRDefault="001567CF">
      <w:pPr>
        <w:spacing w:line="276" w:lineRule="auto"/>
        <w:rPr>
          <w:rFonts w:asciiTheme="minorEastAsia" w:eastAsiaTheme="minorEastAsia" w:hAnsiTheme="minorEastAsia" w:cs="楷体" w:hint="default"/>
          <w:lang w:val="zh-TW" w:eastAsia="zh-TW"/>
        </w:rPr>
      </w:pPr>
      <w:r>
        <w:rPr>
          <w:rFonts w:asciiTheme="minorEastAsia" w:eastAsiaTheme="minorEastAsia" w:hAnsiTheme="minorEastAsia"/>
          <w:sz w:val="24"/>
          <w:szCs w:val="24"/>
        </w:rPr>
        <w:t>（1）</w:t>
      </w:r>
      <w:r w:rsidR="00636DDC" w:rsidRPr="001652B8">
        <w:rPr>
          <w:rFonts w:asciiTheme="minorEastAsia" w:eastAsiaTheme="minorEastAsia" w:hAnsiTheme="minorEastAsia" w:cs="楷体"/>
          <w:lang w:val="zh-TW" w:eastAsia="zh-TW"/>
        </w:rPr>
        <w:t>出示：</w:t>
      </w:r>
      <w:r w:rsidR="00636DDC" w:rsidRPr="001652B8">
        <w:rPr>
          <w:rFonts w:asciiTheme="minorEastAsia" w:eastAsiaTheme="minorEastAsia" w:hAnsiTheme="minorEastAsia" w:cs="楷体" w:hint="default"/>
          <w:lang w:val="zh-TW" w:eastAsia="zh-TW"/>
        </w:rPr>
        <w:t>好</w:t>
      </w:r>
      <w:r w:rsidR="00F11B7F" w:rsidRPr="001652B8">
        <w:rPr>
          <w:rFonts w:asciiTheme="minorEastAsia" w:eastAsiaTheme="minorEastAsia" w:hAnsiTheme="minorEastAsia" w:cs="楷体" w:hint="default"/>
          <w:lang w:val="zh-TW" w:eastAsia="zh-TW"/>
        </w:rPr>
        <w:ruby>
          <w:rubyPr>
            <w:rubyAlign w:val="distributeSpace"/>
            <w:hps w:val="18"/>
            <w:hpsRaise w:val="22"/>
            <w:hpsBaseText w:val="21"/>
            <w:lid w:val="zh-TW"/>
          </w:rubyPr>
          <w:rt>
            <w:r w:rsidR="00636DDC" w:rsidRPr="001652B8">
              <w:rPr>
                <w:rFonts w:asciiTheme="minorEastAsia" w:eastAsiaTheme="minorEastAsia" w:hAnsiTheme="minorEastAsia" w:cs="楷体" w:hint="default"/>
                <w:lang w:val="zh-TW" w:eastAsia="zh-TW"/>
              </w:rPr>
              <w:t>sì</w:t>
            </w:r>
          </w:rt>
          <w:rubyBase>
            <w:r w:rsidR="00636DDC" w:rsidRPr="001652B8">
              <w:rPr>
                <w:rFonts w:asciiTheme="minorEastAsia" w:eastAsiaTheme="minorEastAsia" w:hAnsiTheme="minorEastAsia" w:cs="楷体" w:hint="default"/>
                <w:lang w:val="zh-TW" w:eastAsia="zh-TW"/>
              </w:rPr>
              <w:t>似</w:t>
            </w:r>
          </w:rubyBase>
        </w:ruby>
      </w:r>
      <w:r w:rsidR="00636DDC" w:rsidRPr="001652B8">
        <w:rPr>
          <w:rFonts w:asciiTheme="minorEastAsia" w:eastAsiaTheme="minorEastAsia" w:hAnsiTheme="minorEastAsia" w:cs="楷体"/>
          <w:lang w:val="zh-TW" w:eastAsia="zh-TW"/>
        </w:rPr>
        <w:t xml:space="preserve">  </w:t>
      </w:r>
      <w:r w:rsidR="00F11B7F" w:rsidRPr="001652B8">
        <w:rPr>
          <w:rFonts w:asciiTheme="minorEastAsia" w:eastAsiaTheme="minorEastAsia" w:hAnsiTheme="minorEastAsia" w:cs="楷体" w:hint="default"/>
          <w:lang w:val="zh-TW" w:eastAsia="zh-TW"/>
        </w:rPr>
        <w:ruby>
          <w:rubyPr>
            <w:rubyAlign w:val="center"/>
            <w:hps w:val="18"/>
            <w:hpsRaise w:val="22"/>
            <w:hpsBaseText w:val="21"/>
            <w:lid w:val="zh-TW"/>
          </w:rubyPr>
          <w:rt>
            <w:r w:rsidR="00636DDC" w:rsidRPr="001652B8">
              <w:rPr>
                <w:rFonts w:asciiTheme="minorEastAsia" w:eastAsiaTheme="minorEastAsia" w:hAnsiTheme="minorEastAsia" w:cs="楷体" w:hint="default"/>
                <w:lang w:val="zh-TW" w:eastAsia="zh-TW"/>
              </w:rPr>
              <w:t>shàn</w:t>
            </w:r>
          </w:rt>
          <w:rubyBase>
            <w:r w:rsidR="00636DDC" w:rsidRPr="001652B8">
              <w:rPr>
                <w:rFonts w:asciiTheme="minorEastAsia" w:eastAsiaTheme="minorEastAsia" w:hAnsiTheme="minorEastAsia" w:cs="楷体" w:hint="default"/>
                <w:lang w:val="zh-TW" w:eastAsia="zh-TW"/>
              </w:rPr>
              <w:t>扇</w:t>
            </w:r>
          </w:rubyBase>
        </w:ruby>
      </w:r>
      <w:r w:rsidR="00636DDC" w:rsidRPr="001652B8">
        <w:rPr>
          <w:rFonts w:asciiTheme="minorEastAsia" w:eastAsiaTheme="minorEastAsia" w:hAnsiTheme="minorEastAsia" w:cs="楷体"/>
          <w:lang w:val="zh-TW" w:eastAsia="zh-TW"/>
        </w:rPr>
        <w:t>子  穷</w:t>
      </w:r>
      <w:r w:rsidR="00F11B7F" w:rsidRPr="001652B8">
        <w:rPr>
          <w:rFonts w:asciiTheme="minorEastAsia" w:eastAsiaTheme="minorEastAsia" w:hAnsiTheme="minorEastAsia" w:cs="楷体" w:hint="default"/>
          <w:lang w:val="zh-TW" w:eastAsia="zh-TW"/>
        </w:rPr>
        <w:ruby>
          <w:rubyPr>
            <w:rubyAlign w:val="center"/>
            <w:hps w:val="18"/>
            <w:hpsRaise w:val="22"/>
            <w:hpsBaseText w:val="21"/>
            <w:lid w:val="zh-TW"/>
          </w:rubyPr>
          <w:rt>
            <w:r w:rsidR="00636DDC" w:rsidRPr="001652B8">
              <w:rPr>
                <w:rFonts w:asciiTheme="minorEastAsia" w:eastAsiaTheme="minorEastAsia" w:hAnsiTheme="minorEastAsia" w:cs="楷体" w:hint="default"/>
                <w:lang w:val="zh-TW" w:eastAsia="zh-TW"/>
              </w:rPr>
              <w:t>jìn</w:t>
            </w:r>
          </w:rt>
          <w:rubyBase>
            <w:r w:rsidR="00636DDC" w:rsidRPr="001652B8">
              <w:rPr>
                <w:rFonts w:asciiTheme="minorEastAsia" w:eastAsiaTheme="minorEastAsia" w:hAnsiTheme="minorEastAsia" w:cs="楷体" w:hint="default"/>
                <w:lang w:val="zh-TW" w:eastAsia="zh-TW"/>
              </w:rPr>
              <w:t>尽</w:t>
            </w:r>
          </w:rubyBase>
        </w:ruby>
      </w:r>
      <w:r w:rsidR="00636DDC" w:rsidRPr="001652B8">
        <w:rPr>
          <w:rFonts w:asciiTheme="minorEastAsia" w:eastAsiaTheme="minorEastAsia" w:hAnsiTheme="minorEastAsia" w:cs="楷体"/>
          <w:lang w:val="zh-TW" w:eastAsia="zh-TW"/>
        </w:rPr>
        <w:t xml:space="preserve">  </w:t>
      </w:r>
      <w:r w:rsidR="00F11B7F" w:rsidRPr="001652B8">
        <w:rPr>
          <w:rFonts w:asciiTheme="minorEastAsia" w:eastAsiaTheme="minorEastAsia" w:hAnsiTheme="minorEastAsia" w:cs="楷体" w:hint="default"/>
          <w:lang w:val="zh-TW" w:eastAsia="zh-TW"/>
        </w:rPr>
        <w:ruby>
          <w:rubyPr>
            <w:rubyAlign w:val="center"/>
            <w:hps w:val="18"/>
            <w:hpsRaise w:val="22"/>
            <w:hpsBaseText w:val="21"/>
            <w:lid w:val="zh-TW"/>
          </w:rubyPr>
          <w:rt>
            <w:r w:rsidR="00636DDC" w:rsidRPr="001652B8">
              <w:rPr>
                <w:rFonts w:asciiTheme="minorEastAsia" w:eastAsiaTheme="minorEastAsia" w:hAnsiTheme="minorEastAsia" w:cs="楷体" w:hint="default"/>
                <w:lang w:val="zh-TW" w:eastAsia="zh-TW"/>
              </w:rPr>
              <w:t>hē</w:t>
            </w:r>
          </w:rt>
          <w:rubyBase>
            <w:r w:rsidR="00636DDC" w:rsidRPr="001652B8">
              <w:rPr>
                <w:rFonts w:asciiTheme="minorEastAsia" w:eastAsiaTheme="minorEastAsia" w:hAnsiTheme="minorEastAsia" w:cs="楷体" w:hint="default"/>
                <w:lang w:val="zh-TW" w:eastAsia="zh-TW"/>
              </w:rPr>
              <w:t>喝</w:t>
            </w:r>
          </w:rubyBase>
        </w:ruby>
      </w:r>
      <w:r w:rsidR="00636DDC" w:rsidRPr="001652B8">
        <w:rPr>
          <w:rFonts w:asciiTheme="minorEastAsia" w:eastAsiaTheme="minorEastAsia" w:hAnsiTheme="minorEastAsia" w:cs="楷体"/>
          <w:lang w:val="zh-TW" w:eastAsia="zh-TW"/>
        </w:rPr>
        <w:t>水</w:t>
      </w:r>
    </w:p>
    <w:p w14:paraId="7D9080D0" w14:textId="77777777" w:rsidR="001567CF" w:rsidRPr="00B01D9E" w:rsidRDefault="003E76ED" w:rsidP="001567CF">
      <w:pPr>
        <w:spacing w:line="276" w:lineRule="auto"/>
        <w:rPr>
          <w:rFonts w:asciiTheme="minorEastAsia" w:eastAsiaTheme="minorEastAsia" w:hAnsiTheme="minorEastAsia" w:cs="宋体" w:hint="default"/>
          <w:sz w:val="24"/>
          <w:szCs w:val="24"/>
          <w:lang w:val="zh-TW" w:eastAsia="zh-TW"/>
        </w:rPr>
      </w:pPr>
      <w:r>
        <w:rPr>
          <w:rFonts w:asciiTheme="minorEastAsia" w:eastAsiaTheme="minorEastAsia" w:hAnsiTheme="minorEastAsia" w:cs="宋体"/>
          <w:sz w:val="24"/>
          <w:szCs w:val="24"/>
          <w:lang w:val="zh-TW"/>
        </w:rPr>
        <w:t>小老师</w:t>
      </w:r>
      <w:r w:rsidR="00DD74E2">
        <w:rPr>
          <w:rFonts w:asciiTheme="minorEastAsia" w:eastAsiaTheme="minorEastAsia" w:hAnsiTheme="minorEastAsia" w:cs="宋体"/>
          <w:sz w:val="24"/>
          <w:szCs w:val="24"/>
          <w:lang w:val="zh-TW"/>
        </w:rPr>
        <w:t>领读</w:t>
      </w:r>
      <w:r w:rsidR="001567CF" w:rsidRPr="00B01D9E">
        <w:rPr>
          <w:rFonts w:asciiTheme="minorEastAsia" w:eastAsiaTheme="minorEastAsia" w:hAnsiTheme="minorEastAsia" w:cs="宋体"/>
          <w:sz w:val="24"/>
          <w:szCs w:val="24"/>
          <w:lang w:val="zh-CN"/>
        </w:rPr>
        <w:t>。</w:t>
      </w:r>
    </w:p>
    <w:p w14:paraId="2BAAB1D6" w14:textId="77777777" w:rsidR="00FC3B6D" w:rsidRDefault="001567CF">
      <w:pPr>
        <w:spacing w:line="276" w:lineRule="auto"/>
        <w:rPr>
          <w:rFonts w:asciiTheme="minorEastAsia" w:eastAsiaTheme="minorEastAsia" w:hAnsiTheme="minorEastAsia" w:cs="宋体" w:hint="default"/>
          <w:sz w:val="24"/>
          <w:szCs w:val="24"/>
          <w:lang w:val="zh-CN"/>
        </w:rPr>
      </w:pPr>
      <w:r>
        <w:rPr>
          <w:rFonts w:asciiTheme="minorEastAsia" w:eastAsiaTheme="minorEastAsia" w:hAnsiTheme="minorEastAsia" w:cs="宋体"/>
          <w:sz w:val="24"/>
          <w:szCs w:val="24"/>
          <w:lang w:val="zh-CN"/>
        </w:rPr>
        <w:t>（2）</w:t>
      </w:r>
      <w:r w:rsidR="003E76ED">
        <w:rPr>
          <w:rFonts w:asciiTheme="minorEastAsia" w:eastAsiaTheme="minorEastAsia" w:hAnsiTheme="minorEastAsia" w:cs="宋体"/>
          <w:sz w:val="24"/>
          <w:szCs w:val="24"/>
          <w:lang w:val="zh-CN"/>
        </w:rPr>
        <w:t>现在，它们</w:t>
      </w:r>
      <w:r>
        <w:rPr>
          <w:rFonts w:asciiTheme="minorEastAsia" w:eastAsiaTheme="minorEastAsia" w:hAnsiTheme="minorEastAsia" w:cs="宋体"/>
          <w:sz w:val="24"/>
          <w:szCs w:val="24"/>
          <w:lang w:val="zh-CN"/>
        </w:rPr>
        <w:t>摇身一变，变了个读音，你还能读准吗？</w:t>
      </w:r>
    </w:p>
    <w:p w14:paraId="4E752566" w14:textId="77777777" w:rsidR="006A3DC8" w:rsidRDefault="006A3DC8">
      <w:pPr>
        <w:spacing w:line="276" w:lineRule="auto"/>
        <w:rPr>
          <w:rFonts w:asciiTheme="minorEastAsia" w:eastAsiaTheme="minorEastAsia" w:hAnsiTheme="minorEastAsia" w:cs="楷体" w:hint="default"/>
          <w:sz w:val="24"/>
          <w:szCs w:val="24"/>
          <w:lang w:val="zh-TW"/>
        </w:rPr>
      </w:pPr>
      <w:r w:rsidRPr="00B01D9E">
        <w:rPr>
          <w:rFonts w:asciiTheme="minorEastAsia" w:eastAsiaTheme="minorEastAsia" w:hAnsiTheme="minorEastAsia" w:cs="楷体"/>
          <w:sz w:val="24"/>
          <w:szCs w:val="24"/>
          <w:lang w:val="zh-TW" w:eastAsia="zh-TW"/>
        </w:rPr>
        <w:t>出示：大象有一对大耳朵，像扇子似的。</w:t>
      </w:r>
    </w:p>
    <w:p w14:paraId="7F289EE8" w14:textId="77777777" w:rsidR="006A3DC8" w:rsidRPr="006A3DC8" w:rsidRDefault="006A3DC8">
      <w:pPr>
        <w:spacing w:line="276" w:lineRule="auto"/>
        <w:rPr>
          <w:rFonts w:asciiTheme="minorEastAsia" w:eastAsiaTheme="minorEastAsia" w:hAnsiTheme="minorEastAsia" w:cs="楷体" w:hint="default"/>
          <w:sz w:val="24"/>
          <w:szCs w:val="24"/>
          <w:lang w:val="zh-TW"/>
        </w:rPr>
      </w:pPr>
      <w:r>
        <w:rPr>
          <w:rFonts w:asciiTheme="minorEastAsia" w:eastAsiaTheme="minorEastAsia" w:hAnsiTheme="minorEastAsia" w:cs="楷体"/>
          <w:sz w:val="24"/>
          <w:szCs w:val="24"/>
          <w:lang w:val="zh-TW"/>
        </w:rPr>
        <w:t>出示：</w:t>
      </w:r>
      <w:r w:rsidRPr="00142CBF">
        <w:rPr>
          <w:rFonts w:asciiTheme="minorEastAsia" w:eastAsiaTheme="minorEastAsia" w:hAnsiTheme="minorEastAsia"/>
          <w:sz w:val="24"/>
          <w:szCs w:val="24"/>
          <w:lang w:val="zh-TW" w:eastAsia="zh-TW"/>
        </w:rPr>
        <w:t>有虫子来的话，大象只要把他的大耳朵一扇，就能把他们赶跑。</w:t>
      </w:r>
    </w:p>
    <w:p w14:paraId="546516DA" w14:textId="77777777" w:rsidR="001567CF" w:rsidRPr="00C5665B" w:rsidRDefault="001567CF" w:rsidP="00DD74E2">
      <w:pPr>
        <w:spacing w:line="276" w:lineRule="auto"/>
        <w:jc w:val="left"/>
        <w:rPr>
          <w:rFonts w:asciiTheme="minorEastAsia" w:eastAsiaTheme="minorEastAsia" w:hAnsiTheme="minorEastAsia" w:cs="楷体" w:hint="default"/>
          <w:color w:val="auto"/>
          <w:sz w:val="24"/>
          <w:szCs w:val="24"/>
        </w:rPr>
      </w:pPr>
      <w:r>
        <w:rPr>
          <w:rFonts w:asciiTheme="minorEastAsia" w:eastAsiaTheme="minorEastAsia" w:hAnsiTheme="minorEastAsia" w:cs="宋体"/>
          <w:sz w:val="24"/>
          <w:szCs w:val="24"/>
          <w:lang w:val="zh-CN"/>
        </w:rPr>
        <w:t>出示：</w:t>
      </w:r>
      <w:r w:rsidR="006A3DC8">
        <w:rPr>
          <w:rFonts w:asciiTheme="minorEastAsia" w:eastAsiaTheme="minorEastAsia" w:hAnsiTheme="minorEastAsia" w:cs="宋体"/>
          <w:sz w:val="24"/>
          <w:szCs w:val="24"/>
          <w:lang w:val="zh-CN"/>
        </w:rPr>
        <w:t>尽管如此，它并不悲观失望，也不羡慕任何人。</w:t>
      </w:r>
      <w:r w:rsidR="00D8208B">
        <w:rPr>
          <w:rFonts w:asciiTheme="minorEastAsia" w:eastAsiaTheme="minorEastAsia" w:hAnsiTheme="minorEastAsia" w:cs="楷体"/>
          <w:sz w:val="24"/>
          <w:szCs w:val="24"/>
          <w:lang w:val="zh-TW"/>
        </w:rPr>
        <w:t>出示：</w:t>
      </w:r>
      <w:r w:rsidR="00270174" w:rsidRPr="00270174">
        <w:rPr>
          <w:rFonts w:asciiTheme="minorEastAsia" w:eastAsiaTheme="minorEastAsia" w:hAnsiTheme="minorEastAsia" w:cs="楷体"/>
          <w:sz w:val="24"/>
          <w:szCs w:val="24"/>
          <w:lang w:val="zh-TW" w:eastAsia="zh-TW"/>
        </w:rPr>
        <w:t>“卖泥塘喽，卖泥塘！”青蛙站在牌子边大声吆喝起来。</w:t>
      </w:r>
      <w:r w:rsidR="00270174" w:rsidRPr="00270174">
        <w:rPr>
          <w:rFonts w:asciiTheme="minorEastAsia" w:eastAsiaTheme="minorEastAsia" w:hAnsiTheme="minorEastAsia" w:cs="楷体" w:hint="default"/>
          <w:sz w:val="24"/>
          <w:szCs w:val="24"/>
          <w:lang w:val="zh-TW" w:eastAsia="zh-TW"/>
        </w:rPr>
        <w:br/>
      </w:r>
      <w:r w:rsidRPr="00C5665B">
        <w:rPr>
          <w:rFonts w:asciiTheme="minorEastAsia" w:eastAsiaTheme="minorEastAsia" w:hAnsiTheme="minorEastAsia" w:cs="楷体"/>
          <w:color w:val="auto"/>
          <w:sz w:val="24"/>
          <w:szCs w:val="24"/>
        </w:rPr>
        <w:t>①</w:t>
      </w:r>
      <w:r w:rsidR="00D8208B" w:rsidRPr="00C5665B">
        <w:rPr>
          <w:rFonts w:asciiTheme="minorEastAsia" w:eastAsiaTheme="minorEastAsia" w:hAnsiTheme="minorEastAsia" w:cs="楷体"/>
          <w:color w:val="auto"/>
          <w:sz w:val="24"/>
          <w:szCs w:val="24"/>
        </w:rPr>
        <w:t>在字典里，“喝”读第四声，意思是：大声喊叫：~令/呼~大~一声</w:t>
      </w:r>
      <w:r w:rsidR="00D8208B" w:rsidRPr="00655AA0">
        <w:rPr>
          <w:rFonts w:asciiTheme="minorEastAsia" w:eastAsiaTheme="minorEastAsia" w:hAnsiTheme="minorEastAsia" w:cs="楷体"/>
          <w:color w:val="auto"/>
          <w:sz w:val="28"/>
          <w:szCs w:val="28"/>
        </w:rPr>
        <w:t>【喝彩】</w:t>
      </w:r>
      <w:r w:rsidR="00D8208B" w:rsidRPr="00C5665B">
        <w:rPr>
          <w:rFonts w:asciiTheme="minorEastAsia" w:eastAsiaTheme="minorEastAsia" w:hAnsiTheme="minorEastAsia" w:cs="楷体"/>
          <w:color w:val="auto"/>
          <w:sz w:val="24"/>
          <w:szCs w:val="24"/>
        </w:rPr>
        <w:t>大声叫</w:t>
      </w:r>
      <w:r w:rsidR="00D8208B" w:rsidRPr="00C5665B">
        <w:rPr>
          <w:rFonts w:asciiTheme="minorEastAsia" w:eastAsiaTheme="minorEastAsia" w:hAnsiTheme="minorEastAsia" w:cs="楷体"/>
          <w:color w:val="auto"/>
          <w:sz w:val="24"/>
          <w:szCs w:val="24"/>
        </w:rPr>
        <w:lastRenderedPageBreak/>
        <w:t>好。</w:t>
      </w:r>
    </w:p>
    <w:p w14:paraId="452A8AAD" w14:textId="77777777" w:rsidR="00D8208B" w:rsidRPr="00C5665B" w:rsidRDefault="00D8208B" w:rsidP="001567CF">
      <w:pPr>
        <w:spacing w:line="276" w:lineRule="auto"/>
        <w:rPr>
          <w:rFonts w:asciiTheme="minorEastAsia" w:eastAsiaTheme="minorEastAsia" w:hAnsiTheme="minorEastAsia" w:cs="楷体" w:hint="default"/>
          <w:color w:val="auto"/>
          <w:sz w:val="24"/>
          <w:szCs w:val="24"/>
        </w:rPr>
      </w:pPr>
      <w:r w:rsidRPr="00C5665B">
        <w:rPr>
          <w:rFonts w:asciiTheme="minorEastAsia" w:eastAsiaTheme="minorEastAsia" w:hAnsiTheme="minorEastAsia" w:cs="楷体"/>
          <w:color w:val="auto"/>
          <w:sz w:val="24"/>
          <w:szCs w:val="24"/>
        </w:rPr>
        <w:t>②在词典里，“吆喝”的“喝”</w:t>
      </w:r>
      <w:r w:rsidR="000B1C7C" w:rsidRPr="00C5665B">
        <w:rPr>
          <w:rFonts w:asciiTheme="minorEastAsia" w:eastAsiaTheme="minorEastAsia" w:hAnsiTheme="minorEastAsia" w:cs="楷体"/>
          <w:color w:val="auto"/>
          <w:sz w:val="24"/>
          <w:szCs w:val="24"/>
        </w:rPr>
        <w:t>字音又变了，要读轻声，请你跟我读——吆喝。</w:t>
      </w:r>
    </w:p>
    <w:p w14:paraId="0C16F4C1" w14:textId="77777777" w:rsidR="000B1C7C" w:rsidRPr="00C5665B" w:rsidRDefault="000B1C7C" w:rsidP="001567CF">
      <w:pPr>
        <w:spacing w:line="276" w:lineRule="auto"/>
        <w:rPr>
          <w:rFonts w:asciiTheme="minorEastAsia" w:eastAsiaTheme="minorEastAsia" w:hAnsiTheme="minorEastAsia" w:cs="楷体" w:hint="default"/>
          <w:color w:val="auto"/>
          <w:sz w:val="24"/>
          <w:szCs w:val="24"/>
        </w:rPr>
      </w:pPr>
      <w:r w:rsidRPr="00C5665B">
        <w:rPr>
          <w:rFonts w:asciiTheme="minorEastAsia" w:eastAsiaTheme="minorEastAsia" w:hAnsiTheme="minorEastAsia" w:cs="楷体"/>
          <w:color w:val="auto"/>
          <w:sz w:val="24"/>
          <w:szCs w:val="24"/>
        </w:rPr>
        <w:t>③把词语放到句子里，谁来读一读句子？</w:t>
      </w:r>
    </w:p>
    <w:p w14:paraId="67B844C9" w14:textId="77777777" w:rsidR="000B1C7C" w:rsidRDefault="000B1C7C" w:rsidP="001567CF">
      <w:pPr>
        <w:spacing w:line="276" w:lineRule="auto"/>
        <w:rPr>
          <w:rFonts w:asciiTheme="minorEastAsia" w:eastAsiaTheme="minorEastAsia" w:hAnsiTheme="minorEastAsia" w:cs="楷体" w:hint="default"/>
          <w:sz w:val="24"/>
          <w:szCs w:val="24"/>
          <w:lang w:val="zh-CN"/>
        </w:rPr>
      </w:pPr>
      <w:r w:rsidRPr="00C5665B">
        <w:rPr>
          <w:rFonts w:asciiTheme="minorEastAsia" w:eastAsiaTheme="minorEastAsia" w:hAnsiTheme="minorEastAsia" w:cs="楷体"/>
          <w:color w:val="auto"/>
          <w:sz w:val="24"/>
          <w:szCs w:val="24"/>
        </w:rPr>
        <w:t>（3）</w:t>
      </w:r>
      <w:r w:rsidR="003E76ED">
        <w:rPr>
          <w:rFonts w:asciiTheme="minorEastAsia" w:eastAsiaTheme="minorEastAsia" w:hAnsiTheme="minorEastAsia" w:cs="楷体"/>
          <w:color w:val="auto"/>
          <w:sz w:val="24"/>
          <w:szCs w:val="24"/>
        </w:rPr>
        <w:t>课文中还有一些带轻声的词语</w:t>
      </w:r>
      <w:r>
        <w:rPr>
          <w:rFonts w:asciiTheme="minorEastAsia" w:eastAsiaTheme="minorEastAsia" w:hAnsiTheme="minorEastAsia" w:cs="楷体"/>
          <w:sz w:val="24"/>
          <w:szCs w:val="24"/>
          <w:lang w:val="zh-CN"/>
        </w:rPr>
        <w:t>，出示：</w:t>
      </w:r>
      <w:r w:rsidRPr="00C5665B">
        <w:rPr>
          <w:rFonts w:asciiTheme="minorEastAsia" w:eastAsiaTheme="minorEastAsia" w:hAnsiTheme="minorEastAsia" w:cs="楷体_GB2312"/>
          <w:color w:val="auto"/>
          <w:sz w:val="24"/>
          <w:szCs w:val="24"/>
          <w:u w:color="FF0000"/>
          <w:lang w:val="zh-TW" w:eastAsia="zh-TW"/>
        </w:rPr>
        <w:t>招</w:t>
      </w:r>
      <w:r w:rsidRPr="00C5665B">
        <w:rPr>
          <w:rFonts w:asciiTheme="minorEastAsia" w:eastAsiaTheme="minorEastAsia" w:hAnsiTheme="minorEastAsia" w:cs="楷体_GB2312"/>
          <w:color w:val="auto"/>
          <w:sz w:val="24"/>
          <w:szCs w:val="24"/>
          <w:u w:color="FF0000"/>
          <w:em w:val="underDot"/>
          <w:lang w:val="zh-TW" w:eastAsia="zh-TW"/>
        </w:rPr>
        <w:t>牌</w:t>
      </w:r>
      <w:r w:rsidRPr="00C5665B">
        <w:rPr>
          <w:rFonts w:asciiTheme="minorEastAsia" w:eastAsiaTheme="minorEastAsia" w:hAnsiTheme="minorEastAsia" w:cs="楷体_GB2312"/>
          <w:color w:val="auto"/>
          <w:sz w:val="24"/>
          <w:szCs w:val="24"/>
          <w:u w:color="FF0000"/>
          <w:lang w:val="zh-TW" w:eastAsia="zh-TW"/>
        </w:rPr>
        <w:t xml:space="preserve">  工</w:t>
      </w:r>
      <w:r w:rsidRPr="00C5665B">
        <w:rPr>
          <w:rFonts w:asciiTheme="minorEastAsia" w:eastAsiaTheme="minorEastAsia" w:hAnsiTheme="minorEastAsia" w:cs="楷体_GB2312"/>
          <w:color w:val="auto"/>
          <w:sz w:val="24"/>
          <w:szCs w:val="24"/>
          <w:u w:color="FF0000"/>
          <w:em w:val="underDot"/>
          <w:lang w:val="zh-TW" w:eastAsia="zh-TW"/>
        </w:rPr>
        <w:t>夫</w:t>
      </w:r>
      <w:r w:rsidRPr="00C5665B">
        <w:rPr>
          <w:rFonts w:asciiTheme="minorEastAsia" w:eastAsiaTheme="minorEastAsia" w:hAnsiTheme="minorEastAsia" w:cs="楷体_GB2312"/>
          <w:color w:val="auto"/>
          <w:sz w:val="24"/>
          <w:szCs w:val="24"/>
          <w:u w:color="FF0000"/>
          <w:lang w:val="zh-TW" w:eastAsia="zh-TW"/>
        </w:rPr>
        <w:t xml:space="preserve">  </w:t>
      </w:r>
      <w:r w:rsidRPr="00B01D9E">
        <w:rPr>
          <w:rFonts w:asciiTheme="minorEastAsia" w:eastAsiaTheme="minorEastAsia" w:hAnsiTheme="minorEastAsia" w:cs="楷体_GB2312"/>
          <w:sz w:val="24"/>
          <w:szCs w:val="24"/>
          <w:lang w:val="zh-TW" w:eastAsia="zh-TW"/>
        </w:rPr>
        <w:t>耷</w:t>
      </w:r>
      <w:r w:rsidRPr="00B01D9E">
        <w:rPr>
          <w:rFonts w:asciiTheme="minorEastAsia" w:eastAsiaTheme="minorEastAsia" w:hAnsiTheme="minorEastAsia" w:cs="楷体_GB2312"/>
          <w:sz w:val="24"/>
          <w:szCs w:val="24"/>
          <w:em w:val="underDot"/>
          <w:lang w:val="zh-TW" w:eastAsia="zh-TW"/>
        </w:rPr>
        <w:t>拉</w:t>
      </w:r>
      <w:r w:rsidRPr="00B01D9E">
        <w:rPr>
          <w:rFonts w:asciiTheme="minorEastAsia" w:eastAsiaTheme="minorEastAsia" w:hAnsiTheme="minorEastAsia" w:cs="楷体_GB2312"/>
          <w:sz w:val="24"/>
          <w:szCs w:val="24"/>
          <w:lang w:val="zh-TW" w:eastAsia="zh-TW"/>
        </w:rPr>
        <w:t xml:space="preserve">  舒</w:t>
      </w:r>
      <w:r w:rsidRPr="00B01D9E">
        <w:rPr>
          <w:rFonts w:asciiTheme="minorEastAsia" w:eastAsiaTheme="minorEastAsia" w:hAnsiTheme="minorEastAsia" w:cs="楷体_GB2312"/>
          <w:sz w:val="24"/>
          <w:szCs w:val="24"/>
          <w:em w:val="underDot"/>
          <w:lang w:val="zh-TW" w:eastAsia="zh-TW"/>
        </w:rPr>
        <w:t>服</w:t>
      </w:r>
      <w:r w:rsidRPr="00B01D9E">
        <w:rPr>
          <w:rFonts w:asciiTheme="minorEastAsia" w:eastAsiaTheme="minorEastAsia" w:hAnsiTheme="minorEastAsia" w:cs="楷体_GB2312"/>
          <w:sz w:val="24"/>
          <w:szCs w:val="24"/>
          <w:em w:val="underDot"/>
          <w:lang w:val="zh-CN"/>
        </w:rPr>
        <w:t xml:space="preserve">  </w:t>
      </w:r>
    </w:p>
    <w:p w14:paraId="2333C776" w14:textId="77777777" w:rsidR="003E76ED" w:rsidRDefault="00655AA0" w:rsidP="001567CF">
      <w:pPr>
        <w:spacing w:line="276" w:lineRule="auto"/>
        <w:rPr>
          <w:rFonts w:asciiTheme="minorEastAsia" w:eastAsiaTheme="minorEastAsia" w:hAnsiTheme="minorEastAsia" w:cs="楷体" w:hint="default"/>
          <w:sz w:val="24"/>
          <w:szCs w:val="24"/>
          <w:lang w:val="zh-CN"/>
        </w:rPr>
      </w:pPr>
      <w:r>
        <w:rPr>
          <w:rFonts w:asciiTheme="minorEastAsia" w:eastAsiaTheme="minorEastAsia" w:hAnsiTheme="minorEastAsia" w:cs="楷体"/>
          <w:sz w:val="24"/>
          <w:szCs w:val="24"/>
          <w:lang w:val="zh-CN"/>
        </w:rPr>
        <w:t>①请你先认一认加点字，再读</w:t>
      </w:r>
      <w:r w:rsidR="000B1C7C">
        <w:rPr>
          <w:rFonts w:asciiTheme="minorEastAsia" w:eastAsiaTheme="minorEastAsia" w:hAnsiTheme="minorEastAsia" w:cs="楷体"/>
          <w:sz w:val="24"/>
          <w:szCs w:val="24"/>
          <w:lang w:val="zh-CN"/>
        </w:rPr>
        <w:t>词语。</w:t>
      </w:r>
    </w:p>
    <w:p w14:paraId="1477B7B0" w14:textId="77777777" w:rsidR="000B1C7C" w:rsidRPr="000B1C7C" w:rsidRDefault="000B1C7C" w:rsidP="001567CF">
      <w:pPr>
        <w:spacing w:line="276" w:lineRule="auto"/>
        <w:rPr>
          <w:rFonts w:asciiTheme="minorEastAsia" w:eastAsiaTheme="minorEastAsia" w:hAnsiTheme="minorEastAsia" w:cs="楷体" w:hint="default"/>
          <w:color w:val="FF0000"/>
          <w:sz w:val="24"/>
          <w:szCs w:val="24"/>
        </w:rPr>
      </w:pPr>
      <w:r>
        <w:rPr>
          <w:rFonts w:asciiTheme="minorEastAsia" w:eastAsiaTheme="minorEastAsia" w:hAnsiTheme="minorEastAsia" w:cs="楷体"/>
          <w:sz w:val="24"/>
          <w:szCs w:val="24"/>
          <w:lang w:val="zh-CN"/>
        </w:rPr>
        <w:t>②我们来合作，我读加点字</w:t>
      </w:r>
      <w:r w:rsidR="00C166DC">
        <w:rPr>
          <w:rFonts w:asciiTheme="minorEastAsia" w:eastAsiaTheme="minorEastAsia" w:hAnsiTheme="minorEastAsia" w:cs="楷体"/>
          <w:sz w:val="24"/>
          <w:szCs w:val="24"/>
          <w:lang w:val="zh-CN"/>
        </w:rPr>
        <w:t>“牌、牌”</w:t>
      </w:r>
      <w:r>
        <w:rPr>
          <w:rFonts w:asciiTheme="minorEastAsia" w:eastAsiaTheme="minorEastAsia" w:hAnsiTheme="minorEastAsia" w:cs="楷体"/>
          <w:sz w:val="24"/>
          <w:szCs w:val="24"/>
          <w:lang w:val="zh-CN"/>
        </w:rPr>
        <w:t>，你们读词语</w:t>
      </w:r>
      <w:r w:rsidR="00C166DC">
        <w:rPr>
          <w:rFonts w:asciiTheme="minorEastAsia" w:eastAsiaTheme="minorEastAsia" w:hAnsiTheme="minorEastAsia" w:cs="楷体"/>
          <w:sz w:val="24"/>
          <w:szCs w:val="24"/>
          <w:lang w:val="zh-CN"/>
        </w:rPr>
        <w:t>“招牌、招牌”</w:t>
      </w:r>
      <w:r>
        <w:rPr>
          <w:rFonts w:asciiTheme="minorEastAsia" w:eastAsiaTheme="minorEastAsia" w:hAnsiTheme="minorEastAsia" w:cs="楷体"/>
          <w:sz w:val="24"/>
          <w:szCs w:val="24"/>
          <w:lang w:val="zh-CN"/>
        </w:rPr>
        <w:t>。</w:t>
      </w:r>
    </w:p>
    <w:p w14:paraId="4FCE88CB" w14:textId="77777777" w:rsidR="00C166DC" w:rsidRPr="001652B8" w:rsidRDefault="000B1C7C" w:rsidP="001567CF">
      <w:pPr>
        <w:spacing w:line="276" w:lineRule="auto"/>
        <w:rPr>
          <w:rFonts w:asciiTheme="minorEastAsia" w:eastAsiaTheme="minorEastAsia" w:hAnsiTheme="minorEastAsia" w:cs="楷体" w:hint="default"/>
        </w:rPr>
      </w:pPr>
      <w:r w:rsidRPr="001652B8">
        <w:rPr>
          <w:rFonts w:asciiTheme="minorEastAsia" w:eastAsiaTheme="minorEastAsia" w:hAnsiTheme="minorEastAsia" w:cs="楷体"/>
          <w:b/>
        </w:rPr>
        <w:t>小结：</w:t>
      </w:r>
      <w:r w:rsidR="00C166DC" w:rsidRPr="001652B8">
        <w:rPr>
          <w:rFonts w:asciiTheme="minorEastAsia" w:eastAsiaTheme="minorEastAsia" w:hAnsiTheme="minorEastAsia" w:cs="楷体"/>
        </w:rPr>
        <w:t>字音</w:t>
      </w:r>
      <w:r w:rsidR="00C367BE">
        <w:rPr>
          <w:rFonts w:asciiTheme="minorEastAsia" w:eastAsiaTheme="minorEastAsia" w:hAnsiTheme="minorEastAsia" w:cs="楷体"/>
        </w:rPr>
        <w:t>变化多，</w:t>
      </w:r>
      <w:r w:rsidR="00E0304B">
        <w:rPr>
          <w:rFonts w:asciiTheme="minorEastAsia" w:eastAsiaTheme="minorEastAsia" w:hAnsiTheme="minorEastAsia" w:cs="楷体"/>
        </w:rPr>
        <w:t>要有火眼金睛才能读准，自己再读读</w:t>
      </w:r>
      <w:r w:rsidR="00655AA0">
        <w:rPr>
          <w:rFonts w:asciiTheme="minorEastAsia" w:eastAsiaTheme="minorEastAsia" w:hAnsiTheme="minorEastAsia" w:cs="楷体"/>
        </w:rPr>
        <w:t>这句话</w:t>
      </w:r>
      <w:r w:rsidR="00E0304B">
        <w:rPr>
          <w:rFonts w:asciiTheme="minorEastAsia" w:eastAsiaTheme="minorEastAsia" w:hAnsiTheme="minorEastAsia" w:cs="楷体"/>
        </w:rPr>
        <w:t>看</w:t>
      </w:r>
      <w:r w:rsidR="00C166DC" w:rsidRPr="001652B8">
        <w:rPr>
          <w:rFonts w:asciiTheme="minorEastAsia" w:eastAsiaTheme="minorEastAsia" w:hAnsiTheme="minorEastAsia" w:cs="楷体"/>
        </w:rPr>
        <w:t>！</w:t>
      </w:r>
    </w:p>
    <w:p w14:paraId="4162B3E1" w14:textId="77777777" w:rsidR="001567CF" w:rsidRDefault="00C166DC" w:rsidP="001567CF">
      <w:pPr>
        <w:spacing w:line="276" w:lineRule="auto"/>
        <w:rPr>
          <w:rFonts w:asciiTheme="minorEastAsia" w:eastAsiaTheme="minorEastAsia" w:hAnsiTheme="minorEastAsia" w:cs="楷体" w:hint="default"/>
          <w:sz w:val="24"/>
          <w:szCs w:val="24"/>
          <w:lang w:val="zh-TW"/>
        </w:rPr>
      </w:pPr>
      <w:r w:rsidRPr="00B01D9E">
        <w:rPr>
          <w:rFonts w:asciiTheme="minorEastAsia" w:eastAsiaTheme="minorEastAsia" w:hAnsiTheme="minorEastAsia" w:cs="楷体"/>
          <w:sz w:val="24"/>
          <w:szCs w:val="24"/>
          <w:lang w:val="zh-TW" w:eastAsia="zh-TW"/>
        </w:rPr>
        <w:t>出示：大象有一对大耳朵，像扇子似的，耷拉着。</w:t>
      </w:r>
    </w:p>
    <w:p w14:paraId="029B9A4E" w14:textId="77777777" w:rsidR="00FC3B6D" w:rsidRPr="00B01D9E" w:rsidRDefault="00142FF2">
      <w:pPr>
        <w:numPr>
          <w:ilvl w:val="0"/>
          <w:numId w:val="3"/>
        </w:numPr>
        <w:spacing w:line="276" w:lineRule="auto"/>
        <w:rPr>
          <w:rFonts w:asciiTheme="minorEastAsia" w:eastAsiaTheme="minorEastAsia" w:hAnsiTheme="minorEastAsia" w:cs="宋体" w:hint="default"/>
          <w:b/>
          <w:bCs/>
          <w:sz w:val="24"/>
          <w:szCs w:val="24"/>
          <w:lang w:val="zh-TW" w:eastAsia="zh-TW"/>
        </w:rPr>
      </w:pPr>
      <w:r w:rsidRPr="00B01D9E">
        <w:rPr>
          <w:rFonts w:asciiTheme="minorEastAsia" w:eastAsiaTheme="minorEastAsia" w:hAnsiTheme="minorEastAsia" w:cs="宋体"/>
          <w:b/>
          <w:bCs/>
          <w:sz w:val="24"/>
          <w:szCs w:val="24"/>
          <w:lang w:val="zh-TW" w:eastAsia="zh-TW"/>
        </w:rPr>
        <w:t>梳理文本，搭建联系</w:t>
      </w:r>
    </w:p>
    <w:p w14:paraId="267B5477" w14:textId="77777777" w:rsidR="00FC3B6D" w:rsidRPr="00B01D9E" w:rsidRDefault="00142FF2">
      <w:pPr>
        <w:spacing w:line="276" w:lineRule="auto"/>
        <w:rPr>
          <w:rFonts w:asciiTheme="minorEastAsia" w:eastAsiaTheme="minorEastAsia" w:hAnsiTheme="minorEastAsia" w:cs="Helvetica Neue" w:hint="default"/>
          <w:sz w:val="24"/>
          <w:szCs w:val="24"/>
        </w:rPr>
      </w:pPr>
      <w:r w:rsidRPr="00B01D9E">
        <w:rPr>
          <w:rFonts w:asciiTheme="minorEastAsia" w:eastAsiaTheme="minorEastAsia" w:hAnsiTheme="minorEastAsia"/>
          <w:sz w:val="24"/>
          <w:szCs w:val="24"/>
        </w:rPr>
        <w:t>1.</w:t>
      </w:r>
      <w:r w:rsidRPr="00B01D9E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《大象的耳朵》</w:t>
      </w:r>
    </w:p>
    <w:p w14:paraId="64642090" w14:textId="77777777" w:rsidR="00DD74E2" w:rsidRDefault="00142FF2" w:rsidP="00655AA0">
      <w:pPr>
        <w:spacing w:line="276" w:lineRule="auto"/>
        <w:rPr>
          <w:rFonts w:asciiTheme="minorEastAsia" w:eastAsiaTheme="minorEastAsia" w:hAnsiTheme="minorEastAsia" w:cs="宋体" w:hint="default"/>
          <w:color w:val="auto"/>
          <w:sz w:val="24"/>
          <w:szCs w:val="24"/>
          <w:u w:color="FF0000"/>
          <w:lang w:val="zh-TW"/>
        </w:rPr>
      </w:pPr>
      <w:r w:rsidRPr="00B01D9E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（</w:t>
      </w:r>
      <w:r w:rsidRPr="00B01D9E">
        <w:rPr>
          <w:rFonts w:asciiTheme="minorEastAsia" w:eastAsiaTheme="minorEastAsia" w:hAnsiTheme="minorEastAsia"/>
          <w:sz w:val="24"/>
          <w:szCs w:val="24"/>
        </w:rPr>
        <w:t>1</w:t>
      </w:r>
      <w:r w:rsidRPr="00B01D9E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）</w:t>
      </w:r>
      <w:r w:rsidR="001652B8">
        <w:rPr>
          <w:rFonts w:asciiTheme="minorEastAsia" w:eastAsiaTheme="minorEastAsia" w:hAnsiTheme="minorEastAsia" w:cs="宋体"/>
          <w:sz w:val="24"/>
          <w:szCs w:val="24"/>
          <w:lang w:val="zh-TW"/>
        </w:rPr>
        <w:t>大象的耳朵像</w:t>
      </w:r>
      <w:r w:rsidR="00655AA0">
        <w:rPr>
          <w:rFonts w:asciiTheme="minorEastAsia" w:eastAsiaTheme="minorEastAsia" w:hAnsiTheme="minorEastAsia" w:cs="宋体"/>
          <w:sz w:val="24"/>
          <w:szCs w:val="24"/>
          <w:lang w:val="zh-TW"/>
        </w:rPr>
        <w:t>扇子，</w:t>
      </w:r>
      <w:r w:rsidR="001652B8" w:rsidRPr="00B01D9E">
        <w:rPr>
          <w:rFonts w:asciiTheme="minorEastAsia" w:eastAsiaTheme="minorEastAsia" w:hAnsiTheme="minorEastAsia" w:cs="宋体"/>
          <w:sz w:val="24"/>
          <w:szCs w:val="24"/>
          <w:lang w:val="zh-CN"/>
        </w:rPr>
        <w:t>哪里</w:t>
      </w:r>
      <w:r w:rsidR="001652B8">
        <w:rPr>
          <w:rFonts w:asciiTheme="minorEastAsia" w:eastAsiaTheme="minorEastAsia" w:hAnsiTheme="minorEastAsia" w:cs="宋体"/>
          <w:sz w:val="24"/>
          <w:szCs w:val="24"/>
          <w:lang w:val="zh-CN"/>
        </w:rPr>
        <w:t>像</w:t>
      </w:r>
      <w:r w:rsidR="001652B8" w:rsidRPr="00DD74E2">
        <w:rPr>
          <w:rFonts w:asciiTheme="minorEastAsia" w:eastAsiaTheme="minorEastAsia" w:hAnsiTheme="minorEastAsia" w:cs="宋体"/>
          <w:sz w:val="24"/>
          <w:szCs w:val="24"/>
        </w:rPr>
        <w:t>？</w:t>
      </w:r>
      <w:r w:rsidR="00DD74E2">
        <w:rPr>
          <w:rFonts w:asciiTheme="minorEastAsia" w:eastAsiaTheme="minorEastAsia" w:hAnsiTheme="minorEastAsia" w:cs="宋体"/>
          <w:sz w:val="24"/>
          <w:szCs w:val="24"/>
          <w:lang w:val="zh-CN"/>
        </w:rPr>
        <w:t>感受比喻形象。</w:t>
      </w:r>
    </w:p>
    <w:p w14:paraId="70422228" w14:textId="77777777" w:rsidR="00FC3B6D" w:rsidRPr="001652B8" w:rsidRDefault="001652B8" w:rsidP="00655AA0">
      <w:pPr>
        <w:spacing w:line="276" w:lineRule="auto"/>
        <w:rPr>
          <w:rFonts w:asciiTheme="minorEastAsia" w:eastAsiaTheme="minorEastAsia" w:hAnsiTheme="minorEastAsia" w:cs="Helvetica Neue" w:hint="default"/>
          <w:sz w:val="24"/>
          <w:szCs w:val="24"/>
        </w:rPr>
      </w:pPr>
      <w:r w:rsidRPr="00C5665B">
        <w:rPr>
          <w:rFonts w:asciiTheme="minorEastAsia" w:eastAsiaTheme="minorEastAsia" w:hAnsiTheme="minorEastAsia" w:cs="宋体"/>
          <w:color w:val="auto"/>
          <w:sz w:val="24"/>
          <w:szCs w:val="24"/>
          <w:u w:color="FF0000"/>
          <w:lang w:val="zh-TW"/>
        </w:rPr>
        <w:t>大象的耳朵</w:t>
      </w:r>
      <w:r w:rsidR="00655AA0">
        <w:rPr>
          <w:rFonts w:asciiTheme="minorEastAsia" w:eastAsiaTheme="minorEastAsia" w:hAnsiTheme="minorEastAsia" w:cs="宋体"/>
          <w:color w:val="auto"/>
          <w:sz w:val="24"/>
          <w:szCs w:val="24"/>
          <w:u w:color="FF0000"/>
          <w:lang w:val="zh-TW"/>
        </w:rPr>
        <w:t>扇起来了吗？</w:t>
      </w:r>
      <w:r w:rsidR="00DD74E2">
        <w:rPr>
          <w:rFonts w:asciiTheme="minorEastAsia" w:eastAsiaTheme="minorEastAsia" w:hAnsiTheme="minorEastAsia" w:cs="宋体"/>
          <w:color w:val="auto"/>
          <w:sz w:val="24"/>
          <w:szCs w:val="24"/>
          <w:u w:color="FF0000"/>
          <w:lang w:val="zh-TW"/>
        </w:rPr>
        <w:t>理解</w:t>
      </w:r>
      <w:r w:rsidRPr="00C5665B">
        <w:rPr>
          <w:rFonts w:asciiTheme="minorEastAsia" w:eastAsiaTheme="minorEastAsia" w:hAnsiTheme="minorEastAsia" w:cs="宋体"/>
          <w:color w:val="auto"/>
          <w:sz w:val="24"/>
          <w:szCs w:val="24"/>
          <w:u w:color="FF0000"/>
          <w:lang w:val="zh-TW"/>
        </w:rPr>
        <w:t>“耷拉”</w:t>
      </w:r>
      <w:r w:rsidR="00142FF2" w:rsidRPr="00B01D9E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。</w:t>
      </w:r>
    </w:p>
    <w:p w14:paraId="34253D50" w14:textId="77777777" w:rsidR="00A66433" w:rsidRDefault="00142FF2" w:rsidP="00A66433">
      <w:pPr>
        <w:spacing w:line="276" w:lineRule="auto"/>
        <w:rPr>
          <w:rFonts w:ascii="Helvetica Neue" w:eastAsia="Helvetica Neue" w:hAnsi="Helvetica Neue" w:cs="Helvetica Neue" w:hint="default"/>
          <w:sz w:val="24"/>
          <w:szCs w:val="24"/>
        </w:rPr>
      </w:pPr>
      <w:r w:rsidRPr="00B01D9E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（</w:t>
      </w:r>
      <w:r w:rsidRPr="00B01D9E">
        <w:rPr>
          <w:rFonts w:asciiTheme="minorEastAsia" w:eastAsiaTheme="minorEastAsia" w:hAnsiTheme="minorEastAsia"/>
          <w:sz w:val="24"/>
          <w:szCs w:val="24"/>
        </w:rPr>
        <w:t>3</w:t>
      </w:r>
      <w:r w:rsidRPr="00B01D9E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）</w:t>
      </w:r>
      <w:r w:rsidR="00655AA0">
        <w:rPr>
          <w:rFonts w:ascii="宋体" w:eastAsia="宋体" w:hAnsi="宋体" w:cs="宋体"/>
          <w:sz w:val="24"/>
          <w:szCs w:val="24"/>
          <w:lang w:val="zh-TW"/>
        </w:rPr>
        <w:t>大象有扇子一样的耳朵，还有什么呢？你能用这样的句子来说</w:t>
      </w:r>
      <w:proofErr w:type="gramStart"/>
      <w:r w:rsidR="00655AA0">
        <w:rPr>
          <w:rFonts w:ascii="宋体" w:eastAsia="宋体" w:hAnsi="宋体" w:cs="宋体"/>
          <w:sz w:val="24"/>
          <w:szCs w:val="24"/>
          <w:lang w:val="zh-TW"/>
        </w:rPr>
        <w:t>说</w:t>
      </w:r>
      <w:proofErr w:type="gramEnd"/>
      <w:r w:rsidR="00655AA0">
        <w:rPr>
          <w:rFonts w:ascii="宋体" w:eastAsia="宋体" w:hAnsi="宋体" w:cs="宋体"/>
          <w:sz w:val="24"/>
          <w:szCs w:val="24"/>
          <w:lang w:val="zh-TW"/>
        </w:rPr>
        <w:t>吗？</w:t>
      </w:r>
    </w:p>
    <w:p w14:paraId="13ADE561" w14:textId="77777777" w:rsidR="00665996" w:rsidRPr="00A66433" w:rsidRDefault="00A66433">
      <w:pPr>
        <w:spacing w:line="276" w:lineRule="auto"/>
        <w:rPr>
          <w:rFonts w:ascii="楷体" w:eastAsia="楷体" w:hAnsi="楷体" w:cs="楷体" w:hint="default"/>
          <w:sz w:val="24"/>
          <w:szCs w:val="24"/>
          <w:lang w:val="zh-TW" w:eastAsia="zh-TW"/>
        </w:rPr>
      </w:pPr>
      <w:r>
        <w:rPr>
          <w:rFonts w:ascii="楷体" w:eastAsia="楷体" w:hAnsi="楷体" w:cs="楷体"/>
          <w:sz w:val="24"/>
          <w:szCs w:val="24"/>
          <w:lang w:val="zh-TW" w:eastAsia="zh-TW"/>
        </w:rPr>
        <w:t>出示：大象有__________，像_______</w:t>
      </w:r>
      <w:r>
        <w:rPr>
          <w:rFonts w:ascii="楷体" w:eastAsia="楷体" w:hAnsi="楷体" w:cs="楷体"/>
          <w:sz w:val="24"/>
          <w:szCs w:val="24"/>
          <w:lang w:val="zh-TW"/>
        </w:rPr>
        <w:t>似的</w:t>
      </w:r>
      <w:r>
        <w:rPr>
          <w:rFonts w:ascii="楷体" w:eastAsia="楷体" w:hAnsi="楷体" w:cs="楷体"/>
          <w:sz w:val="24"/>
          <w:szCs w:val="24"/>
          <w:lang w:val="zh-TW" w:eastAsia="zh-TW"/>
        </w:rPr>
        <w:t>，__________。</w:t>
      </w:r>
    </w:p>
    <w:p w14:paraId="11458060" w14:textId="77777777" w:rsidR="00FC3B6D" w:rsidRPr="00B01D9E" w:rsidRDefault="00665996">
      <w:pPr>
        <w:spacing w:line="276" w:lineRule="auto"/>
        <w:rPr>
          <w:rFonts w:asciiTheme="minorEastAsia" w:eastAsiaTheme="minorEastAsia" w:hAnsiTheme="minorEastAsia" w:cs="宋体" w:hint="default"/>
          <w:sz w:val="24"/>
          <w:szCs w:val="24"/>
        </w:rPr>
      </w:pPr>
      <w:r>
        <w:rPr>
          <w:rFonts w:asciiTheme="minorEastAsia" w:eastAsiaTheme="minorEastAsia" w:hAnsiTheme="minorEastAsia" w:cs="宋体"/>
          <w:sz w:val="24"/>
          <w:szCs w:val="24"/>
          <w:lang w:val="zh-TW"/>
        </w:rPr>
        <w:t>（4）</w:t>
      </w:r>
      <w:r w:rsidR="00655AA0">
        <w:rPr>
          <w:rFonts w:asciiTheme="minorEastAsia" w:eastAsiaTheme="minorEastAsia" w:hAnsiTheme="minorEastAsia"/>
          <w:sz w:val="24"/>
          <w:szCs w:val="24"/>
        </w:rPr>
        <w:t>大象的耳朵</w:t>
      </w:r>
      <w:r w:rsidR="00142FF2" w:rsidRPr="00B01D9E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一直是耷拉着的吗？</w:t>
      </w:r>
      <w:r w:rsidR="00142FF2" w:rsidRPr="00B01D9E">
        <w:rPr>
          <w:rFonts w:asciiTheme="minorEastAsia" w:eastAsiaTheme="minorEastAsia" w:hAnsiTheme="minorEastAsia" w:cs="宋体"/>
          <w:sz w:val="24"/>
          <w:szCs w:val="24"/>
          <w:lang w:val="zh-CN"/>
        </w:rPr>
        <w:t>快去看看课文里是怎么说的？</w:t>
      </w:r>
    </w:p>
    <w:p w14:paraId="325A96F4" w14:textId="77777777" w:rsidR="00FC3B6D" w:rsidRDefault="00142FF2">
      <w:pPr>
        <w:spacing w:line="276" w:lineRule="auto"/>
        <w:rPr>
          <w:rFonts w:asciiTheme="minorEastAsia" w:eastAsiaTheme="minorEastAsia" w:hAnsiTheme="minorEastAsia" w:cs="楷体" w:hint="default"/>
          <w:lang w:val="zh-TW"/>
        </w:rPr>
      </w:pPr>
      <w:r w:rsidRPr="001652B8">
        <w:rPr>
          <w:rFonts w:asciiTheme="minorEastAsia" w:eastAsiaTheme="minorEastAsia" w:hAnsiTheme="minorEastAsia" w:cs="楷体"/>
          <w:lang w:val="zh-TW" w:eastAsia="zh-TW"/>
        </w:rPr>
        <w:t>出示：每天，大象站着睡觉的时候，就用两根竹竿把耳朵撑起来。</w:t>
      </w:r>
    </w:p>
    <w:p w14:paraId="585DCB55" w14:textId="77777777" w:rsidR="00FC3B6D" w:rsidRPr="001652B8" w:rsidRDefault="00142FF2">
      <w:pPr>
        <w:spacing w:line="276" w:lineRule="auto"/>
        <w:rPr>
          <w:rFonts w:asciiTheme="minorEastAsia" w:eastAsiaTheme="minorEastAsia" w:hAnsiTheme="minorEastAsia" w:cs="楷体" w:hint="default"/>
          <w:lang w:val="zh-TW" w:eastAsia="zh-TW"/>
        </w:rPr>
      </w:pPr>
      <w:r w:rsidRPr="001652B8">
        <w:rPr>
          <w:rFonts w:asciiTheme="minorEastAsia" w:eastAsiaTheme="minorEastAsia" w:hAnsiTheme="minorEastAsia" w:cs="楷体"/>
          <w:lang w:val="zh-TW" w:eastAsia="zh-TW"/>
        </w:rPr>
        <w:t>出示：大象说：“我还是让耳朵耷拉着吧。人家是人家，我是我。”</w:t>
      </w:r>
    </w:p>
    <w:p w14:paraId="214E5AAA" w14:textId="77777777" w:rsidR="00FC3B6D" w:rsidRPr="00B01D9E" w:rsidRDefault="00142FF2">
      <w:pPr>
        <w:spacing w:line="276" w:lineRule="auto"/>
        <w:rPr>
          <w:rFonts w:asciiTheme="minorEastAsia" w:eastAsiaTheme="minorEastAsia" w:hAnsiTheme="minorEastAsia" w:cs="宋体" w:hint="default"/>
          <w:sz w:val="24"/>
          <w:szCs w:val="24"/>
        </w:rPr>
      </w:pPr>
      <w:r w:rsidRPr="00B01D9E">
        <w:rPr>
          <w:rFonts w:asciiTheme="minorEastAsia" w:eastAsiaTheme="minorEastAsia" w:hAnsiTheme="minorEastAsia"/>
          <w:sz w:val="24"/>
          <w:szCs w:val="24"/>
        </w:rPr>
        <w:t>2.</w:t>
      </w:r>
      <w:r w:rsidRPr="00B01D9E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《蜘蛛开店》</w:t>
      </w:r>
    </w:p>
    <w:p w14:paraId="55F8FCFB" w14:textId="77777777" w:rsidR="008F5DC7" w:rsidRDefault="00142FF2">
      <w:pPr>
        <w:spacing w:line="276" w:lineRule="auto"/>
        <w:rPr>
          <w:rFonts w:asciiTheme="minorEastAsia" w:eastAsiaTheme="minorEastAsia" w:hAnsiTheme="minorEastAsia" w:cs="宋体" w:hint="default"/>
          <w:sz w:val="24"/>
          <w:szCs w:val="24"/>
          <w:lang w:val="zh-CN"/>
        </w:rPr>
      </w:pPr>
      <w:r w:rsidRPr="00B01D9E">
        <w:rPr>
          <w:rFonts w:asciiTheme="minorEastAsia" w:eastAsiaTheme="minorEastAsia" w:hAnsiTheme="minorEastAsia" w:cs="宋体"/>
          <w:sz w:val="24"/>
          <w:szCs w:val="24"/>
          <w:lang w:val="zh-CN"/>
        </w:rPr>
        <w:t>读了课文，找了关键句，我们发现大象的耳朵</w:t>
      </w:r>
      <w:r w:rsidRPr="00B01D9E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一直在变，</w:t>
      </w:r>
      <w:r w:rsidR="001652B8" w:rsidRPr="00B01D9E">
        <w:rPr>
          <w:rFonts w:asciiTheme="minorEastAsia" w:eastAsiaTheme="minorEastAsia" w:hAnsiTheme="minorEastAsia" w:cs="宋体"/>
          <w:sz w:val="24"/>
          <w:szCs w:val="24"/>
          <w:lang w:val="zh-CN"/>
        </w:rPr>
        <w:t>耷拉着，</w:t>
      </w:r>
      <w:r w:rsidR="008F5DC7">
        <w:rPr>
          <w:rFonts w:asciiTheme="minorEastAsia" w:eastAsiaTheme="minorEastAsia" w:hAnsiTheme="minorEastAsia" w:cs="宋体"/>
          <w:sz w:val="24"/>
          <w:szCs w:val="24"/>
          <w:lang w:val="zh-CN"/>
        </w:rPr>
        <w:t>撑起来，最后还是</w:t>
      </w:r>
      <w:r w:rsidR="001652B8" w:rsidRPr="00B01D9E">
        <w:rPr>
          <w:rFonts w:asciiTheme="minorEastAsia" w:eastAsiaTheme="minorEastAsia" w:hAnsiTheme="minorEastAsia" w:cs="宋体"/>
          <w:sz w:val="24"/>
          <w:szCs w:val="24"/>
          <w:lang w:val="zh-CN"/>
        </w:rPr>
        <w:t>耷拉着。</w:t>
      </w:r>
    </w:p>
    <w:p w14:paraId="4C0DFF20" w14:textId="77777777" w:rsidR="00FC3B6D" w:rsidRPr="00C5665B" w:rsidRDefault="00142FF2">
      <w:pPr>
        <w:spacing w:line="276" w:lineRule="auto"/>
        <w:rPr>
          <w:rFonts w:asciiTheme="minorEastAsia" w:eastAsiaTheme="minorEastAsia" w:hAnsiTheme="minorEastAsia" w:cs="宋体" w:hint="default"/>
          <w:color w:val="auto"/>
          <w:sz w:val="24"/>
          <w:szCs w:val="24"/>
          <w:lang w:val="zh-TW" w:eastAsia="zh-TW"/>
        </w:rPr>
      </w:pPr>
      <w:r w:rsidRPr="00B01D9E">
        <w:rPr>
          <w:rFonts w:asciiTheme="minorEastAsia" w:eastAsiaTheme="minorEastAsia" w:hAnsiTheme="minorEastAsia" w:cs="宋体"/>
          <w:sz w:val="24"/>
          <w:szCs w:val="24"/>
          <w:lang w:val="zh-CN"/>
        </w:rPr>
        <w:t>那</w:t>
      </w:r>
      <w:r w:rsidRPr="00B01D9E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《蜘蛛开店》什么在变</w:t>
      </w:r>
      <w:r w:rsidRPr="00B01D9E">
        <w:rPr>
          <w:rFonts w:asciiTheme="minorEastAsia" w:eastAsiaTheme="minorEastAsia" w:hAnsiTheme="minorEastAsia" w:cs="宋体"/>
          <w:sz w:val="24"/>
          <w:szCs w:val="24"/>
          <w:lang w:val="zh-CN"/>
        </w:rPr>
        <w:t>，</w:t>
      </w:r>
      <w:r w:rsidRPr="00C5665B">
        <w:rPr>
          <w:rFonts w:asciiTheme="minorEastAsia" w:eastAsiaTheme="minorEastAsia" w:hAnsiTheme="minorEastAsia" w:cs="宋体"/>
          <w:color w:val="auto"/>
          <w:sz w:val="24"/>
          <w:szCs w:val="24"/>
          <w:lang w:val="zh-CN"/>
        </w:rPr>
        <w:t>请你默读课文，用直线</w:t>
      </w:r>
      <w:r w:rsidR="001652B8" w:rsidRPr="00C5665B">
        <w:rPr>
          <w:rFonts w:asciiTheme="minorEastAsia" w:eastAsiaTheme="minorEastAsia" w:hAnsiTheme="minorEastAsia" w:cs="宋体"/>
          <w:color w:val="auto"/>
          <w:sz w:val="24"/>
          <w:szCs w:val="24"/>
          <w:lang w:val="zh-CN"/>
        </w:rPr>
        <w:t>划一划</w:t>
      </w:r>
      <w:r w:rsidRPr="00C5665B">
        <w:rPr>
          <w:rFonts w:asciiTheme="minorEastAsia" w:eastAsiaTheme="minorEastAsia" w:hAnsiTheme="minorEastAsia" w:cs="宋体"/>
          <w:color w:val="auto"/>
          <w:sz w:val="24"/>
          <w:szCs w:val="24"/>
          <w:lang w:val="zh-CN"/>
        </w:rPr>
        <w:t>句子，说一说找到的变化。</w:t>
      </w:r>
    </w:p>
    <w:p w14:paraId="50015593" w14:textId="77777777" w:rsidR="00FC3B6D" w:rsidRDefault="001652B8" w:rsidP="00DB7E79">
      <w:pPr>
        <w:spacing w:line="276" w:lineRule="auto"/>
        <w:jc w:val="left"/>
        <w:rPr>
          <w:rFonts w:asciiTheme="minorEastAsia" w:eastAsiaTheme="minorEastAsia" w:hAnsiTheme="minorEastAsia" w:cs="宋体" w:hint="default"/>
          <w:sz w:val="24"/>
          <w:szCs w:val="24"/>
          <w:lang w:val="zh-CN"/>
        </w:rPr>
      </w:pPr>
      <w:r>
        <w:rPr>
          <w:rFonts w:asciiTheme="minorEastAsia" w:eastAsiaTheme="minorEastAsia" w:hAnsiTheme="minorEastAsia" w:cs="宋体"/>
          <w:sz w:val="24"/>
          <w:szCs w:val="24"/>
          <w:lang w:val="zh-CN"/>
        </w:rPr>
        <w:t>（1）你</w:t>
      </w:r>
      <w:r w:rsidR="00142FF2" w:rsidRPr="00B01D9E">
        <w:rPr>
          <w:rFonts w:asciiTheme="minorEastAsia" w:eastAsiaTheme="minorEastAsia" w:hAnsiTheme="minorEastAsia" w:cs="宋体"/>
          <w:sz w:val="24"/>
          <w:szCs w:val="24"/>
          <w:lang w:val="zh-CN"/>
        </w:rPr>
        <w:t>找到变化了吗？</w:t>
      </w:r>
      <w:r w:rsidR="00DB7E79">
        <w:rPr>
          <w:rFonts w:asciiTheme="minorEastAsia" w:eastAsiaTheme="minorEastAsia" w:hAnsiTheme="minorEastAsia" w:cs="宋体"/>
          <w:sz w:val="24"/>
          <w:szCs w:val="24"/>
          <w:lang w:val="zh-CN"/>
        </w:rPr>
        <w:t>（卖的东西和顾客都在变）</w:t>
      </w:r>
      <w:r w:rsidR="00142FF2" w:rsidRPr="00B01D9E">
        <w:rPr>
          <w:rFonts w:asciiTheme="minorEastAsia" w:eastAsiaTheme="minorEastAsia" w:hAnsiTheme="minorEastAsia" w:cs="宋体"/>
          <w:sz w:val="24"/>
          <w:szCs w:val="24"/>
          <w:lang w:val="zh-CN"/>
        </w:rPr>
        <w:t>相</w:t>
      </w:r>
      <w:r w:rsidR="00142FF2" w:rsidRPr="00B01D9E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机板贴，</w:t>
      </w:r>
      <w:r w:rsidR="00142FF2" w:rsidRPr="00B01D9E">
        <w:rPr>
          <w:rFonts w:asciiTheme="minorEastAsia" w:eastAsiaTheme="minorEastAsia" w:hAnsiTheme="minorEastAsia" w:cs="宋体"/>
          <w:b/>
          <w:bCs/>
          <w:sz w:val="24"/>
          <w:szCs w:val="24"/>
          <w:lang w:val="zh-TW" w:eastAsia="zh-TW"/>
        </w:rPr>
        <w:t>提示：</w:t>
      </w:r>
      <w:r w:rsidR="00142FF2" w:rsidRPr="00B01D9E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用上表示时间先后的词语</w:t>
      </w:r>
      <w:r w:rsidR="00142FF2" w:rsidRPr="00B01D9E">
        <w:rPr>
          <w:rFonts w:asciiTheme="minorEastAsia" w:eastAsiaTheme="minorEastAsia" w:hAnsiTheme="minorEastAsia" w:cs="宋体"/>
          <w:sz w:val="24"/>
          <w:szCs w:val="24"/>
          <w:lang w:val="zh-CN"/>
        </w:rPr>
        <w:t>来说会更清楚。</w:t>
      </w:r>
    </w:p>
    <w:p w14:paraId="5E3CD845" w14:textId="77777777" w:rsidR="00DB7E79" w:rsidRDefault="00DB7E79" w:rsidP="00DB7E79">
      <w:pPr>
        <w:spacing w:line="276" w:lineRule="auto"/>
        <w:jc w:val="left"/>
        <w:rPr>
          <w:rFonts w:asciiTheme="minorEastAsia" w:eastAsiaTheme="minorEastAsia" w:hAnsiTheme="minorEastAsia" w:cs="宋体" w:hint="default"/>
          <w:sz w:val="24"/>
          <w:szCs w:val="24"/>
          <w:lang w:val="zh-CN"/>
        </w:rPr>
      </w:pPr>
      <w:r w:rsidRPr="00DD74E2">
        <w:rPr>
          <w:rFonts w:asciiTheme="minorEastAsia" w:eastAsiaTheme="minorEastAsia" w:hAnsiTheme="minorEastAsia" w:cs="宋体"/>
          <w:sz w:val="24"/>
          <w:szCs w:val="24"/>
          <w:lang w:val="zh-CN"/>
        </w:rPr>
        <w:t>（2）小结：</w:t>
      </w:r>
      <w:r w:rsidR="008F5DC7" w:rsidRPr="00DD74E2">
        <w:rPr>
          <w:rFonts w:asciiTheme="minorEastAsia" w:eastAsiaTheme="minorEastAsia" w:hAnsiTheme="minorEastAsia" w:cs="宋体"/>
          <w:sz w:val="24"/>
          <w:szCs w:val="24"/>
          <w:lang w:val="zh-CN"/>
        </w:rPr>
        <w:t>真好，看着这图，我们就知道</w:t>
      </w:r>
      <w:r>
        <w:rPr>
          <w:rFonts w:asciiTheme="minorEastAsia" w:eastAsiaTheme="minorEastAsia" w:hAnsiTheme="minorEastAsia" w:cs="宋体"/>
          <w:sz w:val="24"/>
          <w:szCs w:val="24"/>
          <w:lang w:val="zh-CN"/>
        </w:rPr>
        <w:t>蜘蛛开店，他先卖</w:t>
      </w:r>
      <w:r w:rsidRPr="00DB7E79">
        <w:rPr>
          <w:rFonts w:asciiTheme="minorEastAsia" w:eastAsiaTheme="minorEastAsia" w:hAnsiTheme="minorEastAsia" w:cs="宋体"/>
          <w:sz w:val="24"/>
          <w:szCs w:val="24"/>
          <w:lang w:val="zh-CN"/>
        </w:rPr>
        <w:t>口罩，</w:t>
      </w:r>
      <w:r w:rsidR="008F5DC7">
        <w:rPr>
          <w:rFonts w:asciiTheme="minorEastAsia" w:eastAsiaTheme="minorEastAsia" w:hAnsiTheme="minorEastAsia" w:cs="宋体"/>
          <w:sz w:val="24"/>
          <w:szCs w:val="24"/>
          <w:lang w:val="zh-CN"/>
        </w:rPr>
        <w:t>吸引</w:t>
      </w:r>
      <w:r w:rsidRPr="00DB7E79">
        <w:rPr>
          <w:rFonts w:asciiTheme="minorEastAsia" w:eastAsiaTheme="minorEastAsia" w:hAnsiTheme="minorEastAsia" w:cs="宋体"/>
          <w:sz w:val="24"/>
          <w:szCs w:val="24"/>
          <w:lang w:val="zh-CN"/>
        </w:rPr>
        <w:t>了河马；再</w:t>
      </w:r>
      <w:r>
        <w:rPr>
          <w:rFonts w:asciiTheme="minorEastAsia" w:eastAsiaTheme="minorEastAsia" w:hAnsiTheme="minorEastAsia" w:cs="宋体"/>
          <w:sz w:val="24"/>
          <w:szCs w:val="24"/>
          <w:lang w:val="zh-CN"/>
        </w:rPr>
        <w:t>卖</w:t>
      </w:r>
      <w:r w:rsidRPr="00DB7E79">
        <w:rPr>
          <w:rFonts w:asciiTheme="minorEastAsia" w:eastAsiaTheme="minorEastAsia" w:hAnsiTheme="minorEastAsia" w:cs="宋体"/>
          <w:sz w:val="24"/>
          <w:szCs w:val="24"/>
          <w:lang w:val="zh-CN"/>
        </w:rPr>
        <w:t>围巾，</w:t>
      </w:r>
      <w:r w:rsidR="008F5DC7">
        <w:rPr>
          <w:rFonts w:asciiTheme="minorEastAsia" w:eastAsiaTheme="minorEastAsia" w:hAnsiTheme="minorEastAsia" w:cs="宋体"/>
          <w:sz w:val="24"/>
          <w:szCs w:val="24"/>
          <w:lang w:val="zh-CN"/>
        </w:rPr>
        <w:t>吸引</w:t>
      </w:r>
      <w:r w:rsidRPr="00DB7E79">
        <w:rPr>
          <w:rFonts w:asciiTheme="minorEastAsia" w:eastAsiaTheme="minorEastAsia" w:hAnsiTheme="minorEastAsia" w:cs="宋体"/>
          <w:sz w:val="24"/>
          <w:szCs w:val="24"/>
          <w:lang w:val="zh-CN"/>
        </w:rPr>
        <w:t>了长颈鹿；最后</w:t>
      </w:r>
      <w:r>
        <w:rPr>
          <w:rFonts w:asciiTheme="minorEastAsia" w:eastAsiaTheme="minorEastAsia" w:hAnsiTheme="minorEastAsia" w:cs="宋体"/>
          <w:sz w:val="24"/>
          <w:szCs w:val="24"/>
          <w:lang w:val="zh-CN"/>
        </w:rPr>
        <w:t>卖</w:t>
      </w:r>
      <w:r w:rsidRPr="00DB7E79">
        <w:rPr>
          <w:rFonts w:asciiTheme="minorEastAsia" w:eastAsiaTheme="minorEastAsia" w:hAnsiTheme="minorEastAsia" w:cs="宋体"/>
          <w:sz w:val="24"/>
          <w:szCs w:val="24"/>
          <w:lang w:val="zh-CN"/>
        </w:rPr>
        <w:t>袜子，</w:t>
      </w:r>
      <w:r w:rsidR="008F5DC7">
        <w:rPr>
          <w:rFonts w:asciiTheme="minorEastAsia" w:eastAsiaTheme="minorEastAsia" w:hAnsiTheme="minorEastAsia" w:cs="宋体"/>
          <w:sz w:val="24"/>
          <w:szCs w:val="24"/>
          <w:lang w:val="zh-CN"/>
        </w:rPr>
        <w:t>吸引了蜈蚣，却把</w:t>
      </w:r>
      <w:r w:rsidRPr="00DB7E79">
        <w:rPr>
          <w:rFonts w:asciiTheme="minorEastAsia" w:eastAsiaTheme="minorEastAsia" w:hAnsiTheme="minorEastAsia" w:cs="宋体"/>
          <w:sz w:val="24"/>
          <w:szCs w:val="24"/>
          <w:lang w:val="zh-CN"/>
        </w:rPr>
        <w:t>吓得匆忙跑回网上。</w:t>
      </w:r>
      <w:r>
        <w:rPr>
          <w:rFonts w:asciiTheme="minorEastAsia" w:eastAsiaTheme="minorEastAsia" w:hAnsiTheme="minorEastAsia" w:cs="宋体"/>
          <w:sz w:val="24"/>
          <w:szCs w:val="24"/>
          <w:lang w:val="zh-CN"/>
        </w:rPr>
        <w:t>像这样的示意图就是</w:t>
      </w:r>
      <w:r w:rsidRPr="00DB7E79">
        <w:rPr>
          <w:rFonts w:asciiTheme="minorEastAsia" w:eastAsiaTheme="minorEastAsia" w:hAnsiTheme="minorEastAsia" w:cs="宋体"/>
          <w:sz w:val="24"/>
          <w:szCs w:val="24"/>
          <w:lang w:val="zh-CN"/>
        </w:rPr>
        <w:t>思维导图，</w:t>
      </w:r>
      <w:r>
        <w:rPr>
          <w:rFonts w:asciiTheme="minorEastAsia" w:eastAsiaTheme="minorEastAsia" w:hAnsiTheme="minorEastAsia" w:cs="宋体"/>
          <w:sz w:val="24"/>
          <w:szCs w:val="24"/>
          <w:lang w:val="zh-CN"/>
        </w:rPr>
        <w:t>它</w:t>
      </w:r>
      <w:r w:rsidR="008F5DC7">
        <w:rPr>
          <w:rFonts w:asciiTheme="minorEastAsia" w:eastAsiaTheme="minorEastAsia" w:hAnsiTheme="minorEastAsia" w:cs="宋体"/>
          <w:sz w:val="24"/>
          <w:szCs w:val="24"/>
          <w:lang w:val="zh-CN"/>
        </w:rPr>
        <w:t>能</w:t>
      </w:r>
      <w:r w:rsidRPr="00DB7E79">
        <w:rPr>
          <w:rFonts w:asciiTheme="minorEastAsia" w:eastAsiaTheme="minorEastAsia" w:hAnsiTheme="minorEastAsia" w:cs="宋体"/>
          <w:sz w:val="24"/>
          <w:szCs w:val="24"/>
          <w:lang w:val="zh-CN"/>
        </w:rPr>
        <w:t>帮助我们快速理清思路，</w:t>
      </w:r>
      <w:r w:rsidR="008F5DC7">
        <w:rPr>
          <w:rFonts w:asciiTheme="minorEastAsia" w:eastAsiaTheme="minorEastAsia" w:hAnsiTheme="minorEastAsia" w:cs="宋体"/>
          <w:sz w:val="24"/>
          <w:szCs w:val="24"/>
          <w:lang w:val="zh-CN"/>
        </w:rPr>
        <w:t>明白</w:t>
      </w:r>
      <w:r w:rsidRPr="00DB7E79">
        <w:rPr>
          <w:rFonts w:asciiTheme="minorEastAsia" w:eastAsiaTheme="minorEastAsia" w:hAnsiTheme="minorEastAsia" w:cs="宋体"/>
          <w:sz w:val="24"/>
          <w:szCs w:val="24"/>
          <w:lang w:val="zh-CN"/>
        </w:rPr>
        <w:t>故事内容。</w:t>
      </w:r>
    </w:p>
    <w:p w14:paraId="5F41B02C" w14:textId="77777777" w:rsidR="00FC3B6D" w:rsidRDefault="00142FF2">
      <w:pPr>
        <w:spacing w:line="276" w:lineRule="auto"/>
        <w:jc w:val="left"/>
        <w:rPr>
          <w:rFonts w:asciiTheme="minorEastAsia" w:eastAsiaTheme="minorEastAsia" w:hAnsiTheme="minorEastAsia" w:cs="宋体" w:hint="default"/>
          <w:color w:val="auto"/>
          <w:sz w:val="24"/>
          <w:szCs w:val="24"/>
          <w:lang w:val="zh-TW"/>
        </w:rPr>
      </w:pPr>
      <w:r w:rsidRPr="00B01D9E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3.</w:t>
      </w:r>
      <w:r w:rsidR="008F5DC7">
        <w:rPr>
          <w:rFonts w:asciiTheme="minorEastAsia" w:eastAsiaTheme="minorEastAsia" w:hAnsiTheme="minorEastAsia" w:cs="宋体"/>
          <w:sz w:val="24"/>
          <w:szCs w:val="24"/>
          <w:lang w:val="zh-TW"/>
        </w:rPr>
        <w:t>老师这有份《青蛙卖泥塘》的思维导图，可是，还不完整，你能试着填一填吗？</w:t>
      </w:r>
      <w:r w:rsidRPr="00C5665B">
        <w:rPr>
          <w:rFonts w:asciiTheme="minorEastAsia" w:eastAsiaTheme="minorEastAsia" w:hAnsiTheme="minorEastAsia" w:cs="宋体"/>
          <w:color w:val="auto"/>
          <w:sz w:val="24"/>
          <w:szCs w:val="24"/>
          <w:lang w:val="zh-CN"/>
        </w:rPr>
        <w:t>（1）读一读课文；（2）</w:t>
      </w:r>
      <w:r w:rsidR="00DB7E79" w:rsidRPr="00C5665B">
        <w:rPr>
          <w:rFonts w:asciiTheme="minorEastAsia" w:eastAsiaTheme="minorEastAsia" w:hAnsiTheme="minorEastAsia" w:cs="宋体"/>
          <w:color w:val="auto"/>
          <w:sz w:val="24"/>
          <w:szCs w:val="24"/>
          <w:lang w:val="zh-CN"/>
        </w:rPr>
        <w:t>划</w:t>
      </w:r>
      <w:r w:rsidRPr="00C5665B">
        <w:rPr>
          <w:rFonts w:asciiTheme="minorEastAsia" w:eastAsiaTheme="minorEastAsia" w:hAnsiTheme="minorEastAsia" w:cs="宋体"/>
          <w:color w:val="auto"/>
          <w:sz w:val="24"/>
          <w:szCs w:val="24"/>
          <w:lang w:val="zh-CN"/>
        </w:rPr>
        <w:t>一</w:t>
      </w:r>
      <w:proofErr w:type="gramStart"/>
      <w:r w:rsidR="00DB7E79" w:rsidRPr="00C5665B">
        <w:rPr>
          <w:rFonts w:asciiTheme="minorEastAsia" w:eastAsiaTheme="minorEastAsia" w:hAnsiTheme="minorEastAsia" w:cs="宋体"/>
          <w:color w:val="auto"/>
          <w:sz w:val="24"/>
          <w:szCs w:val="24"/>
          <w:lang w:val="zh-CN"/>
        </w:rPr>
        <w:t>划</w:t>
      </w:r>
      <w:r w:rsidRPr="00C5665B">
        <w:rPr>
          <w:rFonts w:asciiTheme="minorEastAsia" w:eastAsiaTheme="minorEastAsia" w:hAnsiTheme="minorEastAsia" w:cs="宋体"/>
          <w:color w:val="auto"/>
          <w:sz w:val="24"/>
          <w:szCs w:val="24"/>
          <w:lang w:val="zh-CN"/>
        </w:rPr>
        <w:t>关键</w:t>
      </w:r>
      <w:proofErr w:type="gramEnd"/>
      <w:r w:rsidRPr="00C5665B">
        <w:rPr>
          <w:rFonts w:asciiTheme="minorEastAsia" w:eastAsiaTheme="minorEastAsia" w:hAnsiTheme="minorEastAsia" w:cs="宋体"/>
          <w:color w:val="auto"/>
          <w:sz w:val="24"/>
          <w:szCs w:val="24"/>
          <w:lang w:val="zh-CN"/>
        </w:rPr>
        <w:t>句；（3）</w:t>
      </w:r>
      <w:r w:rsidR="00DB7E79" w:rsidRPr="00C5665B">
        <w:rPr>
          <w:rFonts w:asciiTheme="minorEastAsia" w:eastAsiaTheme="minorEastAsia" w:hAnsiTheme="minorEastAsia" w:cs="宋体"/>
          <w:color w:val="auto"/>
          <w:sz w:val="24"/>
          <w:szCs w:val="24"/>
          <w:lang w:val="zh-TW" w:eastAsia="zh-TW"/>
        </w:rPr>
        <w:t>画一画思维导图</w:t>
      </w:r>
      <w:r w:rsidRPr="00C5665B">
        <w:rPr>
          <w:rFonts w:asciiTheme="minorEastAsia" w:eastAsiaTheme="minorEastAsia" w:hAnsiTheme="minorEastAsia" w:cs="宋体"/>
          <w:color w:val="auto"/>
          <w:sz w:val="24"/>
          <w:szCs w:val="24"/>
          <w:lang w:val="zh-CN"/>
        </w:rPr>
        <w:t>；（4）</w:t>
      </w:r>
      <w:r w:rsidR="00DB7E79" w:rsidRPr="00C5665B">
        <w:rPr>
          <w:rFonts w:asciiTheme="minorEastAsia" w:eastAsiaTheme="minorEastAsia" w:hAnsiTheme="minorEastAsia" w:cs="宋体"/>
          <w:color w:val="auto"/>
          <w:sz w:val="24"/>
          <w:szCs w:val="24"/>
          <w:lang w:val="zh-CN"/>
        </w:rPr>
        <w:t>说一说变化</w:t>
      </w:r>
      <w:r w:rsidRPr="00C5665B">
        <w:rPr>
          <w:rFonts w:asciiTheme="minorEastAsia" w:eastAsiaTheme="minorEastAsia" w:hAnsiTheme="minorEastAsia" w:cs="宋体"/>
          <w:color w:val="auto"/>
          <w:sz w:val="24"/>
          <w:szCs w:val="24"/>
          <w:lang w:val="zh-TW" w:eastAsia="zh-TW"/>
        </w:rPr>
        <w:t>。</w:t>
      </w:r>
    </w:p>
    <w:p w14:paraId="76107168" w14:textId="77777777" w:rsidR="0081600A" w:rsidRPr="0081600A" w:rsidRDefault="000D1965">
      <w:pPr>
        <w:spacing w:line="276" w:lineRule="auto"/>
        <w:jc w:val="left"/>
        <w:rPr>
          <w:rFonts w:asciiTheme="minorEastAsia" w:eastAsiaTheme="minorEastAsia" w:hAnsiTheme="minorEastAsia" w:cs="宋体" w:hint="default"/>
          <w:color w:val="auto"/>
          <w:sz w:val="24"/>
          <w:szCs w:val="24"/>
        </w:rPr>
      </w:pPr>
      <w:r>
        <w:rPr>
          <w:rFonts w:asciiTheme="minorEastAsia" w:eastAsiaTheme="minorEastAsia" w:hAnsiTheme="minorEastAsia" w:cs="宋体"/>
          <w:color w:val="auto"/>
          <w:sz w:val="24"/>
          <w:szCs w:val="24"/>
        </w:rPr>
        <w:t>谁愿意来跟大家交流一下</w:t>
      </w:r>
      <w:r w:rsidR="00DD74E2">
        <w:rPr>
          <w:rFonts w:asciiTheme="minorEastAsia" w:eastAsiaTheme="minorEastAsia" w:hAnsiTheme="minorEastAsia" w:cs="宋体"/>
          <w:color w:val="auto"/>
          <w:sz w:val="24"/>
          <w:szCs w:val="24"/>
        </w:rPr>
        <w:t>？</w:t>
      </w:r>
      <w:r w:rsidR="0081600A">
        <w:rPr>
          <w:rFonts w:asciiTheme="minorEastAsia" w:eastAsiaTheme="minorEastAsia" w:hAnsiTheme="minorEastAsia" w:cs="宋体"/>
          <w:color w:val="auto"/>
          <w:sz w:val="24"/>
          <w:szCs w:val="24"/>
        </w:rPr>
        <w:t>（生评）</w:t>
      </w:r>
    </w:p>
    <w:p w14:paraId="6FDB926C" w14:textId="77777777" w:rsidR="00DD74E2" w:rsidRPr="00DD74E2" w:rsidRDefault="00DD74E2">
      <w:pPr>
        <w:spacing w:line="276" w:lineRule="auto"/>
        <w:jc w:val="left"/>
        <w:rPr>
          <w:rFonts w:asciiTheme="minorEastAsia" w:eastAsiaTheme="minorEastAsia" w:hAnsiTheme="minorEastAsia" w:cs="宋体" w:hint="default"/>
          <w:color w:val="auto"/>
          <w:sz w:val="24"/>
          <w:szCs w:val="24"/>
        </w:rPr>
      </w:pPr>
      <w:r>
        <w:rPr>
          <w:rFonts w:asciiTheme="minorEastAsia" w:eastAsiaTheme="minorEastAsia" w:hAnsiTheme="minorEastAsia" w:cs="宋体"/>
          <w:color w:val="auto"/>
          <w:sz w:val="24"/>
          <w:szCs w:val="24"/>
        </w:rPr>
        <w:t>提升：①思维导图有层次，每一层写同类的。②思维导图配图更形象。</w:t>
      </w:r>
    </w:p>
    <w:p w14:paraId="558D2BF3" w14:textId="77777777" w:rsidR="00FC3B6D" w:rsidRDefault="009C026B">
      <w:pPr>
        <w:spacing w:line="276" w:lineRule="auto"/>
        <w:rPr>
          <w:rFonts w:asciiTheme="minorEastAsia" w:eastAsiaTheme="minorEastAsia" w:hAnsiTheme="minorEastAsia" w:cs="宋体" w:hint="default"/>
          <w:sz w:val="24"/>
          <w:szCs w:val="24"/>
          <w:lang w:val="zh-TW"/>
        </w:rPr>
      </w:pPr>
      <w:r>
        <w:rPr>
          <w:rFonts w:asciiTheme="minorEastAsia" w:eastAsiaTheme="minorEastAsia" w:hAnsiTheme="minorEastAsia" w:cs="宋体"/>
          <w:sz w:val="24"/>
          <w:szCs w:val="24"/>
          <w:lang w:val="zh-TW"/>
        </w:rPr>
        <w:t>4.其实，</w:t>
      </w:r>
      <w:r w:rsidR="00142FF2" w:rsidRPr="00B01D9E">
        <w:rPr>
          <w:rFonts w:asciiTheme="minorEastAsia" w:eastAsiaTheme="minorEastAsia" w:hAnsiTheme="minorEastAsia" w:cs="宋体"/>
          <w:sz w:val="24"/>
          <w:szCs w:val="24"/>
          <w:lang w:val="zh-CN"/>
        </w:rPr>
        <w:t>小毛虫</w:t>
      </w:r>
      <w:r>
        <w:rPr>
          <w:rFonts w:asciiTheme="minorEastAsia" w:eastAsiaTheme="minorEastAsia" w:hAnsiTheme="minorEastAsia" w:cs="宋体"/>
          <w:sz w:val="24"/>
          <w:szCs w:val="24"/>
          <w:lang w:val="zh-CN"/>
        </w:rPr>
        <w:t>也一直在变</w:t>
      </w:r>
      <w:r>
        <w:rPr>
          <w:rFonts w:asciiTheme="minorEastAsia" w:eastAsiaTheme="minorEastAsia" w:hAnsiTheme="minorEastAsia" w:cs="宋体"/>
          <w:sz w:val="24"/>
          <w:szCs w:val="24"/>
          <w:lang w:val="zh-TW"/>
        </w:rPr>
        <w:t>，</w:t>
      </w:r>
      <w:r w:rsidR="0081600A">
        <w:rPr>
          <w:rFonts w:asciiTheme="minorEastAsia" w:eastAsiaTheme="minorEastAsia" w:hAnsiTheme="minorEastAsia" w:cs="宋体"/>
          <w:sz w:val="24"/>
          <w:szCs w:val="24"/>
          <w:lang w:val="zh-TW"/>
        </w:rPr>
        <w:t>它是怎么变的呢？看了视频，再读读课文，毛毛虫变化有几个阶段</w:t>
      </w:r>
      <w:r w:rsidR="00142FF2" w:rsidRPr="00B01D9E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。</w:t>
      </w:r>
    </w:p>
    <w:p w14:paraId="23DBE6B7" w14:textId="77777777" w:rsidR="00FC3B6D" w:rsidRPr="00B01D9E" w:rsidRDefault="00142FF2">
      <w:pPr>
        <w:spacing w:line="276" w:lineRule="auto"/>
        <w:rPr>
          <w:rFonts w:asciiTheme="minorEastAsia" w:eastAsiaTheme="minorEastAsia" w:hAnsiTheme="minorEastAsia" w:cs="Helvetica Neue" w:hint="default"/>
          <w:b/>
          <w:bCs/>
          <w:sz w:val="24"/>
          <w:szCs w:val="24"/>
          <w:lang w:val="zh-TW" w:eastAsia="zh-TW"/>
        </w:rPr>
      </w:pPr>
      <w:r w:rsidRPr="00B01D9E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三、总结全文，拓展延伸</w:t>
      </w:r>
    </w:p>
    <w:p w14:paraId="462EC15D" w14:textId="77777777" w:rsidR="00FC3B6D" w:rsidRPr="00B01D9E" w:rsidRDefault="00142FF2">
      <w:pPr>
        <w:spacing w:line="276" w:lineRule="auto"/>
        <w:rPr>
          <w:rFonts w:asciiTheme="minorEastAsia" w:eastAsiaTheme="minorEastAsia" w:hAnsiTheme="minorEastAsia" w:cs="Helvetica Neue" w:hint="default"/>
          <w:sz w:val="24"/>
          <w:szCs w:val="24"/>
        </w:rPr>
      </w:pPr>
      <w:r w:rsidRPr="00B01D9E">
        <w:rPr>
          <w:rFonts w:asciiTheme="minorEastAsia" w:eastAsiaTheme="minorEastAsia" w:hAnsiTheme="minorEastAsia"/>
          <w:sz w:val="24"/>
          <w:szCs w:val="24"/>
        </w:rPr>
        <w:t>1.</w:t>
      </w:r>
      <w:r w:rsidR="0081600A">
        <w:rPr>
          <w:rFonts w:asciiTheme="minorEastAsia" w:eastAsiaTheme="minorEastAsia" w:hAnsiTheme="minorEastAsia"/>
          <w:sz w:val="24"/>
          <w:szCs w:val="24"/>
        </w:rPr>
        <w:t>小朋友，</w:t>
      </w:r>
      <w:r w:rsidR="006957A1">
        <w:rPr>
          <w:rFonts w:asciiTheme="minorEastAsia" w:eastAsiaTheme="minorEastAsia" w:hAnsiTheme="minorEastAsia"/>
          <w:sz w:val="24"/>
          <w:szCs w:val="24"/>
        </w:rPr>
        <w:t>这个单元中大象的耳朵会变，蜘蛛开起了店，青蛙</w:t>
      </w:r>
      <w:r w:rsidR="00DD74E2">
        <w:rPr>
          <w:rFonts w:asciiTheme="minorEastAsia" w:eastAsiaTheme="minorEastAsia" w:hAnsiTheme="minorEastAsia"/>
          <w:sz w:val="24"/>
          <w:szCs w:val="24"/>
        </w:rPr>
        <w:t>卖</w:t>
      </w:r>
      <w:r w:rsidR="006957A1">
        <w:rPr>
          <w:rFonts w:asciiTheme="minorEastAsia" w:eastAsiaTheme="minorEastAsia" w:hAnsiTheme="minorEastAsia"/>
          <w:sz w:val="24"/>
          <w:szCs w:val="24"/>
        </w:rPr>
        <w:t>起了泥塘，小毛虫变成了蝴蝶，如果要给本单元起一个名字，你会起什么呢？</w:t>
      </w:r>
    </w:p>
    <w:p w14:paraId="0ABCE02F" w14:textId="77777777" w:rsidR="00FC3B6D" w:rsidRPr="00B01D9E" w:rsidRDefault="00142FF2">
      <w:pPr>
        <w:spacing w:line="276" w:lineRule="auto"/>
        <w:rPr>
          <w:rFonts w:asciiTheme="minorEastAsia" w:eastAsiaTheme="minorEastAsia" w:hAnsiTheme="minorEastAsia" w:cs="Helvetica Neue" w:hint="default"/>
          <w:sz w:val="24"/>
          <w:szCs w:val="24"/>
        </w:rPr>
      </w:pPr>
      <w:r w:rsidRPr="00B01D9E">
        <w:rPr>
          <w:rFonts w:asciiTheme="minorEastAsia" w:eastAsiaTheme="minorEastAsia" w:hAnsiTheme="minorEastAsia"/>
          <w:sz w:val="24"/>
          <w:szCs w:val="24"/>
          <w:lang w:val="zh-TW" w:eastAsia="zh-TW"/>
        </w:rPr>
        <w:t>2.</w:t>
      </w:r>
      <w:r w:rsidR="006957A1">
        <w:rPr>
          <w:rFonts w:asciiTheme="minorEastAsia" w:eastAsiaTheme="minorEastAsia" w:hAnsiTheme="minorEastAsia"/>
          <w:sz w:val="24"/>
          <w:szCs w:val="24"/>
          <w:lang w:val="zh-TW"/>
        </w:rPr>
        <w:t>那我们就叫它</w:t>
      </w:r>
      <w:r w:rsidRPr="00B01D9E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超级变变变，这些改变到底好不好呢？咱们下节课继续学习。</w:t>
      </w:r>
    </w:p>
    <w:p w14:paraId="0AF124EC" w14:textId="77777777" w:rsidR="005E0370" w:rsidRDefault="005E0370">
      <w:pPr>
        <w:spacing w:line="276" w:lineRule="auto"/>
        <w:rPr>
          <w:rFonts w:asciiTheme="minorEastAsia" w:eastAsiaTheme="minorEastAsia" w:hAnsiTheme="minorEastAsia" w:cs="宋体" w:hint="default"/>
          <w:b/>
          <w:bCs/>
          <w:noProof/>
          <w:sz w:val="24"/>
          <w:szCs w:val="24"/>
        </w:rPr>
      </w:pPr>
    </w:p>
    <w:p w14:paraId="60222DE6" w14:textId="77777777" w:rsidR="005E0370" w:rsidRDefault="005E0370">
      <w:pPr>
        <w:spacing w:line="276" w:lineRule="auto"/>
        <w:rPr>
          <w:rFonts w:asciiTheme="minorEastAsia" w:eastAsiaTheme="minorEastAsia" w:hAnsiTheme="minorEastAsia" w:cs="宋体" w:hint="default"/>
          <w:b/>
          <w:bCs/>
          <w:noProof/>
          <w:sz w:val="24"/>
          <w:szCs w:val="24"/>
        </w:rPr>
      </w:pPr>
    </w:p>
    <w:p w14:paraId="1A47CB4A" w14:textId="77777777" w:rsidR="005E0370" w:rsidRDefault="005E0370">
      <w:pPr>
        <w:spacing w:line="276" w:lineRule="auto"/>
        <w:rPr>
          <w:rFonts w:asciiTheme="minorEastAsia" w:eastAsiaTheme="minorEastAsia" w:hAnsiTheme="minorEastAsia" w:cs="宋体" w:hint="default"/>
          <w:b/>
          <w:bCs/>
          <w:sz w:val="24"/>
          <w:szCs w:val="24"/>
          <w:lang w:val="zh-TW"/>
        </w:rPr>
      </w:pPr>
    </w:p>
    <w:p w14:paraId="4F4E9D97" w14:textId="77777777" w:rsidR="00FC3B6D" w:rsidRPr="00B01D9E" w:rsidRDefault="00142FF2">
      <w:pPr>
        <w:spacing w:line="276" w:lineRule="auto"/>
        <w:rPr>
          <w:rFonts w:asciiTheme="minorEastAsia" w:eastAsiaTheme="minorEastAsia" w:hAnsiTheme="minorEastAsia" w:cs="Helvetica Neue" w:hint="default"/>
          <w:b/>
          <w:bCs/>
          <w:sz w:val="24"/>
          <w:szCs w:val="24"/>
        </w:rPr>
      </w:pPr>
      <w:r w:rsidRPr="00B01D9E">
        <w:rPr>
          <w:rFonts w:asciiTheme="minorEastAsia" w:eastAsiaTheme="minorEastAsia" w:hAnsiTheme="minorEastAsia" w:cs="宋体"/>
          <w:b/>
          <w:bCs/>
          <w:sz w:val="24"/>
          <w:szCs w:val="24"/>
          <w:lang w:val="zh-TW" w:eastAsia="zh-TW"/>
        </w:rPr>
        <w:lastRenderedPageBreak/>
        <w:t>板书设计：</w:t>
      </w:r>
    </w:p>
    <w:p w14:paraId="16007D2E" w14:textId="77777777" w:rsidR="00FC3B6D" w:rsidRDefault="005E0370" w:rsidP="005E0370">
      <w:pPr>
        <w:spacing w:line="276" w:lineRule="auto"/>
        <w:rPr>
          <w:rFonts w:asciiTheme="minorEastAsia" w:eastAsiaTheme="minorEastAsia" w:hAnsiTheme="minorEastAsia" w:cs="宋体" w:hint="default"/>
          <w:sz w:val="24"/>
          <w:szCs w:val="24"/>
          <w:lang w:val="zh-TW"/>
        </w:rPr>
      </w:pPr>
      <w:r>
        <w:rPr>
          <w:rFonts w:asciiTheme="minorEastAsia" w:eastAsiaTheme="minorEastAsia" w:hAnsiTheme="minorEastAsia" w:cs="宋体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1B03D53B" wp14:editId="7D18054E">
            <wp:simplePos x="0" y="0"/>
            <wp:positionH relativeFrom="column">
              <wp:posOffset>-197485</wp:posOffset>
            </wp:positionH>
            <wp:positionV relativeFrom="paragraph">
              <wp:posOffset>209550</wp:posOffset>
            </wp:positionV>
            <wp:extent cx="1381125" cy="1323975"/>
            <wp:effectExtent l="19050" t="0" r="9525" b="0"/>
            <wp:wrapSquare wrapText="bothSides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2FF2" w:rsidRPr="00B01D9E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 xml:space="preserve"> </w:t>
      </w:r>
    </w:p>
    <w:p w14:paraId="2BCF0097" w14:textId="77777777" w:rsidR="005E0370" w:rsidRDefault="005E0370" w:rsidP="005E0370">
      <w:pPr>
        <w:spacing w:line="276" w:lineRule="auto"/>
        <w:rPr>
          <w:rFonts w:asciiTheme="minorEastAsia" w:eastAsiaTheme="minorEastAsia" w:hAnsiTheme="minorEastAsia" w:cs="宋体" w:hint="default"/>
          <w:sz w:val="24"/>
          <w:szCs w:val="24"/>
          <w:lang w:val="zh-TW"/>
        </w:rPr>
      </w:pPr>
      <w:r>
        <w:rPr>
          <w:rFonts w:asciiTheme="minorEastAsia" w:eastAsiaTheme="minorEastAsia" w:hAnsiTheme="minorEastAsia" w:cs="宋体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1D908F7A" wp14:editId="4DDD04D3">
            <wp:simplePos x="0" y="0"/>
            <wp:positionH relativeFrom="column">
              <wp:posOffset>2428240</wp:posOffset>
            </wp:positionH>
            <wp:positionV relativeFrom="paragraph">
              <wp:posOffset>61595</wp:posOffset>
            </wp:positionV>
            <wp:extent cx="638175" cy="443865"/>
            <wp:effectExtent l="19050" t="0" r="9525" b="0"/>
            <wp:wrapSquare wrapText="bothSides"/>
            <wp:docPr id="5" name="officeArt object" descr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officeArt object" descr="Picture 1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4438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="宋体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330EF3C3" wp14:editId="5FAA42E6">
            <wp:simplePos x="0" y="0"/>
            <wp:positionH relativeFrom="column">
              <wp:posOffset>-19050</wp:posOffset>
            </wp:positionH>
            <wp:positionV relativeFrom="paragraph">
              <wp:posOffset>86995</wp:posOffset>
            </wp:positionV>
            <wp:extent cx="1790700" cy="1276350"/>
            <wp:effectExtent l="19050" t="0" r="0" b="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F566125" w14:textId="77777777" w:rsidR="005E0370" w:rsidRPr="00B01D9E" w:rsidRDefault="005E0370" w:rsidP="005E0370">
      <w:pPr>
        <w:spacing w:line="276" w:lineRule="auto"/>
        <w:rPr>
          <w:rFonts w:asciiTheme="minorEastAsia" w:eastAsiaTheme="minorEastAsia" w:hAnsiTheme="minorEastAsia" w:cs="宋体" w:hint="default"/>
          <w:sz w:val="24"/>
          <w:szCs w:val="24"/>
          <w:lang w:val="zh-TW"/>
        </w:rPr>
      </w:pPr>
      <w:r>
        <w:rPr>
          <w:rFonts w:asciiTheme="minorEastAsia" w:eastAsiaTheme="minorEastAsia" w:hAnsiTheme="minorEastAsia" w:cs="宋体" w:hint="default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21D56133" wp14:editId="11FEADBC">
            <wp:simplePos x="0" y="0"/>
            <wp:positionH relativeFrom="column">
              <wp:posOffset>1752600</wp:posOffset>
            </wp:positionH>
            <wp:positionV relativeFrom="paragraph">
              <wp:posOffset>78740</wp:posOffset>
            </wp:positionV>
            <wp:extent cx="1524000" cy="714375"/>
            <wp:effectExtent l="1905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D99C6F" w14:textId="77777777" w:rsidR="005E0370" w:rsidRPr="00B01D9E" w:rsidRDefault="005E0370" w:rsidP="005E0370">
      <w:pPr>
        <w:spacing w:line="276" w:lineRule="auto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 w:hint="default"/>
          <w:noProof/>
        </w:rPr>
        <w:drawing>
          <wp:anchor distT="0" distB="0" distL="114300" distR="114300" simplePos="0" relativeHeight="251683840" behindDoc="0" locked="0" layoutInCell="1" allowOverlap="1" wp14:anchorId="725BAE5B" wp14:editId="423CC794">
            <wp:simplePos x="0" y="0"/>
            <wp:positionH relativeFrom="column">
              <wp:posOffset>152400</wp:posOffset>
            </wp:positionH>
            <wp:positionV relativeFrom="paragraph">
              <wp:posOffset>51435</wp:posOffset>
            </wp:positionV>
            <wp:extent cx="1600200" cy="1143000"/>
            <wp:effectExtent l="19050" t="0" r="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533FEB" w14:textId="77777777" w:rsidR="005E0370" w:rsidRDefault="005E0370">
      <w:pPr>
        <w:spacing w:line="276" w:lineRule="auto"/>
        <w:rPr>
          <w:rFonts w:asciiTheme="minorEastAsia" w:eastAsiaTheme="minorEastAsia" w:hAnsiTheme="minorEastAsia" w:cs="宋体" w:hint="default"/>
          <w:sz w:val="24"/>
          <w:szCs w:val="24"/>
          <w:lang w:val="zh-TW"/>
        </w:rPr>
      </w:pPr>
      <w:r>
        <w:rPr>
          <w:rFonts w:asciiTheme="minorEastAsia" w:eastAsiaTheme="minorEastAsia" w:hAnsiTheme="minorEastAsia" w:cs="宋体"/>
          <w:sz w:val="24"/>
          <w:szCs w:val="24"/>
          <w:lang w:val="zh-TW"/>
        </w:rPr>
        <w:t xml:space="preserve">      </w:t>
      </w:r>
    </w:p>
    <w:p w14:paraId="36C7DBEF" w14:textId="77777777" w:rsidR="005E0370" w:rsidRDefault="005E0370">
      <w:pPr>
        <w:spacing w:line="276" w:lineRule="auto"/>
        <w:rPr>
          <w:rFonts w:asciiTheme="minorEastAsia" w:eastAsiaTheme="minorEastAsia" w:hAnsiTheme="minorEastAsia" w:cs="宋体" w:hint="default"/>
          <w:sz w:val="24"/>
          <w:szCs w:val="24"/>
          <w:lang w:val="zh-TW"/>
        </w:rPr>
      </w:pPr>
    </w:p>
    <w:p w14:paraId="2C4D3731" w14:textId="77777777" w:rsidR="00FC3B6D" w:rsidRPr="00B01D9E" w:rsidRDefault="00142FF2" w:rsidP="005E0370">
      <w:pPr>
        <w:spacing w:line="276" w:lineRule="auto"/>
        <w:rPr>
          <w:rFonts w:asciiTheme="minorEastAsia" w:eastAsiaTheme="minorEastAsia" w:hAnsiTheme="minorEastAsia" w:cs="宋体" w:hint="default"/>
          <w:sz w:val="24"/>
          <w:szCs w:val="24"/>
        </w:rPr>
      </w:pPr>
      <w:r w:rsidRPr="00B01D9E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 xml:space="preserve">           </w:t>
      </w:r>
    </w:p>
    <w:p w14:paraId="294B24B3" w14:textId="77777777" w:rsidR="00FC3B6D" w:rsidRPr="00B01D9E" w:rsidRDefault="00FC3B6D">
      <w:pPr>
        <w:spacing w:line="276" w:lineRule="auto"/>
        <w:ind w:firstLine="1080"/>
        <w:rPr>
          <w:rFonts w:asciiTheme="minorEastAsia" w:eastAsiaTheme="minorEastAsia" w:hAnsiTheme="minorEastAsia" w:cs="宋体" w:hint="default"/>
          <w:sz w:val="24"/>
          <w:szCs w:val="24"/>
          <w:lang w:val="zh-TW" w:eastAsia="zh-TW"/>
        </w:rPr>
      </w:pPr>
    </w:p>
    <w:p w14:paraId="42CBAEF5" w14:textId="77777777" w:rsidR="00FC3B6D" w:rsidRPr="00B01D9E" w:rsidRDefault="005E0370">
      <w:pPr>
        <w:spacing w:line="276" w:lineRule="auto"/>
        <w:ind w:firstLine="1080"/>
        <w:rPr>
          <w:rFonts w:asciiTheme="minorEastAsia" w:eastAsiaTheme="minorEastAsia" w:hAnsiTheme="minorEastAsia" w:cs="宋体" w:hint="default"/>
          <w:sz w:val="24"/>
          <w:szCs w:val="24"/>
        </w:rPr>
      </w:pPr>
      <w:r>
        <w:rPr>
          <w:rFonts w:asciiTheme="minorEastAsia" w:eastAsiaTheme="minorEastAsia" w:hAnsiTheme="minorEastAsia" w:cs="宋体"/>
          <w:sz w:val="24"/>
          <w:szCs w:val="24"/>
        </w:rPr>
        <w:t xml:space="preserve">                                                                                          </w:t>
      </w:r>
    </w:p>
    <w:sectPr w:rsidR="00FC3B6D" w:rsidRPr="00B01D9E" w:rsidSect="00DD74E2">
      <w:pgSz w:w="11900" w:h="16840"/>
      <w:pgMar w:top="1440" w:right="1406" w:bottom="1440" w:left="1406" w:header="851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9BD77" w14:textId="77777777" w:rsidR="00A31A99" w:rsidRDefault="00A31A99" w:rsidP="00FC3B6D">
      <w:pPr>
        <w:rPr>
          <w:rFonts w:hint="default"/>
        </w:rPr>
      </w:pPr>
      <w:r>
        <w:separator/>
      </w:r>
    </w:p>
  </w:endnote>
  <w:endnote w:type="continuationSeparator" w:id="0">
    <w:p w14:paraId="5EF455D1" w14:textId="77777777" w:rsidR="00A31A99" w:rsidRDefault="00A31A99" w:rsidP="00FC3B6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BA1F5" w14:textId="77777777" w:rsidR="00A31A99" w:rsidRDefault="00A31A99" w:rsidP="00FC3B6D">
      <w:pPr>
        <w:rPr>
          <w:rFonts w:hint="default"/>
        </w:rPr>
      </w:pPr>
      <w:r>
        <w:separator/>
      </w:r>
    </w:p>
  </w:footnote>
  <w:footnote w:type="continuationSeparator" w:id="0">
    <w:p w14:paraId="2D5C6883" w14:textId="77777777" w:rsidR="00A31A99" w:rsidRDefault="00A31A99" w:rsidP="00FC3B6D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040B2"/>
    <w:multiLevelType w:val="hybridMultilevel"/>
    <w:tmpl w:val="CC4C3B16"/>
    <w:numStyleLink w:val="1"/>
  </w:abstractNum>
  <w:abstractNum w:abstractNumId="1" w15:restartNumberingAfterBreak="0">
    <w:nsid w:val="3C490899"/>
    <w:multiLevelType w:val="hybridMultilevel"/>
    <w:tmpl w:val="1D20B4D8"/>
    <w:styleLink w:val="2"/>
    <w:lvl w:ilvl="0" w:tplc="428A333E">
      <w:start w:val="1"/>
      <w:numFmt w:val="decimal"/>
      <w:suff w:val="nothing"/>
      <w:lvlText w:val="%1."/>
      <w:lvlJc w:val="left"/>
      <w:pPr>
        <w:ind w:left="13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CC4436">
      <w:start w:val="1"/>
      <w:numFmt w:val="decimal"/>
      <w:suff w:val="nothing"/>
      <w:lvlText w:val="%2."/>
      <w:lvlJc w:val="left"/>
      <w:pPr>
        <w:ind w:left="13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9A89BC">
      <w:start w:val="1"/>
      <w:numFmt w:val="decimal"/>
      <w:suff w:val="nothing"/>
      <w:lvlText w:val="%3."/>
      <w:lvlJc w:val="left"/>
      <w:pPr>
        <w:ind w:left="13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6260BE">
      <w:start w:val="1"/>
      <w:numFmt w:val="decimal"/>
      <w:suff w:val="nothing"/>
      <w:lvlText w:val="%4."/>
      <w:lvlJc w:val="left"/>
      <w:pPr>
        <w:ind w:left="13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5CA3EC">
      <w:start w:val="1"/>
      <w:numFmt w:val="decimal"/>
      <w:suff w:val="nothing"/>
      <w:lvlText w:val="%5."/>
      <w:lvlJc w:val="left"/>
      <w:pPr>
        <w:ind w:left="13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A6951E">
      <w:start w:val="1"/>
      <w:numFmt w:val="decimal"/>
      <w:suff w:val="nothing"/>
      <w:lvlText w:val="%6."/>
      <w:lvlJc w:val="left"/>
      <w:pPr>
        <w:ind w:left="13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7EF2E4">
      <w:start w:val="1"/>
      <w:numFmt w:val="decimal"/>
      <w:suff w:val="nothing"/>
      <w:lvlText w:val="%7."/>
      <w:lvlJc w:val="left"/>
      <w:pPr>
        <w:ind w:left="13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083F3A">
      <w:start w:val="1"/>
      <w:numFmt w:val="decimal"/>
      <w:suff w:val="nothing"/>
      <w:lvlText w:val="%8."/>
      <w:lvlJc w:val="left"/>
      <w:pPr>
        <w:ind w:left="13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949612">
      <w:start w:val="1"/>
      <w:numFmt w:val="decimal"/>
      <w:suff w:val="nothing"/>
      <w:lvlText w:val="%9."/>
      <w:lvlJc w:val="left"/>
      <w:pPr>
        <w:ind w:left="13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5892818"/>
    <w:multiLevelType w:val="hybridMultilevel"/>
    <w:tmpl w:val="CC4C3B16"/>
    <w:styleLink w:val="1"/>
    <w:lvl w:ilvl="0" w:tplc="40D23B48">
      <w:start w:val="1"/>
      <w:numFmt w:val="chineseCounting"/>
      <w:suff w:val="nothing"/>
      <w:lvlText w:val="%1."/>
      <w:lvlJc w:val="left"/>
      <w:pPr>
        <w:ind w:left="133" w:hanging="13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5A2B6A">
      <w:start w:val="1"/>
      <w:numFmt w:val="chineseCounting"/>
      <w:suff w:val="nothing"/>
      <w:lvlText w:val="%2."/>
      <w:lvlJc w:val="left"/>
      <w:pPr>
        <w:ind w:left="133" w:hanging="13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C2291C">
      <w:start w:val="1"/>
      <w:numFmt w:val="chineseCounting"/>
      <w:suff w:val="nothing"/>
      <w:lvlText w:val="%3."/>
      <w:lvlJc w:val="left"/>
      <w:pPr>
        <w:ind w:left="133" w:hanging="13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BC89CA">
      <w:start w:val="1"/>
      <w:numFmt w:val="chineseCounting"/>
      <w:suff w:val="nothing"/>
      <w:lvlText w:val="%4."/>
      <w:lvlJc w:val="left"/>
      <w:pPr>
        <w:ind w:left="133" w:hanging="13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ACDD72">
      <w:start w:val="1"/>
      <w:numFmt w:val="chineseCounting"/>
      <w:suff w:val="nothing"/>
      <w:lvlText w:val="%5."/>
      <w:lvlJc w:val="left"/>
      <w:pPr>
        <w:ind w:left="133" w:hanging="13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D0BF0A">
      <w:start w:val="1"/>
      <w:numFmt w:val="chineseCounting"/>
      <w:suff w:val="nothing"/>
      <w:lvlText w:val="%6."/>
      <w:lvlJc w:val="left"/>
      <w:pPr>
        <w:ind w:left="133" w:hanging="13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7A28B2">
      <w:start w:val="1"/>
      <w:numFmt w:val="chineseCounting"/>
      <w:suff w:val="nothing"/>
      <w:lvlText w:val="%7."/>
      <w:lvlJc w:val="left"/>
      <w:pPr>
        <w:ind w:left="133" w:hanging="13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A884E8">
      <w:start w:val="1"/>
      <w:numFmt w:val="chineseCounting"/>
      <w:suff w:val="nothing"/>
      <w:lvlText w:val="%8."/>
      <w:lvlJc w:val="left"/>
      <w:pPr>
        <w:ind w:left="133" w:hanging="13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38C422">
      <w:start w:val="1"/>
      <w:numFmt w:val="chineseCounting"/>
      <w:suff w:val="nothing"/>
      <w:lvlText w:val="%9."/>
      <w:lvlJc w:val="left"/>
      <w:pPr>
        <w:ind w:left="133" w:hanging="13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4523B69"/>
    <w:multiLevelType w:val="hybridMultilevel"/>
    <w:tmpl w:val="1D20B4D8"/>
    <w:numStyleLink w:val="2"/>
  </w:abstractNum>
  <w:num w:numId="1">
    <w:abstractNumId w:val="2"/>
  </w:num>
  <w:num w:numId="2">
    <w:abstractNumId w:val="0"/>
  </w:num>
  <w:num w:numId="3">
    <w:abstractNumId w:val="0"/>
    <w:lvlOverride w:ilvl="0">
      <w:startOverride w:val="3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B6D"/>
    <w:rsid w:val="000B1C7C"/>
    <w:rsid w:val="000D1965"/>
    <w:rsid w:val="00142FF2"/>
    <w:rsid w:val="001567CF"/>
    <w:rsid w:val="001652B8"/>
    <w:rsid w:val="00270174"/>
    <w:rsid w:val="003E76ED"/>
    <w:rsid w:val="00471311"/>
    <w:rsid w:val="005B05B4"/>
    <w:rsid w:val="005E0370"/>
    <w:rsid w:val="00632517"/>
    <w:rsid w:val="00636DDC"/>
    <w:rsid w:val="00655AA0"/>
    <w:rsid w:val="00665996"/>
    <w:rsid w:val="006957A1"/>
    <w:rsid w:val="006A3DC8"/>
    <w:rsid w:val="006B0B95"/>
    <w:rsid w:val="0081600A"/>
    <w:rsid w:val="00895D60"/>
    <w:rsid w:val="008F5DC7"/>
    <w:rsid w:val="009C026B"/>
    <w:rsid w:val="00A11509"/>
    <w:rsid w:val="00A31A99"/>
    <w:rsid w:val="00A66433"/>
    <w:rsid w:val="00A94BAC"/>
    <w:rsid w:val="00AB28E7"/>
    <w:rsid w:val="00B01D9E"/>
    <w:rsid w:val="00B13535"/>
    <w:rsid w:val="00C166DC"/>
    <w:rsid w:val="00C367BE"/>
    <w:rsid w:val="00C5665B"/>
    <w:rsid w:val="00C86884"/>
    <w:rsid w:val="00D8208B"/>
    <w:rsid w:val="00DB7E79"/>
    <w:rsid w:val="00DD74E2"/>
    <w:rsid w:val="00E0304B"/>
    <w:rsid w:val="00EF5B6B"/>
    <w:rsid w:val="00EF5FB0"/>
    <w:rsid w:val="00F11B7F"/>
    <w:rsid w:val="00F1560B"/>
    <w:rsid w:val="00F96F7E"/>
    <w:rsid w:val="00FC0450"/>
    <w:rsid w:val="00FC3B6D"/>
    <w:rsid w:val="00FD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23E7A"/>
  <w15:docId w15:val="{FBE7045D-31EC-4934-80D6-6E3D16BB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C3B6D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3B6D"/>
    <w:rPr>
      <w:u w:val="single"/>
    </w:rPr>
  </w:style>
  <w:style w:type="table" w:customStyle="1" w:styleId="TableNormal">
    <w:name w:val="Table Normal"/>
    <w:rsid w:val="00FC3B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FC3B6D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numbering" w:customStyle="1" w:styleId="1">
    <w:name w:val="已导入的样式“1”"/>
    <w:rsid w:val="00FC3B6D"/>
    <w:pPr>
      <w:numPr>
        <w:numId w:val="1"/>
      </w:numPr>
    </w:pPr>
  </w:style>
  <w:style w:type="numbering" w:customStyle="1" w:styleId="2">
    <w:name w:val="已导入的样式“2”"/>
    <w:rsid w:val="00FC3B6D"/>
    <w:pPr>
      <w:numPr>
        <w:numId w:val="4"/>
      </w:numPr>
    </w:pPr>
  </w:style>
  <w:style w:type="paragraph" w:styleId="a5">
    <w:name w:val="header"/>
    <w:basedOn w:val="a"/>
    <w:link w:val="a6"/>
    <w:uiPriority w:val="99"/>
    <w:semiHidden/>
    <w:unhideWhenUsed/>
    <w:rsid w:val="00B01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B01D9E"/>
    <w:rPr>
      <w:rFonts w:ascii="Arial Unicode MS" w:eastAsia="Arial Unicode MS" w:hAnsi="Arial Unicode MS" w:cs="Arial Unicode MS"/>
      <w:color w:val="000000"/>
      <w:kern w:val="2"/>
      <w:sz w:val="18"/>
      <w:szCs w:val="18"/>
      <w:u w:color="000000"/>
    </w:rPr>
  </w:style>
  <w:style w:type="paragraph" w:styleId="a7">
    <w:name w:val="footer"/>
    <w:basedOn w:val="a"/>
    <w:link w:val="a8"/>
    <w:uiPriority w:val="99"/>
    <w:semiHidden/>
    <w:unhideWhenUsed/>
    <w:rsid w:val="00B01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B01D9E"/>
    <w:rPr>
      <w:rFonts w:ascii="Arial Unicode MS" w:eastAsia="Arial Unicode MS" w:hAnsi="Arial Unicode MS" w:cs="Arial Unicode MS"/>
      <w:color w:val="000000"/>
      <w:kern w:val="2"/>
      <w:sz w:val="18"/>
      <w:szCs w:val="18"/>
      <w:u w:color="000000"/>
    </w:rPr>
  </w:style>
  <w:style w:type="paragraph" w:styleId="a9">
    <w:name w:val="Balloon Text"/>
    <w:basedOn w:val="a"/>
    <w:link w:val="aa"/>
    <w:uiPriority w:val="99"/>
    <w:semiHidden/>
    <w:unhideWhenUsed/>
    <w:rsid w:val="00B01D9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01D9E"/>
    <w:rPr>
      <w:rFonts w:ascii="Arial Unicode MS" w:eastAsia="Arial Unicode MS" w:hAnsi="Arial Unicode MS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318</Words>
  <Characters>1816</Characters>
  <Application>Microsoft Office Word</Application>
  <DocSecurity>0</DocSecurity>
  <Lines>15</Lines>
  <Paragraphs>4</Paragraphs>
  <ScaleCrop>false</ScaleCrop>
  <Company>微软中国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xun xia</cp:lastModifiedBy>
  <cp:revision>5</cp:revision>
  <cp:lastPrinted>2020-05-09T08:44:00Z</cp:lastPrinted>
  <dcterms:created xsi:type="dcterms:W3CDTF">2020-05-09T08:45:00Z</dcterms:created>
  <dcterms:modified xsi:type="dcterms:W3CDTF">2022-09-24T11:26:00Z</dcterms:modified>
</cp:coreProperties>
</file>