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《小学数学“综合与实践”项目式学习实践研究》课题</w:t>
      </w:r>
    </w:p>
    <w:p>
      <w:pPr>
        <w:jc w:val="center"/>
        <w:rPr>
          <w:rFonts w:hint="eastAsia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2021年第二学期课题组计划</w:t>
      </w:r>
    </w:p>
    <w:p>
      <w:pPr>
        <w:spacing w:line="360" w:lineRule="auto"/>
        <w:ind w:firstLine="480"/>
        <w:rPr>
          <w:rFonts w:hint="eastAsia" w:cs="宋体" w:asciiTheme="majorEastAsia" w:hAnsiTheme="majorEastAsia" w:eastAsiaTheme="majorEastAsia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kern w:val="0"/>
          <w:sz w:val="24"/>
          <w:szCs w:val="24"/>
          <w:lang w:eastAsia="zh-CN"/>
        </w:rPr>
        <w:t>三年的研究中，最主要的就是案例的生成，所以我们必须提前布局和规划，形成丰富的案例资源，为最后的总结提升做好准备。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上学期，我们与“花”结合，进行了各年级的综合实践活动研究，获得了较好的效果。这学期，我们将继续开展各年级的主题式的“综合与实践”项目式研究。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  <w:lang w:eastAsia="zh-CN"/>
        </w:rPr>
        <w:t>本学期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，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  <w:lang w:eastAsia="zh-CN"/>
        </w:rPr>
        <w:t>我们将以学校活动“种子”为突破口，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开展系列研究。</w:t>
      </w:r>
    </w:p>
    <w:tbl>
      <w:tblPr>
        <w:tblStyle w:val="3"/>
        <w:tblW w:w="0" w:type="auto"/>
        <w:tblInd w:w="-1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4"/>
        <w:gridCol w:w="1815"/>
        <w:gridCol w:w="3911"/>
        <w:gridCol w:w="18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4" w:type="dxa"/>
          </w:tcPr>
          <w:p>
            <w:pPr>
              <w:spacing w:line="360" w:lineRule="auto"/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  <w:vertAlign w:val="baseline"/>
                <w:lang w:eastAsia="zh-CN"/>
              </w:rPr>
              <w:t>年段</w:t>
            </w:r>
          </w:p>
        </w:tc>
        <w:tc>
          <w:tcPr>
            <w:tcW w:w="1815" w:type="dxa"/>
          </w:tcPr>
          <w:p>
            <w:pPr>
              <w:spacing w:line="360" w:lineRule="auto"/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  <w:vertAlign w:val="baseline"/>
                <w:lang w:eastAsia="zh-CN"/>
              </w:rPr>
              <w:t>内容</w:t>
            </w:r>
          </w:p>
        </w:tc>
        <w:tc>
          <w:tcPr>
            <w:tcW w:w="3911" w:type="dxa"/>
          </w:tcPr>
          <w:p>
            <w:pPr>
              <w:spacing w:line="360" w:lineRule="auto"/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  <w:vertAlign w:val="baseline"/>
                <w:lang w:eastAsia="zh-CN"/>
              </w:rPr>
              <w:t>数学元素</w:t>
            </w:r>
          </w:p>
        </w:tc>
        <w:tc>
          <w:tcPr>
            <w:tcW w:w="1897" w:type="dxa"/>
          </w:tcPr>
          <w:p>
            <w:pPr>
              <w:spacing w:line="360" w:lineRule="auto"/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4" w:type="dxa"/>
          </w:tcPr>
          <w:p>
            <w:pPr>
              <w:spacing w:line="360" w:lineRule="auto"/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  <w:vertAlign w:val="baseline"/>
                <w:lang w:eastAsia="zh-CN"/>
              </w:rPr>
              <w:t>一年级</w:t>
            </w:r>
          </w:p>
        </w:tc>
        <w:tc>
          <w:tcPr>
            <w:tcW w:w="1815" w:type="dxa"/>
          </w:tcPr>
          <w:p>
            <w:pPr>
              <w:spacing w:line="360" w:lineRule="auto"/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  <w:vertAlign w:val="baseline"/>
                <w:lang w:eastAsia="zh-CN"/>
              </w:rPr>
              <w:t>种子计数器</w:t>
            </w:r>
          </w:p>
        </w:tc>
        <w:tc>
          <w:tcPr>
            <w:tcW w:w="3911" w:type="dxa"/>
          </w:tcPr>
          <w:p>
            <w:pPr>
              <w:spacing w:line="360" w:lineRule="auto"/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  <w:vertAlign w:val="baseline"/>
                <w:lang w:eastAsia="zh-CN"/>
              </w:rPr>
              <w:t>不同种子表示不同计数单位</w:t>
            </w:r>
          </w:p>
        </w:tc>
        <w:tc>
          <w:tcPr>
            <w:tcW w:w="1897" w:type="dxa"/>
            <w:vMerge w:val="restart"/>
          </w:tcPr>
          <w:p>
            <w:pPr>
              <w:spacing w:line="360" w:lineRule="auto"/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  <w:vertAlign w:val="baseline"/>
                <w:lang w:eastAsia="zh-CN"/>
              </w:rPr>
              <w:t>做好教学设计和材料的收集整理工作，并以微推的形式进行汇报。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4" w:type="dxa"/>
          </w:tcPr>
          <w:p>
            <w:pPr>
              <w:spacing w:line="360" w:lineRule="auto"/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  <w:vertAlign w:val="baseline"/>
                <w:lang w:eastAsia="zh-CN"/>
              </w:rPr>
              <w:t>二年级</w:t>
            </w:r>
          </w:p>
        </w:tc>
        <w:tc>
          <w:tcPr>
            <w:tcW w:w="1815" w:type="dxa"/>
          </w:tcPr>
          <w:p>
            <w:pPr>
              <w:spacing w:line="360" w:lineRule="auto"/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  <w:vertAlign w:val="baseline"/>
                <w:lang w:eastAsia="zh-CN"/>
              </w:rPr>
              <w:t>花卉生长监测</w:t>
            </w:r>
          </w:p>
        </w:tc>
        <w:tc>
          <w:tcPr>
            <w:tcW w:w="3911" w:type="dxa"/>
          </w:tcPr>
          <w:p>
            <w:pPr>
              <w:spacing w:line="360" w:lineRule="auto"/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  <w:vertAlign w:val="baseline"/>
                <w:lang w:eastAsia="zh-CN"/>
              </w:rPr>
              <w:t>分米和毫米及统计知识（测量工具）</w:t>
            </w:r>
          </w:p>
        </w:tc>
        <w:tc>
          <w:tcPr>
            <w:tcW w:w="1897" w:type="dxa"/>
            <w:vMerge w:val="continue"/>
          </w:tcPr>
          <w:p>
            <w:pPr>
              <w:spacing w:line="360" w:lineRule="auto"/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4" w:type="dxa"/>
          </w:tcPr>
          <w:p>
            <w:pPr>
              <w:spacing w:line="360" w:lineRule="auto"/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  <w:vertAlign w:val="baseline"/>
                <w:lang w:eastAsia="zh-CN"/>
              </w:rPr>
              <w:t>三年级</w:t>
            </w:r>
          </w:p>
        </w:tc>
        <w:tc>
          <w:tcPr>
            <w:tcW w:w="1815" w:type="dxa"/>
          </w:tcPr>
          <w:p>
            <w:pPr>
              <w:spacing w:line="360" w:lineRule="auto"/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  <w:vertAlign w:val="baseline"/>
                <w:lang w:eastAsia="zh-CN"/>
              </w:rPr>
              <w:t>配置营养液</w:t>
            </w:r>
          </w:p>
        </w:tc>
        <w:tc>
          <w:tcPr>
            <w:tcW w:w="3911" w:type="dxa"/>
          </w:tcPr>
          <w:p>
            <w:pPr>
              <w:spacing w:line="360" w:lineRule="auto"/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  <w:vertAlign w:val="baseline"/>
                <w:lang w:eastAsia="zh-CN"/>
              </w:rPr>
              <w:t>千克与吨</w:t>
            </w:r>
          </w:p>
        </w:tc>
        <w:tc>
          <w:tcPr>
            <w:tcW w:w="1897" w:type="dxa"/>
            <w:vMerge w:val="continue"/>
          </w:tcPr>
          <w:p>
            <w:pPr>
              <w:spacing w:line="360" w:lineRule="auto"/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4" w:type="dxa"/>
          </w:tcPr>
          <w:p>
            <w:pPr>
              <w:spacing w:line="360" w:lineRule="auto"/>
              <w:rPr>
                <w:rFonts w:hint="default" w:cs="宋体" w:asciiTheme="majorEastAsia" w:hAnsiTheme="majorEastAsia" w:eastAsiaTheme="majorEastAsia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  <w:vertAlign w:val="baseline"/>
                <w:lang w:eastAsia="zh-CN"/>
              </w:rPr>
              <w:t>四年级</w:t>
            </w:r>
          </w:p>
        </w:tc>
        <w:tc>
          <w:tcPr>
            <w:tcW w:w="1815" w:type="dxa"/>
          </w:tcPr>
          <w:p>
            <w:pPr>
              <w:spacing w:line="360" w:lineRule="auto"/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  <w:vertAlign w:val="baseline"/>
                <w:lang w:eastAsia="zh-CN"/>
              </w:rPr>
              <w:t>种子盲盒棋</w:t>
            </w:r>
          </w:p>
        </w:tc>
        <w:tc>
          <w:tcPr>
            <w:tcW w:w="3911" w:type="dxa"/>
          </w:tcPr>
          <w:p>
            <w:pPr>
              <w:spacing w:line="360" w:lineRule="auto"/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  <w:vertAlign w:val="baseline"/>
                <w:lang w:eastAsia="zh-CN"/>
              </w:rPr>
              <w:t>用数对确定位置（电子版）</w:t>
            </w:r>
          </w:p>
        </w:tc>
        <w:tc>
          <w:tcPr>
            <w:tcW w:w="1897" w:type="dxa"/>
            <w:vMerge w:val="continue"/>
          </w:tcPr>
          <w:p>
            <w:pPr>
              <w:spacing w:line="360" w:lineRule="auto"/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4" w:type="dxa"/>
          </w:tcPr>
          <w:p>
            <w:pPr>
              <w:spacing w:line="360" w:lineRule="auto"/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  <w:vertAlign w:val="baseline"/>
                <w:lang w:eastAsia="zh-CN"/>
              </w:rPr>
              <w:t>五年级</w:t>
            </w:r>
          </w:p>
        </w:tc>
        <w:tc>
          <w:tcPr>
            <w:tcW w:w="1815" w:type="dxa"/>
          </w:tcPr>
          <w:p>
            <w:pPr>
              <w:spacing w:line="360" w:lineRule="auto"/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  <w:vertAlign w:val="baseline"/>
                <w:lang w:eastAsia="zh-CN"/>
              </w:rPr>
              <w:t>蒜叶生长</w:t>
            </w:r>
          </w:p>
        </w:tc>
        <w:tc>
          <w:tcPr>
            <w:tcW w:w="3911" w:type="dxa"/>
          </w:tcPr>
          <w:p>
            <w:pPr>
              <w:spacing w:line="360" w:lineRule="auto"/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  <w:vertAlign w:val="baseline"/>
                <w:lang w:eastAsia="zh-CN"/>
              </w:rPr>
              <w:t>折线统计图（表格工具）</w:t>
            </w:r>
          </w:p>
        </w:tc>
        <w:tc>
          <w:tcPr>
            <w:tcW w:w="1897" w:type="dxa"/>
            <w:vMerge w:val="continue"/>
          </w:tcPr>
          <w:p>
            <w:pPr>
              <w:spacing w:line="360" w:lineRule="auto"/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4" w:type="dxa"/>
          </w:tcPr>
          <w:p>
            <w:pPr>
              <w:spacing w:line="360" w:lineRule="auto"/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  <w:vertAlign w:val="baseline"/>
                <w:lang w:eastAsia="zh-CN"/>
              </w:rPr>
              <w:t>六年级</w:t>
            </w:r>
          </w:p>
        </w:tc>
        <w:tc>
          <w:tcPr>
            <w:tcW w:w="1815" w:type="dxa"/>
          </w:tcPr>
          <w:p>
            <w:pPr>
              <w:spacing w:line="360" w:lineRule="auto"/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  <w:vertAlign w:val="baseline"/>
                <w:lang w:eastAsia="zh-CN"/>
              </w:rPr>
              <w:t>花盆设计</w:t>
            </w:r>
          </w:p>
        </w:tc>
        <w:tc>
          <w:tcPr>
            <w:tcW w:w="3911" w:type="dxa"/>
          </w:tcPr>
          <w:p>
            <w:pPr>
              <w:spacing w:line="360" w:lineRule="auto"/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  <w:vertAlign w:val="baseline"/>
                <w:lang w:eastAsia="zh-CN"/>
              </w:rPr>
              <w:t>立体图形（</w:t>
            </w: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  <w:vertAlign w:val="baseline"/>
                <w:lang w:val="en-US" w:eastAsia="zh-CN"/>
              </w:rPr>
              <w:t>3d打印</w:t>
            </w: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  <w:vertAlign w:val="baseline"/>
                <w:lang w:eastAsia="zh-CN"/>
              </w:rPr>
              <w:t>）</w:t>
            </w:r>
          </w:p>
        </w:tc>
        <w:tc>
          <w:tcPr>
            <w:tcW w:w="1897" w:type="dxa"/>
            <w:vMerge w:val="continue"/>
          </w:tcPr>
          <w:p>
            <w:pPr>
              <w:spacing w:line="360" w:lineRule="auto"/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>
      <w:pPr>
        <w:spacing w:line="360" w:lineRule="auto"/>
        <w:ind w:firstLine="480" w:firstLineChars="20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研究过程中，我们将以赋予其两个重点研究方向：“科技”“作业设计”。我校的steam教育研究一直走在全区前列，曾经有许多宝贵经验，现在我们也可以将这些融入到研究中去，成为更为“综合”的研究。“作业设计”现今是较为关注的话题，综合实践作业的设计和创造可以为我们的研究开辟新的方向和思路。</w:t>
      </w:r>
    </w:p>
    <w:p>
      <w:pPr>
        <w:spacing w:line="360" w:lineRule="auto"/>
        <w:ind w:firstLine="480" w:firstLineChars="20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具体安排：</w:t>
      </w:r>
    </w:p>
    <w:p>
      <w:pPr>
        <w:spacing w:line="360" w:lineRule="auto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2月份：</w:t>
      </w:r>
    </w:p>
    <w:p>
      <w:pPr>
        <w:numPr>
          <w:ilvl w:val="0"/>
          <w:numId w:val="1"/>
        </w:numPr>
        <w:spacing w:line="360" w:lineRule="auto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课题会议：计划交流，做好学期安排部署。</w:t>
      </w:r>
    </w:p>
    <w:p>
      <w:pPr>
        <w:numPr>
          <w:ilvl w:val="0"/>
          <w:numId w:val="1"/>
        </w:numPr>
        <w:spacing w:line="360" w:lineRule="auto"/>
        <w:jc w:val="left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完成调查问卷的分析工作。</w:t>
      </w:r>
    </w:p>
    <w:p>
      <w:pPr>
        <w:numPr>
          <w:numId w:val="0"/>
        </w:numPr>
        <w:spacing w:line="360" w:lineRule="auto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3月份：</w:t>
      </w:r>
    </w:p>
    <w:p>
      <w:pPr>
        <w:numPr>
          <w:numId w:val="0"/>
        </w:numPr>
        <w:spacing w:line="360" w:lineRule="auto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1.2个年级组的研究成果汇报：微推形式</w:t>
      </w:r>
    </w:p>
    <w:p>
      <w:pPr>
        <w:numPr>
          <w:numId w:val="0"/>
        </w:numPr>
        <w:spacing w:line="360" w:lineRule="auto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4月份：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1.2个年级组的研究成果汇报：微推形式</w:t>
      </w:r>
    </w:p>
    <w:p>
      <w:pPr>
        <w:numPr>
          <w:numId w:val="0"/>
        </w:numPr>
        <w:spacing w:line="360" w:lineRule="auto"/>
        <w:ind w:leftChars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2.进行校内作业亮点汇报</w:t>
      </w:r>
    </w:p>
    <w:p>
      <w:pPr>
        <w:numPr>
          <w:numId w:val="0"/>
        </w:numPr>
        <w:spacing w:line="360" w:lineRule="auto"/>
        <w:ind w:leftChars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5月份：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1.2个年级组研究成果汇报：微推形式</w:t>
      </w:r>
    </w:p>
    <w:p>
      <w:pPr>
        <w:numPr>
          <w:numId w:val="0"/>
        </w:numPr>
        <w:spacing w:line="360" w:lineRule="auto"/>
        <w:ind w:leftChars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2.各自特色研究汇报：微推形式</w:t>
      </w:r>
    </w:p>
    <w:p>
      <w:pPr>
        <w:numPr>
          <w:numId w:val="0"/>
        </w:numPr>
        <w:spacing w:line="360" w:lineRule="auto"/>
        <w:ind w:leftChars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6月份：</w:t>
      </w:r>
    </w:p>
    <w:p>
      <w:pPr>
        <w:numPr>
          <w:numId w:val="0"/>
        </w:numPr>
        <w:spacing w:line="360" w:lineRule="auto"/>
        <w:ind w:leftChars="0"/>
        <w:jc w:val="left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1.课题总结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5ED495"/>
    <w:multiLevelType w:val="singleLevel"/>
    <w:tmpl w:val="425ED49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3C7727"/>
    <w:rsid w:val="523C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38</TotalTime>
  <ScaleCrop>false</ScaleCrop>
  <LinksUpToDate>false</LinksUpToDate>
  <CharactersWithSpaces>0</CharactersWithSpaces>
  <Application>WPS Office_11.3.0.9236_F1E327BC-269C-435d-A152-05C5408002CA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2022-02-13T02:53:00Z</dcterms:created>
  <dc:creator>刘竹君</dc:creator>
  <cp:lastModifiedBy>刘竹君</cp:lastModifiedBy>
  <dcterms:modified xsi:type="dcterms:W3CDTF">2022-02-13T04:15:47Z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2052-11.3.0.9236</vt:lpwstr>
  </property>
</Properties>
</file>