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353B" w:rsidRDefault="002A7E43">
      <w:pPr>
        <w:spacing w:line="360" w:lineRule="exact"/>
        <w:jc w:val="center"/>
        <w:rPr>
          <w:rFonts w:eastAsia="黑体"/>
          <w:b/>
          <w:bCs/>
          <w:color w:val="000000"/>
          <w:sz w:val="32"/>
        </w:rPr>
      </w:pPr>
      <w:r>
        <w:rPr>
          <w:rFonts w:eastAsia="黑体" w:hint="eastAsia"/>
          <w:b/>
          <w:bCs/>
          <w:color w:val="000000"/>
          <w:sz w:val="32"/>
        </w:rPr>
        <w:t>常州市新北区新桥街道中心幼儿园（西阆苑园区）周日活动安排</w:t>
      </w:r>
    </w:p>
    <w:p w:rsidR="00FA353B" w:rsidRDefault="002A7E43" w:rsidP="00F972ED">
      <w:pPr>
        <w:wordWrap w:val="0"/>
        <w:spacing w:line="280" w:lineRule="exact"/>
        <w:ind w:firstLineChars="696" w:firstLine="1462"/>
        <w:jc w:val="right"/>
        <w:rPr>
          <w:rFonts w:ascii="宋体"/>
          <w:bCs/>
          <w:color w:val="000000"/>
          <w:szCs w:val="21"/>
        </w:rPr>
      </w:pPr>
      <w:r>
        <w:rPr>
          <w:rFonts w:ascii="宋体" w:hAnsi="宋体" w:hint="eastAsia"/>
          <w:color w:val="000000"/>
          <w:szCs w:val="21"/>
          <w:u w:val="single"/>
        </w:rPr>
        <w:t xml:space="preserve"> 小</w:t>
      </w:r>
      <w:r w:rsidR="00F972ED">
        <w:rPr>
          <w:rFonts w:ascii="宋体" w:hAnsi="宋体" w:hint="eastAsia"/>
          <w:color w:val="000000"/>
          <w:szCs w:val="21"/>
          <w:u w:val="single"/>
        </w:rPr>
        <w:t>三</w:t>
      </w:r>
      <w:r>
        <w:rPr>
          <w:rFonts w:ascii="宋体" w:hAnsi="宋体" w:hint="eastAsia"/>
          <w:color w:val="000000"/>
          <w:szCs w:val="21"/>
        </w:rPr>
        <w:t>班</w:t>
      </w:r>
      <w:r>
        <w:rPr>
          <w:rFonts w:ascii="宋体" w:hAnsi="宋体" w:hint="eastAsia"/>
          <w:color w:val="000000"/>
          <w:szCs w:val="21"/>
          <w:u w:val="single"/>
        </w:rPr>
        <w:t xml:space="preserve">  202</w:t>
      </w:r>
      <w:r>
        <w:rPr>
          <w:rFonts w:ascii="宋体" w:hAnsi="宋体"/>
          <w:color w:val="000000"/>
          <w:szCs w:val="21"/>
          <w:u w:val="single"/>
        </w:rPr>
        <w:t>2</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10</w:t>
      </w:r>
      <w:r>
        <w:rPr>
          <w:rFonts w:ascii="宋体" w:hAnsi="宋体" w:hint="eastAsia"/>
          <w:color w:val="000000"/>
          <w:szCs w:val="21"/>
        </w:rPr>
        <w:t>月</w:t>
      </w:r>
      <w:r>
        <w:rPr>
          <w:rFonts w:ascii="宋体" w:hAnsi="宋体" w:hint="eastAsia"/>
          <w:color w:val="000000"/>
          <w:szCs w:val="21"/>
          <w:u w:val="single"/>
        </w:rPr>
        <w:t xml:space="preserve"> 17 </w:t>
      </w:r>
      <w:r>
        <w:rPr>
          <w:rFonts w:ascii="宋体" w:hAnsi="宋体" w:hint="eastAsia"/>
          <w:color w:val="000000"/>
          <w:szCs w:val="21"/>
        </w:rPr>
        <w:t>日</w:t>
      </w:r>
      <w:r>
        <w:rPr>
          <w:rFonts w:ascii="宋体" w:hAnsi="宋体"/>
          <w:color w:val="000000"/>
          <w:szCs w:val="21"/>
        </w:rPr>
        <w:t>—</w:t>
      </w:r>
      <w:r>
        <w:rPr>
          <w:rFonts w:ascii="宋体" w:hAnsi="宋体" w:hint="eastAsia"/>
          <w:color w:val="000000"/>
          <w:szCs w:val="21"/>
          <w:u w:val="single"/>
        </w:rPr>
        <w:t xml:space="preserve"> 10 </w:t>
      </w:r>
      <w:r>
        <w:rPr>
          <w:rFonts w:ascii="宋体" w:hAnsi="宋体" w:hint="eastAsia"/>
          <w:color w:val="000000"/>
          <w:szCs w:val="21"/>
        </w:rPr>
        <w:t>月</w:t>
      </w:r>
      <w:r>
        <w:rPr>
          <w:rFonts w:ascii="宋体" w:hAnsi="宋体" w:hint="eastAsia"/>
          <w:color w:val="000000"/>
          <w:szCs w:val="21"/>
          <w:u w:val="single"/>
        </w:rPr>
        <w:t xml:space="preserve"> 21 </w:t>
      </w:r>
      <w:r>
        <w:rPr>
          <w:rFonts w:ascii="宋体" w:hAnsi="宋体" w:hint="eastAsia"/>
          <w:color w:val="000000"/>
          <w:szCs w:val="21"/>
        </w:rPr>
        <w:t>日第</w:t>
      </w:r>
      <w:r>
        <w:rPr>
          <w:rFonts w:ascii="宋体" w:hAnsi="宋体" w:hint="eastAsia"/>
          <w:color w:val="000000"/>
          <w:szCs w:val="21"/>
          <w:u w:val="single"/>
        </w:rPr>
        <w:t xml:space="preserve"> 八 </w:t>
      </w:r>
      <w:r>
        <w:rPr>
          <w:rFonts w:ascii="宋体" w:hAnsi="宋体" w:hint="eastAsia"/>
          <w:color w:val="000000"/>
          <w:szCs w:val="21"/>
        </w:rPr>
        <w:t>周</w:t>
      </w:r>
    </w:p>
    <w:tbl>
      <w:tblPr>
        <w:tblpPr w:leftFromText="180" w:rightFromText="180" w:vertAnchor="text" w:horzAnchor="margin" w:tblpY="26"/>
        <w:tblW w:w="9889" w:type="dxa"/>
        <w:tblBorders>
          <w:top w:val="single" w:sz="4" w:space="0" w:color="auto"/>
          <w:left w:val="single" w:sz="4" w:space="0" w:color="auto"/>
          <w:bottom w:val="single" w:sz="4" w:space="0" w:color="auto"/>
          <w:right w:val="single" w:sz="4" w:space="0" w:color="auto"/>
        </w:tblBorders>
        <w:tblLayout w:type="fixed"/>
        <w:tblLook w:val="04A0"/>
      </w:tblPr>
      <w:tblGrid>
        <w:gridCol w:w="1377"/>
        <w:gridCol w:w="8512"/>
      </w:tblGrid>
      <w:tr w:rsidR="00FA353B" w:rsidRPr="00F31656" w:rsidTr="00F31656">
        <w:trPr>
          <w:cantSplit/>
          <w:trHeight w:val="2552"/>
        </w:trPr>
        <w:tc>
          <w:tcPr>
            <w:tcW w:w="1377" w:type="dxa"/>
            <w:vMerge w:val="restart"/>
            <w:tcBorders>
              <w:top w:val="single" w:sz="4" w:space="0" w:color="auto"/>
              <w:right w:val="single" w:sz="4" w:space="0" w:color="auto"/>
            </w:tcBorders>
            <w:vAlign w:val="center"/>
          </w:tcPr>
          <w:p w:rsidR="00FA353B" w:rsidRPr="00F31656" w:rsidRDefault="002A7E43" w:rsidP="00F31656">
            <w:pPr>
              <w:pStyle w:val="a3"/>
              <w:spacing w:after="0" w:line="300" w:lineRule="exact"/>
              <w:rPr>
                <w:rFonts w:asciiTheme="minorEastAsia" w:eastAsiaTheme="minorEastAsia" w:hAnsiTheme="minorEastAsia" w:cstheme="majorEastAsia"/>
                <w:color w:val="FF0000"/>
                <w:kern w:val="2"/>
                <w:sz w:val="21"/>
                <w:szCs w:val="21"/>
              </w:rPr>
            </w:pPr>
            <w:r w:rsidRPr="00F31656">
              <w:rPr>
                <w:rFonts w:asciiTheme="minorEastAsia" w:eastAsiaTheme="minorEastAsia" w:hAnsiTheme="minorEastAsia" w:cstheme="majorEastAsia" w:hint="eastAsia"/>
                <w:kern w:val="2"/>
                <w:sz w:val="21"/>
                <w:szCs w:val="21"/>
              </w:rPr>
              <w:t>本周主题：</w:t>
            </w:r>
          </w:p>
          <w:p w:rsidR="00FA353B" w:rsidRPr="00F31656" w:rsidRDefault="002A7E43" w:rsidP="00F31656">
            <w:pPr>
              <w:pStyle w:val="a3"/>
              <w:spacing w:after="0" w:line="300" w:lineRule="exact"/>
              <w:rPr>
                <w:rFonts w:asciiTheme="minorEastAsia" w:eastAsiaTheme="minorEastAsia" w:hAnsiTheme="minorEastAsia" w:cstheme="majorEastAsia"/>
                <w:b/>
                <w:kern w:val="2"/>
                <w:sz w:val="21"/>
                <w:szCs w:val="21"/>
              </w:rPr>
            </w:pPr>
            <w:r w:rsidRPr="00F31656">
              <w:rPr>
                <w:rFonts w:asciiTheme="minorEastAsia" w:eastAsiaTheme="minorEastAsia" w:hAnsiTheme="minorEastAsia" w:cs="宋体" w:hint="eastAsia"/>
                <w:b/>
                <w:sz w:val="21"/>
                <w:szCs w:val="21"/>
              </w:rPr>
              <w:t>秋叶飘（二）</w:t>
            </w:r>
          </w:p>
        </w:tc>
        <w:tc>
          <w:tcPr>
            <w:tcW w:w="8512" w:type="dxa"/>
            <w:tcBorders>
              <w:top w:val="single" w:sz="4" w:space="0" w:color="auto"/>
              <w:left w:val="single" w:sz="4" w:space="0" w:color="auto"/>
              <w:bottom w:val="single" w:sz="4" w:space="0" w:color="auto"/>
            </w:tcBorders>
          </w:tcPr>
          <w:p w:rsidR="00FA353B" w:rsidRPr="00F31656" w:rsidRDefault="002A7E43" w:rsidP="00F31656">
            <w:pPr>
              <w:spacing w:line="300" w:lineRule="exact"/>
              <w:rPr>
                <w:rFonts w:asciiTheme="minorEastAsia" w:eastAsiaTheme="minorEastAsia" w:hAnsiTheme="minorEastAsia" w:cstheme="majorEastAsia"/>
                <w:szCs w:val="21"/>
              </w:rPr>
            </w:pPr>
            <w:r w:rsidRPr="00F31656">
              <w:rPr>
                <w:rFonts w:asciiTheme="minorEastAsia" w:eastAsiaTheme="minorEastAsia" w:hAnsiTheme="minorEastAsia" w:cstheme="majorEastAsia" w:hint="eastAsia"/>
                <w:szCs w:val="21"/>
              </w:rPr>
              <w:t>幼儿基础分析：</w:t>
            </w:r>
          </w:p>
          <w:p w:rsidR="00FA353B" w:rsidRPr="00F31656" w:rsidRDefault="002A7E43" w:rsidP="00F31656">
            <w:pPr>
              <w:spacing w:line="320" w:lineRule="exact"/>
              <w:ind w:firstLineChars="200" w:firstLine="420"/>
              <w:rPr>
                <w:rFonts w:asciiTheme="minorEastAsia" w:eastAsiaTheme="minorEastAsia" w:hAnsiTheme="minorEastAsia" w:cs="Arial"/>
                <w:kern w:val="0"/>
                <w:szCs w:val="21"/>
              </w:rPr>
            </w:pPr>
            <w:r w:rsidRPr="00F31656">
              <w:rPr>
                <w:rFonts w:asciiTheme="minorEastAsia" w:eastAsiaTheme="minorEastAsia" w:hAnsiTheme="minorEastAsia" w:cs="宋体" w:hint="eastAsia"/>
                <w:color w:val="000000"/>
                <w:szCs w:val="21"/>
              </w:rPr>
              <w:t>通过上周的活动，孩子们对秋天有了一个总体的感知，对树叶的颜色、秋天天气等有了初步的了解，获得了有关秋天气温变化、秋天树叶的经验。秋风一吹，树叶随风飘落，形成了一道靓丽的风景线，孩子们张开双臂，伸手接掉落的树叶，与落叶开启了一场秋的邂逅。他们更加喜欢秋天，热爱大自然了。在捡拾落叶中</w:t>
            </w:r>
            <w:r w:rsidR="00F972ED" w:rsidRPr="00F31656">
              <w:rPr>
                <w:rFonts w:asciiTheme="minorEastAsia" w:eastAsiaTheme="minorEastAsia" w:hAnsiTheme="minorEastAsia" w:cs="宋体" w:hint="eastAsia"/>
                <w:color w:val="000000"/>
                <w:szCs w:val="21"/>
              </w:rPr>
              <w:t>89.3</w:t>
            </w:r>
            <w:r w:rsidRPr="00F31656">
              <w:rPr>
                <w:rFonts w:asciiTheme="minorEastAsia" w:eastAsiaTheme="minorEastAsia" w:hAnsiTheme="minorEastAsia" w:cs="宋体" w:hint="eastAsia"/>
                <w:color w:val="000000"/>
                <w:szCs w:val="21"/>
              </w:rPr>
              <w:t>%的小朋友发现树叶的形状不同；有</w:t>
            </w:r>
            <w:r w:rsidR="00F972ED" w:rsidRPr="00F31656">
              <w:rPr>
                <w:rFonts w:asciiTheme="minorEastAsia" w:eastAsiaTheme="minorEastAsia" w:hAnsiTheme="minorEastAsia" w:cs="宋体" w:hint="eastAsia"/>
                <w:color w:val="000000"/>
                <w:szCs w:val="21"/>
              </w:rPr>
              <w:t>78.6</w:t>
            </w:r>
            <w:r w:rsidRPr="00F31656">
              <w:rPr>
                <w:rFonts w:asciiTheme="minorEastAsia" w:eastAsiaTheme="minorEastAsia" w:hAnsiTheme="minorEastAsia" w:cs="宋体" w:hint="eastAsia"/>
                <w:color w:val="000000"/>
                <w:szCs w:val="21"/>
              </w:rPr>
              <w:t>%的小朋友想知道秋天的树叶有哪些</w:t>
            </w:r>
            <w:r w:rsidRPr="00F31656">
              <w:rPr>
                <w:rFonts w:asciiTheme="minorEastAsia" w:eastAsiaTheme="minorEastAsia" w:hAnsiTheme="minorEastAsia" w:cs="Arial" w:hint="eastAsia"/>
                <w:kern w:val="0"/>
                <w:szCs w:val="21"/>
              </w:rPr>
              <w:t>；</w:t>
            </w:r>
            <w:r w:rsidR="00F31656" w:rsidRPr="00F31656">
              <w:rPr>
                <w:rFonts w:asciiTheme="minorEastAsia" w:eastAsiaTheme="minorEastAsia" w:hAnsiTheme="minorEastAsia" w:cs="宋体" w:hint="eastAsia"/>
                <w:color w:val="000000"/>
                <w:szCs w:val="21"/>
              </w:rPr>
              <w:t>有</w:t>
            </w:r>
            <w:r w:rsidR="00F972ED" w:rsidRPr="00F31656">
              <w:rPr>
                <w:rFonts w:asciiTheme="minorEastAsia" w:eastAsiaTheme="minorEastAsia" w:hAnsiTheme="minorEastAsia" w:cs="宋体" w:hint="eastAsia"/>
                <w:color w:val="000000"/>
                <w:szCs w:val="21"/>
              </w:rPr>
              <w:t>50</w:t>
            </w:r>
            <w:r w:rsidRPr="00F31656">
              <w:rPr>
                <w:rFonts w:asciiTheme="minorEastAsia" w:eastAsiaTheme="minorEastAsia" w:hAnsiTheme="minorEastAsia" w:cs="宋体" w:hint="eastAsia"/>
                <w:color w:val="000000"/>
                <w:szCs w:val="21"/>
              </w:rPr>
              <w:t>%的小朋友</w:t>
            </w:r>
            <w:r w:rsidRPr="00F31656">
              <w:rPr>
                <w:rFonts w:asciiTheme="minorEastAsia" w:eastAsiaTheme="minorEastAsia" w:hAnsiTheme="minorEastAsia" w:cs="Arial" w:hint="eastAsia"/>
                <w:kern w:val="0"/>
                <w:szCs w:val="21"/>
              </w:rPr>
              <w:t>想知道树叶的多种游戏形式。</w:t>
            </w:r>
          </w:p>
          <w:p w:rsidR="00FA353B" w:rsidRPr="00F31656" w:rsidRDefault="002A7E43" w:rsidP="00F31656">
            <w:pPr>
              <w:spacing w:line="320" w:lineRule="exact"/>
              <w:ind w:firstLineChars="200" w:firstLine="420"/>
              <w:rPr>
                <w:rFonts w:asciiTheme="minorEastAsia" w:eastAsiaTheme="minorEastAsia" w:hAnsiTheme="minorEastAsia"/>
                <w:szCs w:val="21"/>
              </w:rPr>
            </w:pPr>
            <w:r w:rsidRPr="00F31656">
              <w:rPr>
                <w:rFonts w:asciiTheme="minorEastAsia" w:eastAsiaTheme="minorEastAsia" w:hAnsiTheme="minorEastAsia" w:cs="宋体" w:hint="eastAsia"/>
                <w:color w:val="000000"/>
                <w:szCs w:val="21"/>
              </w:rPr>
              <w:t>因此，本周追随孩子们的需求我们将继续开展活动来引导幼儿进一步发现树叶中藏着的小秘密，</w:t>
            </w:r>
            <w:r w:rsidRPr="00F31656">
              <w:rPr>
                <w:rFonts w:asciiTheme="minorEastAsia" w:eastAsiaTheme="minorEastAsia" w:hAnsiTheme="minorEastAsia" w:hint="eastAsia"/>
                <w:color w:val="000000"/>
                <w:szCs w:val="21"/>
              </w:rPr>
              <w:t>带领幼儿走进落叶的世界，去感知、聆听树叶发出的美妙声音。</w:t>
            </w:r>
          </w:p>
        </w:tc>
      </w:tr>
      <w:tr w:rsidR="00FA353B" w:rsidRPr="00F31656" w:rsidTr="00F31656">
        <w:trPr>
          <w:cantSplit/>
          <w:trHeight w:val="794"/>
        </w:trPr>
        <w:tc>
          <w:tcPr>
            <w:tcW w:w="1377" w:type="dxa"/>
            <w:vMerge/>
            <w:tcBorders>
              <w:bottom w:val="single" w:sz="4" w:space="0" w:color="auto"/>
              <w:right w:val="single" w:sz="4" w:space="0" w:color="auto"/>
            </w:tcBorders>
            <w:vAlign w:val="center"/>
          </w:tcPr>
          <w:p w:rsidR="00FA353B" w:rsidRPr="00F31656" w:rsidRDefault="00FA353B" w:rsidP="00F31656">
            <w:pPr>
              <w:widowControl/>
              <w:spacing w:line="300" w:lineRule="exact"/>
              <w:jc w:val="left"/>
              <w:rPr>
                <w:rFonts w:asciiTheme="minorEastAsia" w:eastAsiaTheme="minorEastAsia" w:hAnsiTheme="minorEastAsia" w:cstheme="majorEastAsia"/>
                <w:color w:val="000000"/>
                <w:szCs w:val="21"/>
              </w:rPr>
            </w:pPr>
          </w:p>
        </w:tc>
        <w:tc>
          <w:tcPr>
            <w:tcW w:w="8512" w:type="dxa"/>
            <w:tcBorders>
              <w:top w:val="single" w:sz="4" w:space="0" w:color="auto"/>
              <w:left w:val="single" w:sz="4" w:space="0" w:color="auto"/>
              <w:bottom w:val="single" w:sz="4" w:space="0" w:color="auto"/>
            </w:tcBorders>
          </w:tcPr>
          <w:p w:rsidR="00FA353B" w:rsidRPr="00F31656" w:rsidRDefault="002A7E43" w:rsidP="00F31656">
            <w:pPr>
              <w:spacing w:line="300" w:lineRule="exact"/>
              <w:rPr>
                <w:rFonts w:asciiTheme="minorEastAsia" w:eastAsiaTheme="minorEastAsia" w:hAnsiTheme="minorEastAsia" w:cstheme="majorEastAsia"/>
                <w:bCs/>
                <w:szCs w:val="21"/>
              </w:rPr>
            </w:pPr>
            <w:r w:rsidRPr="00F31656">
              <w:rPr>
                <w:rFonts w:asciiTheme="minorEastAsia" w:eastAsiaTheme="minorEastAsia" w:hAnsiTheme="minorEastAsia" w:cstheme="majorEastAsia" w:hint="eastAsia"/>
                <w:bCs/>
                <w:szCs w:val="21"/>
              </w:rPr>
              <w:t>周发展目标：</w:t>
            </w:r>
          </w:p>
          <w:p w:rsidR="00FA353B" w:rsidRPr="00F31656" w:rsidRDefault="002A7E43" w:rsidP="00F31656">
            <w:pPr>
              <w:spacing w:line="300" w:lineRule="exact"/>
              <w:rPr>
                <w:rFonts w:asciiTheme="minorEastAsia" w:eastAsiaTheme="minorEastAsia" w:hAnsiTheme="minorEastAsia" w:cs="宋体"/>
                <w:szCs w:val="21"/>
              </w:rPr>
            </w:pPr>
            <w:r w:rsidRPr="00F31656">
              <w:rPr>
                <w:rFonts w:asciiTheme="minorEastAsia" w:eastAsiaTheme="minorEastAsia" w:hAnsiTheme="minorEastAsia" w:cs="宋体" w:hint="eastAsia"/>
                <w:kern w:val="0"/>
                <w:szCs w:val="21"/>
              </w:rPr>
              <w:t>1.尝试有目的、有顺序地观察各种各样的叶子，初步感受秋天树叶形状、颜色的多样。</w:t>
            </w:r>
          </w:p>
          <w:p w:rsidR="00FA353B" w:rsidRPr="00F31656" w:rsidRDefault="002A7E43" w:rsidP="00F31656">
            <w:pPr>
              <w:spacing w:line="300" w:lineRule="exact"/>
              <w:rPr>
                <w:rFonts w:asciiTheme="minorEastAsia" w:eastAsiaTheme="minorEastAsia" w:hAnsiTheme="minorEastAsia" w:cs="宋体"/>
                <w:color w:val="000000"/>
                <w:szCs w:val="21"/>
              </w:rPr>
            </w:pPr>
            <w:r w:rsidRPr="00F31656">
              <w:rPr>
                <w:rFonts w:asciiTheme="minorEastAsia" w:eastAsiaTheme="minorEastAsia" w:hAnsiTheme="minorEastAsia" w:cs="宋体" w:hint="eastAsia"/>
                <w:color w:val="000000"/>
                <w:szCs w:val="21"/>
              </w:rPr>
              <w:t>2.</w:t>
            </w:r>
            <w:r w:rsidRPr="00F31656">
              <w:rPr>
                <w:rFonts w:asciiTheme="minorEastAsia" w:eastAsiaTheme="minorEastAsia" w:hAnsiTheme="minorEastAsia" w:cs="宋体" w:hint="eastAsia"/>
                <w:kern w:val="0"/>
                <w:szCs w:val="21"/>
              </w:rPr>
              <w:t>对秋天的树叶感兴趣，能利用多元的形式表现秋天的美好</w:t>
            </w:r>
            <w:r w:rsidRPr="00F31656">
              <w:rPr>
                <w:rFonts w:asciiTheme="minorEastAsia" w:eastAsiaTheme="minorEastAsia" w:hAnsiTheme="minorEastAsia" w:cs="宋体" w:hint="eastAsia"/>
                <w:color w:val="000000"/>
                <w:szCs w:val="21"/>
              </w:rPr>
              <w:t>。</w:t>
            </w:r>
          </w:p>
        </w:tc>
      </w:tr>
      <w:tr w:rsidR="00FA353B" w:rsidRPr="00F31656">
        <w:trPr>
          <w:cantSplit/>
          <w:trHeight w:val="1526"/>
        </w:trPr>
        <w:tc>
          <w:tcPr>
            <w:tcW w:w="1377" w:type="dxa"/>
            <w:tcBorders>
              <w:top w:val="single" w:sz="4" w:space="0" w:color="auto"/>
              <w:bottom w:val="single" w:sz="4" w:space="0" w:color="auto"/>
              <w:right w:val="single" w:sz="4" w:space="0" w:color="auto"/>
            </w:tcBorders>
            <w:vAlign w:val="center"/>
          </w:tcPr>
          <w:p w:rsidR="00FA353B" w:rsidRPr="00F31656" w:rsidRDefault="002A7E43" w:rsidP="00F31656">
            <w:pPr>
              <w:spacing w:line="300" w:lineRule="exact"/>
              <w:jc w:val="center"/>
              <w:rPr>
                <w:rFonts w:asciiTheme="minorEastAsia" w:eastAsiaTheme="minorEastAsia" w:hAnsiTheme="minorEastAsia" w:cstheme="majorEastAsia"/>
                <w:szCs w:val="21"/>
              </w:rPr>
            </w:pPr>
            <w:r w:rsidRPr="00F31656">
              <w:rPr>
                <w:rFonts w:asciiTheme="minorEastAsia" w:eastAsiaTheme="minorEastAsia" w:hAnsiTheme="minorEastAsia" w:cstheme="majorEastAsia" w:hint="eastAsia"/>
                <w:szCs w:val="21"/>
              </w:rPr>
              <w:t>环境创设</w:t>
            </w:r>
          </w:p>
        </w:tc>
        <w:tc>
          <w:tcPr>
            <w:tcW w:w="8512" w:type="dxa"/>
            <w:tcBorders>
              <w:top w:val="single" w:sz="4" w:space="0" w:color="auto"/>
              <w:left w:val="single" w:sz="4" w:space="0" w:color="auto"/>
              <w:bottom w:val="single" w:sz="4" w:space="0" w:color="auto"/>
            </w:tcBorders>
            <w:vAlign w:val="center"/>
          </w:tcPr>
          <w:p w:rsidR="00FA353B" w:rsidRPr="00F31656" w:rsidRDefault="002A7E43" w:rsidP="00F31656">
            <w:pPr>
              <w:spacing w:line="300" w:lineRule="exact"/>
              <w:rPr>
                <w:rFonts w:asciiTheme="minorEastAsia" w:eastAsiaTheme="minorEastAsia" w:hAnsiTheme="minorEastAsia" w:cs="宋体"/>
                <w:color w:val="000000"/>
                <w:szCs w:val="21"/>
              </w:rPr>
            </w:pPr>
            <w:r w:rsidRPr="00F31656">
              <w:rPr>
                <w:rFonts w:asciiTheme="minorEastAsia" w:eastAsiaTheme="minorEastAsia" w:hAnsiTheme="minorEastAsia" w:cs="宋体" w:hint="eastAsia"/>
                <w:color w:val="000000"/>
                <w:szCs w:val="21"/>
              </w:rPr>
              <w:t>1.继续用幼儿作品装饰完善 “秋天落叶飘”的班级环境。</w:t>
            </w:r>
          </w:p>
          <w:p w:rsidR="00FA353B" w:rsidRPr="00F31656" w:rsidRDefault="002A7E43" w:rsidP="00F31656">
            <w:pPr>
              <w:spacing w:line="300" w:lineRule="exact"/>
              <w:rPr>
                <w:rFonts w:asciiTheme="minorEastAsia" w:eastAsiaTheme="minorEastAsia" w:hAnsiTheme="minorEastAsia" w:cs="宋体"/>
                <w:kern w:val="0"/>
                <w:szCs w:val="21"/>
              </w:rPr>
            </w:pPr>
            <w:r w:rsidRPr="00F31656">
              <w:rPr>
                <w:rFonts w:asciiTheme="minorEastAsia" w:eastAsiaTheme="minorEastAsia" w:hAnsiTheme="minorEastAsia" w:hint="eastAsia"/>
                <w:szCs w:val="21"/>
              </w:rPr>
              <w:t>2.美工区放置亲子共同制作的树叶贴画</w:t>
            </w:r>
            <w:r w:rsidR="00F972ED" w:rsidRPr="00F31656">
              <w:rPr>
                <w:rFonts w:asciiTheme="minorEastAsia" w:eastAsiaTheme="minorEastAsia" w:hAnsiTheme="minorEastAsia" w:hint="eastAsia"/>
                <w:szCs w:val="21"/>
              </w:rPr>
              <w:t>供幼儿欣赏，感知树叶组合拼贴后的造型美；提供各种造型的树叶轮廓、大树轮廓、印泥，供幼儿用彩色指印装饰树叶或大树</w:t>
            </w:r>
            <w:r w:rsidRPr="00F31656">
              <w:rPr>
                <w:rFonts w:asciiTheme="minorEastAsia" w:eastAsiaTheme="minorEastAsia" w:hAnsiTheme="minorEastAsia" w:hint="eastAsia"/>
                <w:szCs w:val="21"/>
              </w:rPr>
              <w:t>；图书区增加秋天关于落叶的绘本，引导幼儿说说秋叶的故事；植物角增添</w:t>
            </w:r>
            <w:r w:rsidR="00EF6ED2" w:rsidRPr="00F31656">
              <w:rPr>
                <w:rFonts w:asciiTheme="minorEastAsia" w:eastAsiaTheme="minorEastAsia" w:hAnsiTheme="minorEastAsia" w:hint="eastAsia"/>
                <w:szCs w:val="21"/>
              </w:rPr>
              <w:t>番薯、大蒜</w:t>
            </w:r>
            <w:r w:rsidRPr="00F31656">
              <w:rPr>
                <w:rFonts w:asciiTheme="minorEastAsia" w:eastAsiaTheme="minorEastAsia" w:hAnsiTheme="minorEastAsia" w:hint="eastAsia"/>
                <w:szCs w:val="21"/>
              </w:rPr>
              <w:t>种植，师幼共同记录，引导幼儿关注其生长情况；益智区增添各种各样的树叶、蔬果，引导幼儿按特征进行分类</w:t>
            </w:r>
            <w:r w:rsidR="00EF6ED2" w:rsidRPr="00F31656">
              <w:rPr>
                <w:rFonts w:asciiTheme="minorEastAsia" w:eastAsiaTheme="minorEastAsia" w:hAnsiTheme="minorEastAsia" w:hint="eastAsia"/>
                <w:szCs w:val="21"/>
              </w:rPr>
              <w:t>、排，提供形状大树底板，引导幼儿用各种图形拼搭</w:t>
            </w:r>
            <w:r w:rsidRPr="00F31656">
              <w:rPr>
                <w:rFonts w:asciiTheme="minorEastAsia" w:eastAsiaTheme="minorEastAsia" w:hAnsiTheme="minorEastAsia" w:cs="宋体" w:hint="eastAsia"/>
                <w:szCs w:val="21"/>
              </w:rPr>
              <w:t>。</w:t>
            </w:r>
          </w:p>
        </w:tc>
      </w:tr>
      <w:tr w:rsidR="00FA353B" w:rsidRPr="00F31656">
        <w:trPr>
          <w:cantSplit/>
          <w:trHeight w:val="930"/>
        </w:trPr>
        <w:tc>
          <w:tcPr>
            <w:tcW w:w="1377" w:type="dxa"/>
            <w:tcBorders>
              <w:top w:val="single" w:sz="4" w:space="0" w:color="auto"/>
              <w:bottom w:val="single" w:sz="4" w:space="0" w:color="auto"/>
              <w:right w:val="single" w:sz="4" w:space="0" w:color="auto"/>
            </w:tcBorders>
            <w:vAlign w:val="center"/>
          </w:tcPr>
          <w:p w:rsidR="00FA353B" w:rsidRPr="00F31656" w:rsidRDefault="002A7E43" w:rsidP="00F31656">
            <w:pPr>
              <w:spacing w:line="300" w:lineRule="exact"/>
              <w:jc w:val="center"/>
              <w:rPr>
                <w:rFonts w:asciiTheme="minorEastAsia" w:eastAsiaTheme="minorEastAsia" w:hAnsiTheme="minorEastAsia" w:cstheme="majorEastAsia"/>
                <w:szCs w:val="21"/>
              </w:rPr>
            </w:pPr>
            <w:r w:rsidRPr="00F31656">
              <w:rPr>
                <w:rFonts w:asciiTheme="minorEastAsia" w:eastAsiaTheme="minorEastAsia" w:hAnsiTheme="minorEastAsia" w:cstheme="majorEastAsia" w:hint="eastAsia"/>
                <w:szCs w:val="21"/>
              </w:rPr>
              <w:t>自我服务与自主管理</w:t>
            </w:r>
          </w:p>
        </w:tc>
        <w:tc>
          <w:tcPr>
            <w:tcW w:w="8512" w:type="dxa"/>
            <w:tcBorders>
              <w:top w:val="single" w:sz="4" w:space="0" w:color="auto"/>
              <w:left w:val="single" w:sz="4" w:space="0" w:color="auto"/>
              <w:bottom w:val="single" w:sz="4" w:space="0" w:color="auto"/>
            </w:tcBorders>
          </w:tcPr>
          <w:p w:rsidR="00FA353B" w:rsidRPr="00F31656" w:rsidRDefault="002A7E43" w:rsidP="00F31656">
            <w:pPr>
              <w:spacing w:line="300" w:lineRule="exact"/>
              <w:rPr>
                <w:rFonts w:asciiTheme="minorEastAsia" w:eastAsiaTheme="minorEastAsia" w:hAnsiTheme="minorEastAsia" w:cs="宋体"/>
                <w:color w:val="000000"/>
                <w:szCs w:val="21"/>
              </w:rPr>
            </w:pPr>
            <w:r w:rsidRPr="00F31656">
              <w:rPr>
                <w:rFonts w:asciiTheme="minorEastAsia" w:eastAsiaTheme="minorEastAsia" w:hAnsiTheme="minorEastAsia" w:cs="宋体" w:hint="eastAsia"/>
                <w:color w:val="000000"/>
                <w:szCs w:val="21"/>
              </w:rPr>
              <w:t>1.</w:t>
            </w:r>
            <w:r w:rsidRPr="00F31656">
              <w:rPr>
                <w:rFonts w:asciiTheme="minorEastAsia" w:eastAsiaTheme="minorEastAsia" w:hAnsiTheme="minorEastAsia" w:cs="宋体" w:hint="eastAsia"/>
                <w:szCs w:val="21"/>
              </w:rPr>
              <w:t>天气转凉，在规定的时间内及时用餐，避免食用冷饭菜</w:t>
            </w:r>
            <w:r w:rsidRPr="00F31656">
              <w:rPr>
                <w:rFonts w:asciiTheme="minorEastAsia" w:eastAsiaTheme="minorEastAsia" w:hAnsiTheme="minorEastAsia" w:cs="宋体" w:hint="eastAsia"/>
                <w:color w:val="000000"/>
                <w:szCs w:val="21"/>
              </w:rPr>
              <w:t>。</w:t>
            </w:r>
          </w:p>
          <w:p w:rsidR="00FA353B" w:rsidRPr="00F31656" w:rsidRDefault="002A7E43" w:rsidP="00F31656">
            <w:pPr>
              <w:spacing w:line="300" w:lineRule="exact"/>
              <w:rPr>
                <w:rFonts w:asciiTheme="minorEastAsia" w:eastAsiaTheme="minorEastAsia" w:hAnsiTheme="minorEastAsia" w:cs="宋体"/>
                <w:color w:val="000000"/>
                <w:szCs w:val="21"/>
              </w:rPr>
            </w:pPr>
            <w:r w:rsidRPr="00F31656">
              <w:rPr>
                <w:rFonts w:asciiTheme="minorEastAsia" w:eastAsiaTheme="minorEastAsia" w:hAnsiTheme="minorEastAsia" w:cs="宋体" w:hint="eastAsia"/>
                <w:color w:val="000000"/>
                <w:szCs w:val="21"/>
              </w:rPr>
              <w:t>2.天气逐渐转冷，运动后能在教师的提醒下及时擦汗、喝水，补充水分。</w:t>
            </w:r>
          </w:p>
          <w:p w:rsidR="00FA353B" w:rsidRPr="00F31656" w:rsidRDefault="002A7E43" w:rsidP="00F31656">
            <w:pPr>
              <w:spacing w:line="300" w:lineRule="exact"/>
              <w:rPr>
                <w:rFonts w:asciiTheme="minorEastAsia" w:eastAsiaTheme="minorEastAsia" w:hAnsiTheme="minorEastAsia"/>
                <w:color w:val="000000"/>
                <w:szCs w:val="21"/>
              </w:rPr>
            </w:pPr>
            <w:r w:rsidRPr="00F31656">
              <w:rPr>
                <w:rFonts w:asciiTheme="minorEastAsia" w:eastAsiaTheme="minorEastAsia" w:hAnsiTheme="minorEastAsia" w:cs="宋体" w:hint="eastAsia"/>
                <w:color w:val="000000"/>
                <w:szCs w:val="21"/>
              </w:rPr>
              <w:t>3.能</w:t>
            </w:r>
            <w:r w:rsidRPr="00F31656">
              <w:rPr>
                <w:rFonts w:asciiTheme="minorEastAsia" w:eastAsiaTheme="minorEastAsia" w:hAnsiTheme="minorEastAsia"/>
                <w:color w:val="000000"/>
                <w:szCs w:val="21"/>
              </w:rPr>
              <w:t>尝试自己穿脱套头衫、挂衣服，愿意自己的事情自己尝试做。</w:t>
            </w:r>
          </w:p>
        </w:tc>
      </w:tr>
      <w:tr w:rsidR="00FA353B" w:rsidRPr="00F31656" w:rsidTr="00F31656">
        <w:trPr>
          <w:cantSplit/>
          <w:trHeight w:hRule="exact" w:val="2552"/>
        </w:trPr>
        <w:tc>
          <w:tcPr>
            <w:tcW w:w="1377" w:type="dxa"/>
            <w:tcBorders>
              <w:top w:val="single" w:sz="4" w:space="0" w:color="auto"/>
              <w:bottom w:val="single" w:sz="4" w:space="0" w:color="auto"/>
              <w:right w:val="single" w:sz="4" w:space="0" w:color="auto"/>
            </w:tcBorders>
            <w:vAlign w:val="center"/>
          </w:tcPr>
          <w:p w:rsidR="00FA353B" w:rsidRPr="00F31656" w:rsidRDefault="002A7E43" w:rsidP="00F31656">
            <w:pPr>
              <w:spacing w:line="300" w:lineRule="exact"/>
              <w:jc w:val="center"/>
              <w:rPr>
                <w:rFonts w:asciiTheme="minorEastAsia" w:eastAsiaTheme="minorEastAsia" w:hAnsiTheme="minorEastAsia" w:cstheme="majorEastAsia"/>
                <w:szCs w:val="21"/>
              </w:rPr>
            </w:pPr>
            <w:r w:rsidRPr="00F31656">
              <w:rPr>
                <w:rFonts w:asciiTheme="minorEastAsia" w:eastAsiaTheme="minorEastAsia" w:hAnsiTheme="minorEastAsia" w:cstheme="majorEastAsia" w:hint="eastAsia"/>
                <w:color w:val="000000"/>
                <w:szCs w:val="21"/>
              </w:rPr>
              <w:t>区域游戏</w:t>
            </w:r>
          </w:p>
        </w:tc>
        <w:tc>
          <w:tcPr>
            <w:tcW w:w="8512" w:type="dxa"/>
            <w:tcBorders>
              <w:top w:val="single" w:sz="4" w:space="0" w:color="auto"/>
              <w:left w:val="single" w:sz="4" w:space="0" w:color="auto"/>
              <w:bottom w:val="single" w:sz="4" w:space="0" w:color="auto"/>
            </w:tcBorders>
            <w:vAlign w:val="center"/>
          </w:tcPr>
          <w:p w:rsidR="00FA353B" w:rsidRPr="00F31656" w:rsidRDefault="002A7E43" w:rsidP="00F31656">
            <w:pPr>
              <w:spacing w:line="300" w:lineRule="exact"/>
              <w:rPr>
                <w:rStyle w:val="NormalCharacter"/>
                <w:rFonts w:asciiTheme="minorEastAsia" w:eastAsiaTheme="minorEastAsia" w:hAnsiTheme="minorEastAsia" w:cs="宋体"/>
                <w:szCs w:val="21"/>
              </w:rPr>
            </w:pPr>
            <w:r w:rsidRPr="00F31656">
              <w:rPr>
                <w:rFonts w:asciiTheme="minorEastAsia" w:eastAsiaTheme="minorEastAsia" w:hAnsiTheme="minorEastAsia" w:cs="宋体" w:hint="eastAsia"/>
                <w:color w:val="000000"/>
                <w:szCs w:val="21"/>
              </w:rPr>
              <w:t>图书区：</w:t>
            </w:r>
            <w:r w:rsidRPr="00F31656">
              <w:rPr>
                <w:rFonts w:asciiTheme="minorEastAsia" w:eastAsiaTheme="minorEastAsia" w:hAnsiTheme="minorEastAsia" w:cs="宋体" w:hint="eastAsia"/>
                <w:szCs w:val="21"/>
              </w:rPr>
              <w:t>故事《秋叶飘》图片，</w:t>
            </w:r>
            <w:r w:rsidRPr="00F31656">
              <w:rPr>
                <w:rStyle w:val="NormalCharacter"/>
                <w:rFonts w:asciiTheme="minorEastAsia" w:eastAsiaTheme="minorEastAsia" w:hAnsiTheme="minorEastAsia" w:cs="宋体" w:hint="eastAsia"/>
                <w:szCs w:val="21"/>
              </w:rPr>
              <w:t>绘本阅读《一片叶子落下来》、《落叶跳舞》；</w:t>
            </w:r>
          </w:p>
          <w:p w:rsidR="00FA353B" w:rsidRPr="00F31656" w:rsidRDefault="002A7E43" w:rsidP="00F31656">
            <w:pPr>
              <w:spacing w:line="300" w:lineRule="exact"/>
              <w:rPr>
                <w:rFonts w:asciiTheme="minorEastAsia" w:eastAsiaTheme="minorEastAsia" w:hAnsiTheme="minorEastAsia" w:cs="宋体"/>
                <w:szCs w:val="21"/>
              </w:rPr>
            </w:pPr>
            <w:r w:rsidRPr="00F31656">
              <w:rPr>
                <w:rFonts w:asciiTheme="minorEastAsia" w:eastAsiaTheme="minorEastAsia" w:hAnsiTheme="minorEastAsia" w:cs="宋体" w:hint="eastAsia"/>
                <w:szCs w:val="21"/>
              </w:rPr>
              <w:t>建构区：</w:t>
            </w:r>
            <w:r w:rsidR="00EF6ED2" w:rsidRPr="00F31656">
              <w:rPr>
                <w:rFonts w:asciiTheme="minorEastAsia" w:eastAsiaTheme="minorEastAsia" w:hAnsiTheme="minorEastAsia" w:cs="宋体" w:hint="eastAsia"/>
                <w:color w:val="000000"/>
                <w:szCs w:val="21"/>
              </w:rPr>
              <w:t>秋天的公园、雪花片建构</w:t>
            </w:r>
            <w:r w:rsidRPr="00F31656">
              <w:rPr>
                <w:rFonts w:asciiTheme="minorEastAsia" w:eastAsiaTheme="minorEastAsia" w:hAnsiTheme="minorEastAsia" w:cs="宋体" w:hint="eastAsia"/>
                <w:color w:val="000000"/>
                <w:szCs w:val="21"/>
              </w:rPr>
              <w:t>秋天的大树</w:t>
            </w:r>
            <w:r w:rsidRPr="00F31656">
              <w:rPr>
                <w:rFonts w:asciiTheme="minorEastAsia" w:eastAsiaTheme="minorEastAsia" w:hAnsiTheme="minorEastAsia" w:cs="宋体" w:hint="eastAsia"/>
                <w:szCs w:val="21"/>
              </w:rPr>
              <w:t>；</w:t>
            </w:r>
          </w:p>
          <w:p w:rsidR="00FA353B" w:rsidRPr="00F31656" w:rsidRDefault="002A7E43" w:rsidP="00F31656">
            <w:pPr>
              <w:spacing w:line="300" w:lineRule="exact"/>
              <w:jc w:val="left"/>
              <w:rPr>
                <w:rStyle w:val="NormalCharacter"/>
                <w:rFonts w:asciiTheme="minorEastAsia" w:eastAsiaTheme="minorEastAsia" w:hAnsiTheme="minorEastAsia" w:cs="宋体"/>
                <w:szCs w:val="21"/>
              </w:rPr>
            </w:pPr>
            <w:r w:rsidRPr="00F31656">
              <w:rPr>
                <w:rFonts w:asciiTheme="minorEastAsia" w:eastAsiaTheme="minorEastAsia" w:hAnsiTheme="minorEastAsia" w:cs="宋体" w:hint="eastAsia"/>
                <w:color w:val="000000"/>
                <w:szCs w:val="21"/>
              </w:rPr>
              <w:t>角色区：我是小厨师、</w:t>
            </w:r>
            <w:r w:rsidR="00EF6ED2" w:rsidRPr="00F31656">
              <w:rPr>
                <w:rFonts w:asciiTheme="minorEastAsia" w:eastAsiaTheme="minorEastAsia" w:hAnsiTheme="minorEastAsia" w:hint="eastAsia"/>
                <w:color w:val="000000"/>
                <w:szCs w:val="21"/>
              </w:rPr>
              <w:t>照顾宝宝、洗晾衣服</w:t>
            </w:r>
            <w:r w:rsidRPr="00F31656">
              <w:rPr>
                <w:rFonts w:asciiTheme="minorEastAsia" w:eastAsiaTheme="minorEastAsia" w:hAnsiTheme="minorEastAsia" w:hint="eastAsia"/>
                <w:color w:val="000000"/>
                <w:szCs w:val="21"/>
              </w:rPr>
              <w:t>等</w:t>
            </w:r>
            <w:r w:rsidRPr="00F31656">
              <w:rPr>
                <w:rFonts w:asciiTheme="minorEastAsia" w:eastAsiaTheme="minorEastAsia" w:hAnsiTheme="minorEastAsia" w:cs="宋体" w:hint="eastAsia"/>
                <w:color w:val="000000"/>
                <w:szCs w:val="21"/>
              </w:rPr>
              <w:t>；</w:t>
            </w:r>
          </w:p>
          <w:p w:rsidR="00FA353B" w:rsidRPr="00F31656" w:rsidRDefault="002A7E43" w:rsidP="00F31656">
            <w:pPr>
              <w:spacing w:line="300" w:lineRule="exact"/>
              <w:rPr>
                <w:rFonts w:asciiTheme="minorEastAsia" w:eastAsiaTheme="minorEastAsia" w:hAnsiTheme="minorEastAsia" w:cs="宋体"/>
                <w:color w:val="000000"/>
                <w:szCs w:val="21"/>
              </w:rPr>
            </w:pPr>
            <w:r w:rsidRPr="00F31656">
              <w:rPr>
                <w:rFonts w:asciiTheme="minorEastAsia" w:eastAsiaTheme="minorEastAsia" w:hAnsiTheme="minorEastAsia" w:cs="宋体" w:hint="eastAsia"/>
                <w:color w:val="000000"/>
                <w:szCs w:val="21"/>
              </w:rPr>
              <w:t>科探区：各种各样的树叶、《</w:t>
            </w:r>
            <w:r w:rsidR="00EF6ED2" w:rsidRPr="00F31656">
              <w:rPr>
                <w:rFonts w:asciiTheme="minorEastAsia" w:eastAsiaTheme="minorEastAsia" w:hAnsiTheme="minorEastAsia" w:cs="宋体" w:hint="eastAsia"/>
                <w:color w:val="000000"/>
                <w:szCs w:val="21"/>
              </w:rPr>
              <w:t>光与色彩》</w:t>
            </w:r>
            <w:r w:rsidRPr="00F31656">
              <w:rPr>
                <w:rFonts w:asciiTheme="minorEastAsia" w:eastAsiaTheme="minorEastAsia" w:hAnsiTheme="minorEastAsia" w:cs="宋体" w:hint="eastAsia"/>
                <w:color w:val="000000"/>
                <w:szCs w:val="21"/>
              </w:rPr>
              <w:t>、《</w:t>
            </w:r>
            <w:r w:rsidR="00EF6ED2" w:rsidRPr="00F31656">
              <w:rPr>
                <w:rFonts w:asciiTheme="minorEastAsia" w:eastAsiaTheme="minorEastAsia" w:hAnsiTheme="minorEastAsia" w:cs="宋体" w:hint="eastAsia"/>
                <w:color w:val="000000"/>
                <w:szCs w:val="21"/>
              </w:rPr>
              <w:t>盲盒游戏</w:t>
            </w:r>
            <w:r w:rsidRPr="00F31656">
              <w:rPr>
                <w:rFonts w:asciiTheme="minorEastAsia" w:eastAsiaTheme="minorEastAsia" w:hAnsiTheme="minorEastAsia" w:cs="宋体" w:hint="eastAsia"/>
                <w:color w:val="000000"/>
                <w:szCs w:val="21"/>
              </w:rPr>
              <w:t>》等；</w:t>
            </w:r>
          </w:p>
          <w:p w:rsidR="00FA353B" w:rsidRPr="00F31656" w:rsidRDefault="002A7E43" w:rsidP="00F31656">
            <w:pPr>
              <w:spacing w:line="300" w:lineRule="exact"/>
              <w:jc w:val="left"/>
              <w:rPr>
                <w:rFonts w:asciiTheme="minorEastAsia" w:eastAsiaTheme="minorEastAsia" w:hAnsiTheme="minorEastAsia" w:cs="宋体"/>
                <w:color w:val="000000"/>
                <w:szCs w:val="21"/>
              </w:rPr>
            </w:pPr>
            <w:r w:rsidRPr="00F31656">
              <w:rPr>
                <w:rFonts w:asciiTheme="minorEastAsia" w:eastAsiaTheme="minorEastAsia" w:hAnsiTheme="minorEastAsia" w:cs="宋体" w:hint="eastAsia"/>
                <w:color w:val="000000"/>
                <w:szCs w:val="21"/>
              </w:rPr>
              <w:t>美工区：</w:t>
            </w:r>
            <w:r w:rsidR="00EF6ED2" w:rsidRPr="00F31656">
              <w:rPr>
                <w:rFonts w:asciiTheme="minorEastAsia" w:eastAsiaTheme="minorEastAsia" w:hAnsiTheme="minorEastAsia" w:cs="宋体" w:hint="eastAsia"/>
                <w:color w:val="000000"/>
                <w:szCs w:val="21"/>
              </w:rPr>
              <w:t>手指印画《大树》，</w:t>
            </w:r>
            <w:r w:rsidR="004310EB" w:rsidRPr="00F31656">
              <w:rPr>
                <w:rFonts w:asciiTheme="minorEastAsia" w:eastAsiaTheme="minorEastAsia" w:hAnsiTheme="minorEastAsia" w:cs="宋体" w:hint="eastAsia"/>
                <w:color w:val="000000"/>
                <w:szCs w:val="21"/>
              </w:rPr>
              <w:t>粘贴</w:t>
            </w:r>
            <w:r w:rsidR="00EF6ED2" w:rsidRPr="00F31656">
              <w:rPr>
                <w:rFonts w:asciiTheme="minorEastAsia" w:eastAsiaTheme="minorEastAsia" w:hAnsiTheme="minorEastAsia" w:cs="宋体" w:hint="eastAsia"/>
                <w:color w:val="000000"/>
                <w:szCs w:val="21"/>
              </w:rPr>
              <w:t>画《秋日树林》、</w:t>
            </w:r>
            <w:r w:rsidRPr="00F31656">
              <w:rPr>
                <w:rFonts w:asciiTheme="minorEastAsia" w:eastAsiaTheme="minorEastAsia" w:hAnsiTheme="minorEastAsia" w:cs="宋体" w:hint="eastAsia"/>
                <w:color w:val="000000"/>
                <w:szCs w:val="21"/>
              </w:rPr>
              <w:t>树叶涂色</w:t>
            </w:r>
            <w:r w:rsidR="00EF6ED2" w:rsidRPr="00F31656">
              <w:rPr>
                <w:rFonts w:asciiTheme="minorEastAsia" w:eastAsiaTheme="minorEastAsia" w:hAnsiTheme="minorEastAsia" w:cs="宋体" w:hint="eastAsia"/>
                <w:color w:val="000000"/>
                <w:szCs w:val="21"/>
              </w:rPr>
              <w:t>、</w:t>
            </w:r>
            <w:r w:rsidRPr="00F31656">
              <w:rPr>
                <w:rFonts w:asciiTheme="minorEastAsia" w:eastAsiaTheme="minorEastAsia" w:hAnsiTheme="minorEastAsia" w:cs="宋体" w:hint="eastAsia"/>
                <w:color w:val="000000"/>
                <w:szCs w:val="21"/>
              </w:rPr>
              <w:t>泥工制作《柿子》《柚子》；</w:t>
            </w:r>
          </w:p>
          <w:p w:rsidR="00FA353B" w:rsidRPr="00F31656" w:rsidRDefault="002A7E43" w:rsidP="00F31656">
            <w:pPr>
              <w:spacing w:line="300" w:lineRule="exact"/>
              <w:jc w:val="left"/>
              <w:rPr>
                <w:rFonts w:asciiTheme="minorEastAsia" w:eastAsiaTheme="minorEastAsia" w:hAnsiTheme="minorEastAsia" w:cs="宋体"/>
                <w:color w:val="000000"/>
                <w:szCs w:val="21"/>
              </w:rPr>
            </w:pPr>
            <w:r w:rsidRPr="00F31656">
              <w:rPr>
                <w:rFonts w:asciiTheme="minorEastAsia" w:eastAsiaTheme="minorEastAsia" w:hAnsiTheme="minorEastAsia" w:cs="宋体" w:hint="eastAsia"/>
                <w:szCs w:val="21"/>
              </w:rPr>
              <w:t>益智区：</w:t>
            </w:r>
            <w:r w:rsidR="004310EB" w:rsidRPr="00F31656">
              <w:rPr>
                <w:rFonts w:asciiTheme="minorEastAsia" w:eastAsiaTheme="minorEastAsia" w:hAnsiTheme="minorEastAsia" w:cs="宋体" w:hint="eastAsia"/>
                <w:color w:val="000000"/>
                <w:szCs w:val="21"/>
              </w:rPr>
              <w:t>树叶分类</w:t>
            </w:r>
            <w:r w:rsidRPr="00F31656">
              <w:rPr>
                <w:rFonts w:asciiTheme="minorEastAsia" w:eastAsiaTheme="minorEastAsia" w:hAnsiTheme="minorEastAsia" w:cs="宋体" w:hint="eastAsia"/>
                <w:color w:val="000000"/>
                <w:szCs w:val="21"/>
              </w:rPr>
              <w:t>、树叶排序、</w:t>
            </w:r>
            <w:r w:rsidR="004310EB" w:rsidRPr="00F31656">
              <w:rPr>
                <w:rFonts w:asciiTheme="minorEastAsia" w:eastAsiaTheme="minorEastAsia" w:hAnsiTheme="minorEastAsia" w:cs="宋体" w:hint="eastAsia"/>
                <w:color w:val="000000"/>
                <w:szCs w:val="21"/>
              </w:rPr>
              <w:t>宝石消消乐、农场里</w:t>
            </w:r>
            <w:r w:rsidRPr="00F31656">
              <w:rPr>
                <w:rFonts w:asciiTheme="minorEastAsia" w:eastAsiaTheme="minorEastAsia" w:hAnsiTheme="minorEastAsia" w:cs="宋体" w:hint="eastAsia"/>
                <w:szCs w:val="21"/>
              </w:rPr>
              <w:t>等；</w:t>
            </w:r>
          </w:p>
          <w:p w:rsidR="00FA353B" w:rsidRPr="00F31656" w:rsidRDefault="004310EB" w:rsidP="00F31656">
            <w:pPr>
              <w:spacing w:line="300" w:lineRule="exact"/>
              <w:jc w:val="left"/>
              <w:rPr>
                <w:rStyle w:val="NormalCharacter"/>
                <w:rFonts w:asciiTheme="minorEastAsia" w:eastAsiaTheme="minorEastAsia" w:hAnsiTheme="minorEastAsia" w:cs="宋体"/>
                <w:szCs w:val="21"/>
              </w:rPr>
            </w:pPr>
            <w:r w:rsidRPr="00F31656">
              <w:rPr>
                <w:rStyle w:val="NormalCharacter"/>
                <w:rFonts w:asciiTheme="minorEastAsia" w:eastAsiaTheme="minorEastAsia" w:hAnsiTheme="minorEastAsia" w:cs="宋体" w:hint="eastAsia"/>
                <w:szCs w:val="21"/>
              </w:rPr>
              <w:t>自然角：种植大蒜、</w:t>
            </w:r>
            <w:r w:rsidR="002A7E43" w:rsidRPr="00F31656">
              <w:rPr>
                <w:rStyle w:val="NormalCharacter"/>
                <w:rFonts w:asciiTheme="minorEastAsia" w:eastAsiaTheme="minorEastAsia" w:hAnsiTheme="minorEastAsia" w:cs="宋体" w:hint="eastAsia"/>
                <w:szCs w:val="21"/>
              </w:rPr>
              <w:t>山芋，观察其生长情况、</w:t>
            </w:r>
            <w:r w:rsidR="002A7E43" w:rsidRPr="00F31656">
              <w:rPr>
                <w:rFonts w:asciiTheme="minorEastAsia" w:eastAsiaTheme="minorEastAsia" w:hAnsiTheme="minorEastAsia" w:cs="宋体" w:hint="eastAsia"/>
                <w:color w:val="000000"/>
                <w:szCs w:val="21"/>
              </w:rPr>
              <w:t>各种各样的果实</w:t>
            </w:r>
            <w:r w:rsidRPr="00F31656">
              <w:rPr>
                <w:rStyle w:val="NormalCharacter"/>
                <w:rFonts w:asciiTheme="minorEastAsia" w:eastAsiaTheme="minorEastAsia" w:hAnsiTheme="minorEastAsia" w:cs="宋体" w:hint="eastAsia"/>
                <w:szCs w:val="21"/>
              </w:rPr>
              <w:t>、投放乌龟</w:t>
            </w:r>
            <w:r w:rsidR="002A7E43" w:rsidRPr="00F31656">
              <w:rPr>
                <w:rStyle w:val="NormalCharacter"/>
                <w:rFonts w:asciiTheme="minorEastAsia" w:eastAsiaTheme="minorEastAsia" w:hAnsiTheme="minorEastAsia" w:cs="宋体" w:hint="eastAsia"/>
                <w:szCs w:val="21"/>
              </w:rPr>
              <w:t>供幼儿照顾、观察。</w:t>
            </w:r>
          </w:p>
          <w:p w:rsidR="00FA353B" w:rsidRPr="00F31656" w:rsidRDefault="002A7E43" w:rsidP="00F31656">
            <w:pPr>
              <w:spacing w:line="300" w:lineRule="exact"/>
              <w:jc w:val="left"/>
              <w:rPr>
                <w:rStyle w:val="NormalCharacter"/>
                <w:rFonts w:asciiTheme="minorEastAsia" w:eastAsiaTheme="minorEastAsia" w:hAnsiTheme="minorEastAsia" w:cs="宋体"/>
                <w:szCs w:val="21"/>
              </w:rPr>
            </w:pPr>
            <w:r w:rsidRPr="00F31656">
              <w:rPr>
                <w:rFonts w:asciiTheme="minorEastAsia" w:eastAsiaTheme="minorEastAsia" w:hAnsiTheme="minorEastAsia" w:hint="eastAsia"/>
                <w:b/>
                <w:bCs/>
                <w:szCs w:val="21"/>
              </w:rPr>
              <w:t>关注要点</w:t>
            </w:r>
            <w:r w:rsidRPr="00F31656">
              <w:rPr>
                <w:rFonts w:asciiTheme="minorEastAsia" w:eastAsiaTheme="minorEastAsia" w:hAnsiTheme="minorEastAsia" w:hint="eastAsia"/>
                <w:szCs w:val="21"/>
              </w:rPr>
              <w:t>：</w:t>
            </w:r>
            <w:r w:rsidR="004310EB" w:rsidRPr="00F31656">
              <w:rPr>
                <w:rFonts w:asciiTheme="minorEastAsia" w:eastAsiaTheme="minorEastAsia" w:hAnsiTheme="minorEastAsia" w:hint="eastAsia"/>
                <w:szCs w:val="21"/>
              </w:rPr>
              <w:t>1.幼儿选择区域及能否按照选择进入区域游戏。2.幼儿使用游戏材料情况。</w:t>
            </w:r>
          </w:p>
        </w:tc>
      </w:tr>
      <w:tr w:rsidR="00FA353B" w:rsidRPr="00F31656" w:rsidTr="00F31656">
        <w:trPr>
          <w:cantSplit/>
          <w:trHeight w:hRule="exact" w:val="2268"/>
        </w:trPr>
        <w:tc>
          <w:tcPr>
            <w:tcW w:w="1377" w:type="dxa"/>
            <w:tcBorders>
              <w:top w:val="single" w:sz="4" w:space="0" w:color="auto"/>
              <w:bottom w:val="single" w:sz="4" w:space="0" w:color="auto"/>
              <w:right w:val="single" w:sz="4" w:space="0" w:color="auto"/>
            </w:tcBorders>
            <w:vAlign w:val="center"/>
          </w:tcPr>
          <w:p w:rsidR="00FA353B" w:rsidRPr="00F31656" w:rsidRDefault="002A7E43" w:rsidP="00F31656">
            <w:pPr>
              <w:spacing w:line="300" w:lineRule="exact"/>
              <w:jc w:val="center"/>
              <w:rPr>
                <w:rFonts w:asciiTheme="minorEastAsia" w:eastAsiaTheme="minorEastAsia" w:hAnsiTheme="minorEastAsia" w:cstheme="majorEastAsia"/>
                <w:szCs w:val="21"/>
              </w:rPr>
            </w:pPr>
            <w:r w:rsidRPr="00F31656">
              <w:rPr>
                <w:rFonts w:asciiTheme="minorEastAsia" w:eastAsiaTheme="minorEastAsia" w:hAnsiTheme="minorEastAsia" w:cstheme="majorEastAsia" w:hint="eastAsia"/>
                <w:color w:val="000000"/>
                <w:szCs w:val="21"/>
              </w:rPr>
              <w:t>户外活动</w:t>
            </w:r>
          </w:p>
        </w:tc>
        <w:tc>
          <w:tcPr>
            <w:tcW w:w="8512" w:type="dxa"/>
            <w:tcBorders>
              <w:top w:val="single" w:sz="4" w:space="0" w:color="auto"/>
              <w:left w:val="single" w:sz="4" w:space="0" w:color="auto"/>
              <w:bottom w:val="single" w:sz="4" w:space="0" w:color="auto"/>
            </w:tcBorders>
            <w:vAlign w:val="center"/>
          </w:tcPr>
          <w:p w:rsidR="00FA353B" w:rsidRPr="00F31656" w:rsidRDefault="002A7E43" w:rsidP="00F31656">
            <w:pPr>
              <w:spacing w:line="300" w:lineRule="exact"/>
              <w:rPr>
                <w:rFonts w:asciiTheme="minorEastAsia" w:eastAsiaTheme="minorEastAsia" w:hAnsiTheme="minorEastAsia" w:cs="宋体"/>
                <w:bCs/>
                <w:szCs w:val="21"/>
              </w:rPr>
            </w:pPr>
            <w:r w:rsidRPr="00F31656">
              <w:rPr>
                <w:rFonts w:asciiTheme="minorEastAsia" w:eastAsiaTheme="minorEastAsia" w:hAnsiTheme="minorEastAsia"/>
              </w:rPr>
              <w:t>晴天：体锻活动区（滑滑梯、皮球、羊角球、曲棍球、攀爬游戏、平衡游戏、跳跃游戏、轮胎车等）、户外游戏区（建筑工地、娃娃家、小小表演家、音乐演奏会、好玩的沙等）、写生区，幼儿自主选择，自由玩耍。</w:t>
            </w:r>
            <w:r w:rsidRPr="00F31656">
              <w:rPr>
                <w:rFonts w:asciiTheme="minorEastAsia" w:eastAsiaTheme="minorEastAsia" w:hAnsiTheme="minorEastAsia"/>
              </w:rPr>
              <w:br/>
              <w:t>雨天：室内走廊自主游戏（运球、两人三足、铺路过河、运乒乓球、保龄球、夹包跳、走高跷、抢椅子、扔沙包、猜拳走步、投壶、智高区等）。</w:t>
            </w:r>
          </w:p>
          <w:p w:rsidR="00FA353B" w:rsidRPr="00F31656" w:rsidRDefault="002A7E43" w:rsidP="00F31656">
            <w:pPr>
              <w:spacing w:line="300" w:lineRule="exact"/>
              <w:rPr>
                <w:rFonts w:asciiTheme="minorEastAsia" w:eastAsiaTheme="minorEastAsia" w:hAnsiTheme="minorEastAsia" w:cs="宋体"/>
                <w:bCs/>
                <w:szCs w:val="21"/>
              </w:rPr>
            </w:pPr>
            <w:r w:rsidRPr="00F31656">
              <w:rPr>
                <w:rFonts w:asciiTheme="minorEastAsia" w:eastAsiaTheme="minorEastAsia" w:hAnsiTheme="minorEastAsia" w:cs="宋体" w:hint="eastAsia"/>
                <w:bCs/>
                <w:szCs w:val="21"/>
              </w:rPr>
              <w:t>关注要点：</w:t>
            </w:r>
            <w:r w:rsidR="004310EB" w:rsidRPr="00F31656">
              <w:rPr>
                <w:rFonts w:asciiTheme="minorEastAsia" w:eastAsiaTheme="minorEastAsia" w:hAnsiTheme="minorEastAsia" w:cs="宋体" w:hint="eastAsia"/>
                <w:bCs/>
                <w:szCs w:val="21"/>
              </w:rPr>
              <w:t>1.</w:t>
            </w:r>
            <w:r w:rsidRPr="00F31656">
              <w:rPr>
                <w:rFonts w:asciiTheme="minorEastAsia" w:eastAsiaTheme="minorEastAsia" w:hAnsiTheme="minorEastAsia" w:cs="宋体" w:hint="eastAsia"/>
                <w:bCs/>
                <w:szCs w:val="21"/>
              </w:rPr>
              <w:t>关注幼儿玩游戏时是否能遵守规则</w:t>
            </w:r>
            <w:r w:rsidRPr="00F31656">
              <w:rPr>
                <w:rFonts w:asciiTheme="minorEastAsia" w:eastAsiaTheme="minorEastAsia" w:hAnsiTheme="minorEastAsia" w:cs="宋体"/>
                <w:bCs/>
                <w:szCs w:val="21"/>
              </w:rPr>
              <w:t>、</w:t>
            </w:r>
            <w:r w:rsidRPr="00F31656">
              <w:rPr>
                <w:rFonts w:asciiTheme="minorEastAsia" w:eastAsiaTheme="minorEastAsia" w:hAnsiTheme="minorEastAsia" w:cs="宋体" w:hint="eastAsia"/>
                <w:bCs/>
                <w:szCs w:val="21"/>
              </w:rPr>
              <w:t>注意安全。</w:t>
            </w:r>
            <w:r w:rsidR="004310EB" w:rsidRPr="00F31656">
              <w:rPr>
                <w:rFonts w:asciiTheme="minorEastAsia" w:eastAsiaTheme="minorEastAsia" w:hAnsiTheme="minorEastAsia" w:cs="宋体" w:hint="eastAsia"/>
                <w:bCs/>
                <w:szCs w:val="21"/>
              </w:rPr>
              <w:t>2.关注幼儿游戏时自理：脱衣、喝水等情况。</w:t>
            </w:r>
          </w:p>
        </w:tc>
      </w:tr>
      <w:tr w:rsidR="00FA353B" w:rsidRPr="00F31656" w:rsidTr="00F31656">
        <w:trPr>
          <w:cantSplit/>
          <w:trHeight w:hRule="exact" w:val="1985"/>
        </w:trPr>
        <w:tc>
          <w:tcPr>
            <w:tcW w:w="1377" w:type="dxa"/>
            <w:tcBorders>
              <w:top w:val="single" w:sz="4" w:space="0" w:color="auto"/>
              <w:bottom w:val="single" w:sz="4" w:space="0" w:color="auto"/>
              <w:right w:val="single" w:sz="4" w:space="0" w:color="auto"/>
            </w:tcBorders>
            <w:vAlign w:val="center"/>
          </w:tcPr>
          <w:p w:rsidR="00FA353B" w:rsidRPr="00F31656" w:rsidRDefault="002A7E43" w:rsidP="00F31656">
            <w:pPr>
              <w:spacing w:line="300" w:lineRule="exact"/>
              <w:jc w:val="center"/>
              <w:rPr>
                <w:rFonts w:asciiTheme="minorEastAsia" w:eastAsiaTheme="minorEastAsia" w:hAnsiTheme="minorEastAsia" w:cstheme="majorEastAsia"/>
                <w:color w:val="000000"/>
                <w:szCs w:val="21"/>
              </w:rPr>
            </w:pPr>
            <w:r w:rsidRPr="00F31656">
              <w:rPr>
                <w:rFonts w:asciiTheme="minorEastAsia" w:eastAsiaTheme="minorEastAsia" w:hAnsiTheme="minorEastAsia" w:cstheme="majorEastAsia" w:hint="eastAsia"/>
                <w:color w:val="000000"/>
                <w:szCs w:val="21"/>
              </w:rPr>
              <w:t>学习活动</w:t>
            </w:r>
          </w:p>
          <w:p w:rsidR="00FA353B" w:rsidRPr="00F31656" w:rsidRDefault="002A7E43" w:rsidP="00F31656">
            <w:pPr>
              <w:spacing w:line="300" w:lineRule="exact"/>
              <w:jc w:val="center"/>
              <w:rPr>
                <w:rFonts w:asciiTheme="minorEastAsia" w:eastAsiaTheme="minorEastAsia" w:hAnsiTheme="minorEastAsia" w:cstheme="majorEastAsia"/>
                <w:color w:val="000000"/>
                <w:szCs w:val="21"/>
              </w:rPr>
            </w:pPr>
            <w:r w:rsidRPr="00F31656">
              <w:rPr>
                <w:rFonts w:asciiTheme="minorEastAsia" w:eastAsiaTheme="minorEastAsia" w:hAnsiTheme="minorEastAsia" w:cstheme="majorEastAsia" w:hint="eastAsia"/>
                <w:color w:val="000000"/>
                <w:szCs w:val="21"/>
              </w:rPr>
              <w:t>（备选）</w:t>
            </w:r>
          </w:p>
        </w:tc>
        <w:tc>
          <w:tcPr>
            <w:tcW w:w="8512" w:type="dxa"/>
            <w:tcBorders>
              <w:top w:val="single" w:sz="4" w:space="0" w:color="auto"/>
              <w:left w:val="single" w:sz="4" w:space="0" w:color="auto"/>
              <w:bottom w:val="single" w:sz="4" w:space="0" w:color="auto"/>
            </w:tcBorders>
            <w:vAlign w:val="center"/>
          </w:tcPr>
          <w:p w:rsidR="00FA353B" w:rsidRPr="00F31656" w:rsidRDefault="002A7E43" w:rsidP="00F31656">
            <w:pPr>
              <w:spacing w:line="300" w:lineRule="exact"/>
              <w:rPr>
                <w:rFonts w:asciiTheme="minorEastAsia" w:eastAsiaTheme="minorEastAsia" w:hAnsiTheme="minorEastAsia" w:cstheme="minorEastAsia"/>
                <w:szCs w:val="21"/>
              </w:rPr>
            </w:pPr>
            <w:r w:rsidRPr="00F31656">
              <w:rPr>
                <w:rFonts w:asciiTheme="minorEastAsia" w:eastAsiaTheme="minorEastAsia" w:hAnsiTheme="minorEastAsia" w:cstheme="minorEastAsia" w:hint="eastAsia"/>
                <w:szCs w:val="21"/>
              </w:rPr>
              <w:t xml:space="preserve">数学：树叶排序    </w:t>
            </w:r>
          </w:p>
          <w:p w:rsidR="00FA353B" w:rsidRPr="00F31656" w:rsidRDefault="002A7E43" w:rsidP="00F31656">
            <w:pPr>
              <w:spacing w:line="300" w:lineRule="exact"/>
              <w:rPr>
                <w:rFonts w:asciiTheme="minorEastAsia" w:eastAsiaTheme="minorEastAsia" w:hAnsiTheme="minorEastAsia" w:cstheme="minorEastAsia"/>
                <w:szCs w:val="21"/>
              </w:rPr>
            </w:pPr>
            <w:r w:rsidRPr="00F31656">
              <w:rPr>
                <w:rFonts w:asciiTheme="minorEastAsia" w:eastAsiaTheme="minorEastAsia" w:hAnsiTheme="minorEastAsia" w:cstheme="minorEastAsia" w:hint="eastAsia"/>
                <w:szCs w:val="21"/>
              </w:rPr>
              <w:t xml:space="preserve">语言：小路          </w:t>
            </w:r>
          </w:p>
          <w:p w:rsidR="00FA353B" w:rsidRPr="00F31656" w:rsidRDefault="002A7E43" w:rsidP="00F31656">
            <w:pPr>
              <w:spacing w:line="300" w:lineRule="exact"/>
              <w:jc w:val="left"/>
              <w:rPr>
                <w:rFonts w:asciiTheme="minorEastAsia" w:eastAsiaTheme="minorEastAsia" w:hAnsiTheme="minorEastAsia" w:cstheme="minorEastAsia"/>
                <w:szCs w:val="21"/>
              </w:rPr>
            </w:pPr>
            <w:r w:rsidRPr="00F31656">
              <w:rPr>
                <w:rFonts w:asciiTheme="minorEastAsia" w:eastAsiaTheme="minorEastAsia" w:hAnsiTheme="minorEastAsia" w:cstheme="minorEastAsia" w:hint="eastAsia"/>
                <w:szCs w:val="21"/>
              </w:rPr>
              <w:t xml:space="preserve">科学：各种各样的树叶                 </w:t>
            </w:r>
          </w:p>
          <w:p w:rsidR="00FA353B" w:rsidRPr="00F31656" w:rsidRDefault="002A7E43" w:rsidP="00F31656">
            <w:pPr>
              <w:spacing w:line="300" w:lineRule="exact"/>
              <w:rPr>
                <w:rFonts w:asciiTheme="minorEastAsia" w:eastAsiaTheme="minorEastAsia" w:hAnsiTheme="minorEastAsia"/>
                <w:color w:val="000000" w:themeColor="text1"/>
                <w:szCs w:val="21"/>
              </w:rPr>
            </w:pPr>
            <w:r w:rsidRPr="00F31656">
              <w:rPr>
                <w:rFonts w:asciiTheme="minorEastAsia" w:eastAsiaTheme="minorEastAsia" w:hAnsiTheme="minorEastAsia" w:cstheme="minorEastAsia" w:hint="eastAsia"/>
                <w:color w:val="000000"/>
                <w:szCs w:val="21"/>
              </w:rPr>
              <w:t xml:space="preserve">音乐：秋叶                           </w:t>
            </w:r>
          </w:p>
          <w:p w:rsidR="00FA353B" w:rsidRPr="00F31656" w:rsidRDefault="002A7E43" w:rsidP="00F31656">
            <w:pPr>
              <w:spacing w:line="300" w:lineRule="exact"/>
              <w:rPr>
                <w:rFonts w:asciiTheme="minorEastAsia" w:eastAsiaTheme="minorEastAsia" w:hAnsiTheme="minorEastAsia"/>
                <w:color w:val="000000" w:themeColor="text1"/>
                <w:szCs w:val="21"/>
              </w:rPr>
            </w:pPr>
            <w:r w:rsidRPr="00F31656">
              <w:rPr>
                <w:rFonts w:asciiTheme="minorEastAsia" w:eastAsiaTheme="minorEastAsia" w:hAnsiTheme="minorEastAsia" w:hint="eastAsia"/>
                <w:color w:val="000000" w:themeColor="text1"/>
                <w:szCs w:val="21"/>
              </w:rPr>
              <w:t xml:space="preserve">美术：美丽的树叶（拓印画）                </w:t>
            </w:r>
          </w:p>
          <w:p w:rsidR="00FA353B" w:rsidRPr="00F31656" w:rsidRDefault="002A7E43" w:rsidP="00F31656">
            <w:pPr>
              <w:spacing w:line="300" w:lineRule="exact"/>
              <w:rPr>
                <w:rFonts w:asciiTheme="minorEastAsia" w:eastAsiaTheme="minorEastAsia" w:hAnsiTheme="minorEastAsia" w:cstheme="majorEastAsia"/>
                <w:color w:val="000000" w:themeColor="text1"/>
                <w:szCs w:val="21"/>
              </w:rPr>
            </w:pPr>
            <w:r w:rsidRPr="00F31656">
              <w:rPr>
                <w:rFonts w:asciiTheme="minorEastAsia" w:eastAsiaTheme="minorEastAsia" w:hAnsiTheme="minorEastAsia" w:cstheme="majorEastAsia" w:hint="eastAsia"/>
                <w:color w:val="000000" w:themeColor="text1"/>
                <w:szCs w:val="21"/>
              </w:rPr>
              <w:t>每周一整理：</w:t>
            </w:r>
            <w:r w:rsidR="00F972ED" w:rsidRPr="00F31656">
              <w:rPr>
                <w:rFonts w:asciiTheme="minorEastAsia" w:eastAsiaTheme="minorEastAsia" w:hAnsiTheme="minorEastAsia" w:cstheme="majorEastAsia" w:hint="eastAsia"/>
                <w:color w:val="000000" w:themeColor="text1"/>
                <w:szCs w:val="21"/>
              </w:rPr>
              <w:t>绕水杯带子</w:t>
            </w:r>
          </w:p>
        </w:tc>
      </w:tr>
    </w:tbl>
    <w:p w:rsidR="00FA353B" w:rsidRPr="0055287F" w:rsidRDefault="002A7E43" w:rsidP="0055287F">
      <w:pPr>
        <w:spacing w:line="320" w:lineRule="exact"/>
        <w:ind w:right="210" w:firstLineChars="2500" w:firstLine="5250"/>
        <w:rPr>
          <w:rFonts w:ascii="宋体" w:hAnsi="宋体"/>
          <w:szCs w:val="21"/>
          <w:u w:val="single"/>
        </w:rPr>
      </w:pPr>
      <w:r>
        <w:rPr>
          <w:rFonts w:ascii="宋体" w:hAnsi="宋体" w:hint="eastAsia"/>
          <w:szCs w:val="21"/>
        </w:rPr>
        <w:t>班级老师：</w:t>
      </w:r>
      <w:r w:rsidR="00F972ED">
        <w:rPr>
          <w:rFonts w:ascii="宋体" w:hAnsi="宋体" w:hint="eastAsia"/>
          <w:szCs w:val="21"/>
          <w:u w:val="single"/>
        </w:rPr>
        <w:t>耿佳、邹洁</w:t>
      </w:r>
      <w:r>
        <w:rPr>
          <w:rFonts w:ascii="宋体" w:hAnsi="宋体" w:hint="eastAsia"/>
          <w:szCs w:val="21"/>
          <w:u w:val="single"/>
        </w:rPr>
        <w:t xml:space="preserve"> </w:t>
      </w:r>
      <w:r>
        <w:rPr>
          <w:rFonts w:ascii="宋体" w:hAnsi="宋体" w:hint="eastAsia"/>
          <w:szCs w:val="21"/>
        </w:rPr>
        <w:t>执笔：</w:t>
      </w:r>
      <w:r w:rsidR="00F972ED">
        <w:rPr>
          <w:rFonts w:ascii="宋体" w:hAnsi="宋体" w:hint="eastAsia"/>
          <w:szCs w:val="21"/>
          <w:u w:val="single"/>
        </w:rPr>
        <w:t>耿佳</w:t>
      </w:r>
      <w:r>
        <w:rPr>
          <w:rFonts w:ascii="宋体" w:hAnsi="宋体" w:hint="eastAsia"/>
          <w:szCs w:val="21"/>
          <w:u w:val="single"/>
        </w:rPr>
        <w:t xml:space="preserve">     </w:t>
      </w:r>
      <w:bookmarkStart w:id="0" w:name="_GoBack"/>
      <w:bookmarkEnd w:id="0"/>
    </w:p>
    <w:sectPr w:rsidR="00FA353B" w:rsidRPr="0055287F" w:rsidSect="00FA353B">
      <w:footerReference w:type="default" r:id="rId7"/>
      <w:pgSz w:w="11906" w:h="16838"/>
      <w:pgMar w:top="1417" w:right="1304" w:bottom="1247" w:left="1304" w:header="851" w:footer="992" w:gutter="0"/>
      <w:cols w:space="720"/>
      <w:docGrid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508" w:rsidRDefault="00BA1508" w:rsidP="00FA353B">
      <w:r>
        <w:separator/>
      </w:r>
    </w:p>
  </w:endnote>
  <w:endnote w:type="continuationSeparator" w:id="0">
    <w:p w:rsidR="00BA1508" w:rsidRDefault="00BA1508" w:rsidP="00FA3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3B" w:rsidRDefault="00FA353B">
    <w:pPr>
      <w:pStyle w:val="a6"/>
      <w:ind w:right="720"/>
      <w:rPr>
        <w:rFonts w:ascii="楷体_GB2312" w:eastAsia="楷体_GB2312" w:hAnsi="楷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508" w:rsidRDefault="00BA1508" w:rsidP="00FA353B">
      <w:r>
        <w:separator/>
      </w:r>
    </w:p>
  </w:footnote>
  <w:footnote w:type="continuationSeparator" w:id="0">
    <w:p w:rsidR="00BA1508" w:rsidRDefault="00BA1508" w:rsidP="00FA35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MDAwZGNkMTc0NmYzNmE1Y2FlZjk0NmIzMTlmMDU2MmIifQ=="/>
  </w:docVars>
  <w:rsids>
    <w:rsidRoot w:val="00172A27"/>
    <w:rsid w:val="BBBB33D4"/>
    <w:rsid w:val="BF7FD0E6"/>
    <w:rsid w:val="DB6EB346"/>
    <w:rsid w:val="00001678"/>
    <w:rsid w:val="00013F91"/>
    <w:rsid w:val="00014EA4"/>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B69A2"/>
    <w:rsid w:val="000C10B5"/>
    <w:rsid w:val="000C2F98"/>
    <w:rsid w:val="000D218A"/>
    <w:rsid w:val="000D218E"/>
    <w:rsid w:val="000D3F8F"/>
    <w:rsid w:val="000E0530"/>
    <w:rsid w:val="000E0951"/>
    <w:rsid w:val="000E0B8B"/>
    <w:rsid w:val="000E2083"/>
    <w:rsid w:val="000F04DD"/>
    <w:rsid w:val="000F0EBD"/>
    <w:rsid w:val="000F42D4"/>
    <w:rsid w:val="00102825"/>
    <w:rsid w:val="00103B6E"/>
    <w:rsid w:val="00110DD3"/>
    <w:rsid w:val="0011114A"/>
    <w:rsid w:val="00112243"/>
    <w:rsid w:val="00114BCF"/>
    <w:rsid w:val="00123D23"/>
    <w:rsid w:val="00124042"/>
    <w:rsid w:val="001246F9"/>
    <w:rsid w:val="00124A63"/>
    <w:rsid w:val="00127DD9"/>
    <w:rsid w:val="00130CB0"/>
    <w:rsid w:val="00132355"/>
    <w:rsid w:val="001375D7"/>
    <w:rsid w:val="00140B2E"/>
    <w:rsid w:val="00142B92"/>
    <w:rsid w:val="00151BF1"/>
    <w:rsid w:val="00153356"/>
    <w:rsid w:val="0015365E"/>
    <w:rsid w:val="001549E9"/>
    <w:rsid w:val="00161C28"/>
    <w:rsid w:val="00161DA4"/>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B59"/>
    <w:rsid w:val="001F1B9E"/>
    <w:rsid w:val="001F1E27"/>
    <w:rsid w:val="001F6D49"/>
    <w:rsid w:val="00200AE0"/>
    <w:rsid w:val="00201BD2"/>
    <w:rsid w:val="0020295B"/>
    <w:rsid w:val="0020491C"/>
    <w:rsid w:val="00214288"/>
    <w:rsid w:val="0021457D"/>
    <w:rsid w:val="00217BC8"/>
    <w:rsid w:val="002222B4"/>
    <w:rsid w:val="002229DD"/>
    <w:rsid w:val="00222D46"/>
    <w:rsid w:val="00224903"/>
    <w:rsid w:val="00226B0B"/>
    <w:rsid w:val="00231129"/>
    <w:rsid w:val="00231D78"/>
    <w:rsid w:val="00232E56"/>
    <w:rsid w:val="00233538"/>
    <w:rsid w:val="002336CA"/>
    <w:rsid w:val="00233B7E"/>
    <w:rsid w:val="00246FC8"/>
    <w:rsid w:val="00253DC1"/>
    <w:rsid w:val="00254322"/>
    <w:rsid w:val="00257031"/>
    <w:rsid w:val="00257082"/>
    <w:rsid w:val="002604A4"/>
    <w:rsid w:val="0027233D"/>
    <w:rsid w:val="00280620"/>
    <w:rsid w:val="00281D44"/>
    <w:rsid w:val="00282D0B"/>
    <w:rsid w:val="00284DFA"/>
    <w:rsid w:val="002912FA"/>
    <w:rsid w:val="00294DDC"/>
    <w:rsid w:val="002A1DDC"/>
    <w:rsid w:val="002A4C86"/>
    <w:rsid w:val="002A7DA2"/>
    <w:rsid w:val="002A7E43"/>
    <w:rsid w:val="002C46EB"/>
    <w:rsid w:val="002C737A"/>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B7870"/>
    <w:rsid w:val="003C1A66"/>
    <w:rsid w:val="003C1ADF"/>
    <w:rsid w:val="003C7A0C"/>
    <w:rsid w:val="003D224C"/>
    <w:rsid w:val="003D4066"/>
    <w:rsid w:val="003E2272"/>
    <w:rsid w:val="003E32B9"/>
    <w:rsid w:val="003E737A"/>
    <w:rsid w:val="003F3B18"/>
    <w:rsid w:val="003F46F2"/>
    <w:rsid w:val="003F771B"/>
    <w:rsid w:val="003F7D55"/>
    <w:rsid w:val="00400369"/>
    <w:rsid w:val="004007F0"/>
    <w:rsid w:val="0040183D"/>
    <w:rsid w:val="00402EBA"/>
    <w:rsid w:val="00403031"/>
    <w:rsid w:val="00407620"/>
    <w:rsid w:val="00407B68"/>
    <w:rsid w:val="00424834"/>
    <w:rsid w:val="004308AE"/>
    <w:rsid w:val="004310EB"/>
    <w:rsid w:val="00431632"/>
    <w:rsid w:val="004337BB"/>
    <w:rsid w:val="00433BDC"/>
    <w:rsid w:val="00446CEF"/>
    <w:rsid w:val="00460F7A"/>
    <w:rsid w:val="004625DD"/>
    <w:rsid w:val="00462E84"/>
    <w:rsid w:val="00466836"/>
    <w:rsid w:val="00470A8D"/>
    <w:rsid w:val="00471B18"/>
    <w:rsid w:val="0048119D"/>
    <w:rsid w:val="00484F6B"/>
    <w:rsid w:val="00485F9F"/>
    <w:rsid w:val="00490442"/>
    <w:rsid w:val="00495728"/>
    <w:rsid w:val="004972A9"/>
    <w:rsid w:val="004A2FA4"/>
    <w:rsid w:val="004A6DA9"/>
    <w:rsid w:val="004B14A9"/>
    <w:rsid w:val="004B2030"/>
    <w:rsid w:val="004B4932"/>
    <w:rsid w:val="004B7499"/>
    <w:rsid w:val="004C0735"/>
    <w:rsid w:val="004C2F02"/>
    <w:rsid w:val="004C30A5"/>
    <w:rsid w:val="004C5185"/>
    <w:rsid w:val="004D4E0F"/>
    <w:rsid w:val="004D58D7"/>
    <w:rsid w:val="004E3011"/>
    <w:rsid w:val="004E32B2"/>
    <w:rsid w:val="004E6775"/>
    <w:rsid w:val="004F1007"/>
    <w:rsid w:val="004F6963"/>
    <w:rsid w:val="00503543"/>
    <w:rsid w:val="00512ADC"/>
    <w:rsid w:val="00513DE2"/>
    <w:rsid w:val="00522107"/>
    <w:rsid w:val="00524467"/>
    <w:rsid w:val="00525BCD"/>
    <w:rsid w:val="00525ED4"/>
    <w:rsid w:val="00527D57"/>
    <w:rsid w:val="00531524"/>
    <w:rsid w:val="00532569"/>
    <w:rsid w:val="005337C0"/>
    <w:rsid w:val="00533A82"/>
    <w:rsid w:val="0053694A"/>
    <w:rsid w:val="005414EB"/>
    <w:rsid w:val="00542E87"/>
    <w:rsid w:val="00543166"/>
    <w:rsid w:val="005507DE"/>
    <w:rsid w:val="00550A35"/>
    <w:rsid w:val="0055287F"/>
    <w:rsid w:val="005570AF"/>
    <w:rsid w:val="005622E7"/>
    <w:rsid w:val="005627F8"/>
    <w:rsid w:val="00563B46"/>
    <w:rsid w:val="00565320"/>
    <w:rsid w:val="00566ADE"/>
    <w:rsid w:val="0056707B"/>
    <w:rsid w:val="005716BC"/>
    <w:rsid w:val="0057171B"/>
    <w:rsid w:val="0057232D"/>
    <w:rsid w:val="0057257F"/>
    <w:rsid w:val="00582DBF"/>
    <w:rsid w:val="005862E4"/>
    <w:rsid w:val="0059297B"/>
    <w:rsid w:val="005A0052"/>
    <w:rsid w:val="005A0429"/>
    <w:rsid w:val="005A1FF0"/>
    <w:rsid w:val="005A2113"/>
    <w:rsid w:val="005A7406"/>
    <w:rsid w:val="005B6EE5"/>
    <w:rsid w:val="005C5586"/>
    <w:rsid w:val="005C57AD"/>
    <w:rsid w:val="005C6ABC"/>
    <w:rsid w:val="005D5ECA"/>
    <w:rsid w:val="005E46C7"/>
    <w:rsid w:val="005E5997"/>
    <w:rsid w:val="005E688D"/>
    <w:rsid w:val="005E68FE"/>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41E8C"/>
    <w:rsid w:val="0064276C"/>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1324"/>
    <w:rsid w:val="007977F5"/>
    <w:rsid w:val="007A1005"/>
    <w:rsid w:val="007A1538"/>
    <w:rsid w:val="007A2CC1"/>
    <w:rsid w:val="007A4551"/>
    <w:rsid w:val="007A7595"/>
    <w:rsid w:val="007B10A2"/>
    <w:rsid w:val="007B42ED"/>
    <w:rsid w:val="007B67D4"/>
    <w:rsid w:val="007C1A73"/>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EF6"/>
    <w:rsid w:val="00841265"/>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91575"/>
    <w:rsid w:val="00892DB8"/>
    <w:rsid w:val="008941DA"/>
    <w:rsid w:val="00894C94"/>
    <w:rsid w:val="008966E4"/>
    <w:rsid w:val="008A17C7"/>
    <w:rsid w:val="008B16BA"/>
    <w:rsid w:val="008B2C34"/>
    <w:rsid w:val="008B5E25"/>
    <w:rsid w:val="008B6A7D"/>
    <w:rsid w:val="008B6F2C"/>
    <w:rsid w:val="008C20AE"/>
    <w:rsid w:val="008C750A"/>
    <w:rsid w:val="008D4B55"/>
    <w:rsid w:val="008D5F75"/>
    <w:rsid w:val="008E4449"/>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6281"/>
    <w:rsid w:val="0095151F"/>
    <w:rsid w:val="00952F91"/>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199"/>
    <w:rsid w:val="009C1A87"/>
    <w:rsid w:val="009C2A27"/>
    <w:rsid w:val="009C5B95"/>
    <w:rsid w:val="009D2ECD"/>
    <w:rsid w:val="009D751F"/>
    <w:rsid w:val="009F0C2D"/>
    <w:rsid w:val="009F1602"/>
    <w:rsid w:val="00A05FCC"/>
    <w:rsid w:val="00A1078D"/>
    <w:rsid w:val="00A1230F"/>
    <w:rsid w:val="00A145D8"/>
    <w:rsid w:val="00A16A49"/>
    <w:rsid w:val="00A16BBE"/>
    <w:rsid w:val="00A24B54"/>
    <w:rsid w:val="00A27459"/>
    <w:rsid w:val="00A3178F"/>
    <w:rsid w:val="00A33617"/>
    <w:rsid w:val="00A40180"/>
    <w:rsid w:val="00A42CDB"/>
    <w:rsid w:val="00A4333B"/>
    <w:rsid w:val="00A44D43"/>
    <w:rsid w:val="00A44F11"/>
    <w:rsid w:val="00A45F82"/>
    <w:rsid w:val="00A46555"/>
    <w:rsid w:val="00A472CD"/>
    <w:rsid w:val="00A55953"/>
    <w:rsid w:val="00A5676C"/>
    <w:rsid w:val="00A6284C"/>
    <w:rsid w:val="00A64444"/>
    <w:rsid w:val="00A669E8"/>
    <w:rsid w:val="00A71990"/>
    <w:rsid w:val="00A753DC"/>
    <w:rsid w:val="00A7577D"/>
    <w:rsid w:val="00A847BA"/>
    <w:rsid w:val="00A86CE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3811"/>
    <w:rsid w:val="00AE5B15"/>
    <w:rsid w:val="00AE64CE"/>
    <w:rsid w:val="00AE6DBF"/>
    <w:rsid w:val="00AE7398"/>
    <w:rsid w:val="00AF4133"/>
    <w:rsid w:val="00AF6FCC"/>
    <w:rsid w:val="00B0176A"/>
    <w:rsid w:val="00B0251F"/>
    <w:rsid w:val="00B05761"/>
    <w:rsid w:val="00B079EB"/>
    <w:rsid w:val="00B07E9E"/>
    <w:rsid w:val="00B10D19"/>
    <w:rsid w:val="00B13230"/>
    <w:rsid w:val="00B13D08"/>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1A50"/>
    <w:rsid w:val="00B823A0"/>
    <w:rsid w:val="00B83462"/>
    <w:rsid w:val="00B86385"/>
    <w:rsid w:val="00B918E4"/>
    <w:rsid w:val="00B97D9D"/>
    <w:rsid w:val="00BA1508"/>
    <w:rsid w:val="00BB3B9C"/>
    <w:rsid w:val="00BC7AC5"/>
    <w:rsid w:val="00BD13BC"/>
    <w:rsid w:val="00BD220A"/>
    <w:rsid w:val="00BD62A4"/>
    <w:rsid w:val="00BE14C4"/>
    <w:rsid w:val="00BE1C05"/>
    <w:rsid w:val="00BE400D"/>
    <w:rsid w:val="00BE51AC"/>
    <w:rsid w:val="00BE6EFB"/>
    <w:rsid w:val="00BE7C66"/>
    <w:rsid w:val="00BF567F"/>
    <w:rsid w:val="00BF6AC5"/>
    <w:rsid w:val="00BF7818"/>
    <w:rsid w:val="00C02F9F"/>
    <w:rsid w:val="00C1366F"/>
    <w:rsid w:val="00C162D5"/>
    <w:rsid w:val="00C169C8"/>
    <w:rsid w:val="00C16C3B"/>
    <w:rsid w:val="00C2049B"/>
    <w:rsid w:val="00C2362E"/>
    <w:rsid w:val="00C257B4"/>
    <w:rsid w:val="00C25A20"/>
    <w:rsid w:val="00C26899"/>
    <w:rsid w:val="00C269D8"/>
    <w:rsid w:val="00C43372"/>
    <w:rsid w:val="00C50976"/>
    <w:rsid w:val="00C558FC"/>
    <w:rsid w:val="00C6112B"/>
    <w:rsid w:val="00C62E53"/>
    <w:rsid w:val="00C662EE"/>
    <w:rsid w:val="00C663A7"/>
    <w:rsid w:val="00C74036"/>
    <w:rsid w:val="00C74231"/>
    <w:rsid w:val="00C74237"/>
    <w:rsid w:val="00C80999"/>
    <w:rsid w:val="00C834C0"/>
    <w:rsid w:val="00C92337"/>
    <w:rsid w:val="00C92CC1"/>
    <w:rsid w:val="00C94612"/>
    <w:rsid w:val="00C96913"/>
    <w:rsid w:val="00CA75E8"/>
    <w:rsid w:val="00CB36E6"/>
    <w:rsid w:val="00CB4E32"/>
    <w:rsid w:val="00CB702F"/>
    <w:rsid w:val="00CC7C1D"/>
    <w:rsid w:val="00CD65BC"/>
    <w:rsid w:val="00CE76B0"/>
    <w:rsid w:val="00CF142A"/>
    <w:rsid w:val="00CF7CB3"/>
    <w:rsid w:val="00D00D57"/>
    <w:rsid w:val="00D01FB7"/>
    <w:rsid w:val="00D04715"/>
    <w:rsid w:val="00D063EE"/>
    <w:rsid w:val="00D16D3D"/>
    <w:rsid w:val="00D21432"/>
    <w:rsid w:val="00D22A40"/>
    <w:rsid w:val="00D23A03"/>
    <w:rsid w:val="00D26C3B"/>
    <w:rsid w:val="00D31A0F"/>
    <w:rsid w:val="00D32895"/>
    <w:rsid w:val="00D36930"/>
    <w:rsid w:val="00D41C46"/>
    <w:rsid w:val="00D41F77"/>
    <w:rsid w:val="00D54284"/>
    <w:rsid w:val="00D557DB"/>
    <w:rsid w:val="00D62CA0"/>
    <w:rsid w:val="00D646B6"/>
    <w:rsid w:val="00D70620"/>
    <w:rsid w:val="00D77599"/>
    <w:rsid w:val="00D805D4"/>
    <w:rsid w:val="00D82822"/>
    <w:rsid w:val="00D8492E"/>
    <w:rsid w:val="00D86651"/>
    <w:rsid w:val="00D86FDF"/>
    <w:rsid w:val="00D918E5"/>
    <w:rsid w:val="00D920FB"/>
    <w:rsid w:val="00D92F74"/>
    <w:rsid w:val="00D95746"/>
    <w:rsid w:val="00D96409"/>
    <w:rsid w:val="00DA2D49"/>
    <w:rsid w:val="00DA3421"/>
    <w:rsid w:val="00DA3EDB"/>
    <w:rsid w:val="00DB047A"/>
    <w:rsid w:val="00DB337D"/>
    <w:rsid w:val="00DC2171"/>
    <w:rsid w:val="00DC2373"/>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5EA"/>
    <w:rsid w:val="00E1210E"/>
    <w:rsid w:val="00E1563D"/>
    <w:rsid w:val="00E1589F"/>
    <w:rsid w:val="00E204D1"/>
    <w:rsid w:val="00E2481E"/>
    <w:rsid w:val="00E25BFB"/>
    <w:rsid w:val="00E30B81"/>
    <w:rsid w:val="00E31E44"/>
    <w:rsid w:val="00E34ACF"/>
    <w:rsid w:val="00E36824"/>
    <w:rsid w:val="00E414F6"/>
    <w:rsid w:val="00E4451A"/>
    <w:rsid w:val="00E45389"/>
    <w:rsid w:val="00E459C9"/>
    <w:rsid w:val="00E467DF"/>
    <w:rsid w:val="00E611AA"/>
    <w:rsid w:val="00E61809"/>
    <w:rsid w:val="00E62136"/>
    <w:rsid w:val="00E626DE"/>
    <w:rsid w:val="00E648AE"/>
    <w:rsid w:val="00E721F3"/>
    <w:rsid w:val="00E7231A"/>
    <w:rsid w:val="00E7736B"/>
    <w:rsid w:val="00E80BE0"/>
    <w:rsid w:val="00E82408"/>
    <w:rsid w:val="00E93693"/>
    <w:rsid w:val="00EB0410"/>
    <w:rsid w:val="00EB14DA"/>
    <w:rsid w:val="00EB287B"/>
    <w:rsid w:val="00EB3C9C"/>
    <w:rsid w:val="00EB3DAF"/>
    <w:rsid w:val="00EC1499"/>
    <w:rsid w:val="00EC63C6"/>
    <w:rsid w:val="00EC6D87"/>
    <w:rsid w:val="00ED1344"/>
    <w:rsid w:val="00ED4F80"/>
    <w:rsid w:val="00ED63E6"/>
    <w:rsid w:val="00ED6AF7"/>
    <w:rsid w:val="00EE2576"/>
    <w:rsid w:val="00EE3561"/>
    <w:rsid w:val="00EE3B2E"/>
    <w:rsid w:val="00EE450B"/>
    <w:rsid w:val="00EE4C48"/>
    <w:rsid w:val="00EF0678"/>
    <w:rsid w:val="00EF2550"/>
    <w:rsid w:val="00EF6ED2"/>
    <w:rsid w:val="00F028FC"/>
    <w:rsid w:val="00F03FB1"/>
    <w:rsid w:val="00F061B5"/>
    <w:rsid w:val="00F10EEB"/>
    <w:rsid w:val="00F13E16"/>
    <w:rsid w:val="00F13E3C"/>
    <w:rsid w:val="00F216A3"/>
    <w:rsid w:val="00F22EA5"/>
    <w:rsid w:val="00F234C5"/>
    <w:rsid w:val="00F255E5"/>
    <w:rsid w:val="00F31656"/>
    <w:rsid w:val="00F31A4F"/>
    <w:rsid w:val="00F330A7"/>
    <w:rsid w:val="00F33AD5"/>
    <w:rsid w:val="00F364EC"/>
    <w:rsid w:val="00F36E54"/>
    <w:rsid w:val="00F374BF"/>
    <w:rsid w:val="00F40049"/>
    <w:rsid w:val="00F40609"/>
    <w:rsid w:val="00F4196F"/>
    <w:rsid w:val="00F44B3F"/>
    <w:rsid w:val="00F46E32"/>
    <w:rsid w:val="00F47FDF"/>
    <w:rsid w:val="00F52E44"/>
    <w:rsid w:val="00F55971"/>
    <w:rsid w:val="00F5609D"/>
    <w:rsid w:val="00F57706"/>
    <w:rsid w:val="00F61D8F"/>
    <w:rsid w:val="00F65CDB"/>
    <w:rsid w:val="00F7027A"/>
    <w:rsid w:val="00F72098"/>
    <w:rsid w:val="00F723AF"/>
    <w:rsid w:val="00F740DF"/>
    <w:rsid w:val="00F74CC6"/>
    <w:rsid w:val="00F75215"/>
    <w:rsid w:val="00F80FBD"/>
    <w:rsid w:val="00F81378"/>
    <w:rsid w:val="00F82B17"/>
    <w:rsid w:val="00F85C04"/>
    <w:rsid w:val="00F86BF9"/>
    <w:rsid w:val="00F93FA9"/>
    <w:rsid w:val="00F94E5D"/>
    <w:rsid w:val="00F95CDF"/>
    <w:rsid w:val="00F972ED"/>
    <w:rsid w:val="00FA353B"/>
    <w:rsid w:val="00FA3E15"/>
    <w:rsid w:val="00FA4567"/>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3CA0292"/>
    <w:rsid w:val="0A942C74"/>
    <w:rsid w:val="0D072869"/>
    <w:rsid w:val="0F1C0B4A"/>
    <w:rsid w:val="103747D3"/>
    <w:rsid w:val="107A3433"/>
    <w:rsid w:val="10B54054"/>
    <w:rsid w:val="142328C1"/>
    <w:rsid w:val="14DB51EB"/>
    <w:rsid w:val="15D909B6"/>
    <w:rsid w:val="1640086D"/>
    <w:rsid w:val="1B1555F7"/>
    <w:rsid w:val="1D0A7BB8"/>
    <w:rsid w:val="1D2944EF"/>
    <w:rsid w:val="1D3360A0"/>
    <w:rsid w:val="1EDA5AFC"/>
    <w:rsid w:val="1EE15213"/>
    <w:rsid w:val="22A55F1B"/>
    <w:rsid w:val="28F268F6"/>
    <w:rsid w:val="29E52C9C"/>
    <w:rsid w:val="2AD56E0A"/>
    <w:rsid w:val="2C946A15"/>
    <w:rsid w:val="30127F1B"/>
    <w:rsid w:val="30B76421"/>
    <w:rsid w:val="343A1CE7"/>
    <w:rsid w:val="359F0CA5"/>
    <w:rsid w:val="36540266"/>
    <w:rsid w:val="38D9545A"/>
    <w:rsid w:val="3934664D"/>
    <w:rsid w:val="39C93324"/>
    <w:rsid w:val="3B08622F"/>
    <w:rsid w:val="3E77217A"/>
    <w:rsid w:val="3EFB8993"/>
    <w:rsid w:val="3FFFFA1F"/>
    <w:rsid w:val="41360079"/>
    <w:rsid w:val="421B40B9"/>
    <w:rsid w:val="43262F66"/>
    <w:rsid w:val="43D3507D"/>
    <w:rsid w:val="43D419D7"/>
    <w:rsid w:val="44481938"/>
    <w:rsid w:val="4B864BF3"/>
    <w:rsid w:val="4DD11390"/>
    <w:rsid w:val="5092785A"/>
    <w:rsid w:val="51994E32"/>
    <w:rsid w:val="5471739E"/>
    <w:rsid w:val="57D43CE2"/>
    <w:rsid w:val="59CD76A4"/>
    <w:rsid w:val="59CE679A"/>
    <w:rsid w:val="5A4B47A0"/>
    <w:rsid w:val="5D0A5949"/>
    <w:rsid w:val="5E6727C9"/>
    <w:rsid w:val="602C50D8"/>
    <w:rsid w:val="62DC1426"/>
    <w:rsid w:val="664F1433"/>
    <w:rsid w:val="6B4E6A40"/>
    <w:rsid w:val="6B701EFC"/>
    <w:rsid w:val="6DA44F6A"/>
    <w:rsid w:val="6E043E55"/>
    <w:rsid w:val="6EC8621E"/>
    <w:rsid w:val="702560E3"/>
    <w:rsid w:val="721A0A58"/>
    <w:rsid w:val="72786355"/>
    <w:rsid w:val="73374382"/>
    <w:rsid w:val="779054ED"/>
    <w:rsid w:val="78002BF0"/>
    <w:rsid w:val="7A091010"/>
    <w:rsid w:val="7BDDFD56"/>
    <w:rsid w:val="7CC82109"/>
    <w:rsid w:val="7D7F2C8D"/>
    <w:rsid w:val="7E5125DC"/>
    <w:rsid w:val="7F7E0F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0" w:uiPriority="0" w:unhideWhenUsed="0" w:qFormat="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5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FA353B"/>
    <w:pPr>
      <w:spacing w:after="120"/>
    </w:pPr>
    <w:rPr>
      <w:kern w:val="0"/>
      <w:sz w:val="20"/>
    </w:rPr>
  </w:style>
  <w:style w:type="paragraph" w:styleId="a4">
    <w:name w:val="Body Text Indent"/>
    <w:basedOn w:val="a"/>
    <w:link w:val="Char0"/>
    <w:uiPriority w:val="99"/>
    <w:qFormat/>
    <w:rsid w:val="00FA353B"/>
    <w:pPr>
      <w:adjustRightInd w:val="0"/>
      <w:snapToGrid w:val="0"/>
      <w:spacing w:line="360" w:lineRule="auto"/>
      <w:ind w:firstLineChars="200" w:firstLine="480"/>
    </w:pPr>
    <w:rPr>
      <w:kern w:val="0"/>
      <w:sz w:val="20"/>
    </w:rPr>
  </w:style>
  <w:style w:type="paragraph" w:styleId="a5">
    <w:name w:val="Balloon Text"/>
    <w:basedOn w:val="a"/>
    <w:link w:val="Char1"/>
    <w:uiPriority w:val="99"/>
    <w:semiHidden/>
    <w:qFormat/>
    <w:rsid w:val="00FA353B"/>
    <w:rPr>
      <w:kern w:val="0"/>
      <w:sz w:val="2"/>
    </w:rPr>
  </w:style>
  <w:style w:type="paragraph" w:styleId="a6">
    <w:name w:val="footer"/>
    <w:basedOn w:val="a"/>
    <w:link w:val="Char2"/>
    <w:uiPriority w:val="99"/>
    <w:qFormat/>
    <w:rsid w:val="00FA353B"/>
    <w:pPr>
      <w:tabs>
        <w:tab w:val="center" w:pos="4153"/>
        <w:tab w:val="right" w:pos="8306"/>
      </w:tabs>
      <w:snapToGrid w:val="0"/>
      <w:jc w:val="left"/>
    </w:pPr>
    <w:rPr>
      <w:kern w:val="0"/>
      <w:sz w:val="18"/>
      <w:szCs w:val="18"/>
    </w:rPr>
  </w:style>
  <w:style w:type="paragraph" w:styleId="a7">
    <w:name w:val="header"/>
    <w:basedOn w:val="a"/>
    <w:link w:val="Char3"/>
    <w:uiPriority w:val="99"/>
    <w:qFormat/>
    <w:rsid w:val="00FA353B"/>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Char"/>
    <w:qFormat/>
    <w:locked/>
    <w:rsid w:val="00FA35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8">
    <w:name w:val="Normal (Web)"/>
    <w:basedOn w:val="a"/>
    <w:qFormat/>
    <w:rsid w:val="00FA353B"/>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99"/>
    <w:qFormat/>
    <w:rsid w:val="00FA35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FA353B"/>
    <w:rPr>
      <w:rFonts w:cs="Times New Roman"/>
    </w:rPr>
  </w:style>
  <w:style w:type="character" w:styleId="ab">
    <w:name w:val="Hyperlink"/>
    <w:basedOn w:val="a0"/>
    <w:uiPriority w:val="99"/>
    <w:qFormat/>
    <w:rsid w:val="00FA353B"/>
    <w:rPr>
      <w:rFonts w:cs="Times New Roman"/>
      <w:color w:val="0000FF"/>
      <w:u w:val="single"/>
    </w:rPr>
  </w:style>
  <w:style w:type="character" w:customStyle="1" w:styleId="BodyTextChar">
    <w:name w:val="Body Text Char"/>
    <w:basedOn w:val="a0"/>
    <w:uiPriority w:val="99"/>
    <w:qFormat/>
    <w:locked/>
    <w:rsid w:val="00FA353B"/>
    <w:rPr>
      <w:rFonts w:eastAsia="宋体" w:cs="Times New Roman"/>
      <w:kern w:val="2"/>
      <w:sz w:val="24"/>
      <w:lang w:val="en-US" w:eastAsia="zh-CN"/>
    </w:rPr>
  </w:style>
  <w:style w:type="character" w:customStyle="1" w:styleId="Char0">
    <w:name w:val="正文文本缩进 Char"/>
    <w:basedOn w:val="a0"/>
    <w:link w:val="a4"/>
    <w:uiPriority w:val="99"/>
    <w:semiHidden/>
    <w:qFormat/>
    <w:locked/>
    <w:rsid w:val="00FA353B"/>
    <w:rPr>
      <w:rFonts w:cs="Times New Roman"/>
      <w:sz w:val="20"/>
    </w:rPr>
  </w:style>
  <w:style w:type="character" w:customStyle="1" w:styleId="Char1">
    <w:name w:val="批注框文本 Char"/>
    <w:basedOn w:val="a0"/>
    <w:link w:val="a5"/>
    <w:uiPriority w:val="99"/>
    <w:semiHidden/>
    <w:qFormat/>
    <w:locked/>
    <w:rsid w:val="00FA353B"/>
    <w:rPr>
      <w:rFonts w:cs="Times New Roman"/>
      <w:sz w:val="2"/>
    </w:rPr>
  </w:style>
  <w:style w:type="character" w:customStyle="1" w:styleId="Char2">
    <w:name w:val="页脚 Char"/>
    <w:basedOn w:val="a0"/>
    <w:link w:val="a6"/>
    <w:uiPriority w:val="99"/>
    <w:semiHidden/>
    <w:qFormat/>
    <w:locked/>
    <w:rsid w:val="00FA353B"/>
    <w:rPr>
      <w:rFonts w:cs="Times New Roman"/>
      <w:sz w:val="18"/>
    </w:rPr>
  </w:style>
  <w:style w:type="character" w:customStyle="1" w:styleId="Char3">
    <w:name w:val="页眉 Char"/>
    <w:basedOn w:val="a0"/>
    <w:link w:val="a7"/>
    <w:uiPriority w:val="99"/>
    <w:semiHidden/>
    <w:qFormat/>
    <w:locked/>
    <w:rsid w:val="00FA353B"/>
    <w:rPr>
      <w:rFonts w:cs="Times New Roman"/>
      <w:sz w:val="18"/>
    </w:rPr>
  </w:style>
  <w:style w:type="character" w:customStyle="1" w:styleId="oblogtext">
    <w:name w:val="oblog_text"/>
    <w:uiPriority w:val="99"/>
    <w:qFormat/>
    <w:rsid w:val="00FA353B"/>
  </w:style>
  <w:style w:type="character" w:customStyle="1" w:styleId="ca-41">
    <w:name w:val="ca-41"/>
    <w:uiPriority w:val="99"/>
    <w:qFormat/>
    <w:rsid w:val="00FA353B"/>
    <w:rPr>
      <w:rFonts w:ascii="宋体" w:eastAsia="宋体" w:hAnsi="宋体"/>
      <w:sz w:val="24"/>
    </w:rPr>
  </w:style>
  <w:style w:type="character" w:customStyle="1" w:styleId="ca-21">
    <w:name w:val="ca-21"/>
    <w:uiPriority w:val="99"/>
    <w:qFormat/>
    <w:rsid w:val="00FA353B"/>
    <w:rPr>
      <w:rFonts w:ascii="宋体" w:eastAsia="宋体" w:hAnsi="宋体"/>
      <w:sz w:val="21"/>
    </w:rPr>
  </w:style>
  <w:style w:type="character" w:customStyle="1" w:styleId="ca-31">
    <w:name w:val="ca-31"/>
    <w:uiPriority w:val="99"/>
    <w:qFormat/>
    <w:rsid w:val="00FA353B"/>
    <w:rPr>
      <w:rFonts w:ascii="Times New Roman" w:hAnsi="Times New Roman"/>
      <w:color w:val="000000"/>
      <w:sz w:val="21"/>
    </w:rPr>
  </w:style>
  <w:style w:type="character" w:customStyle="1" w:styleId="Char">
    <w:name w:val="正文文本 Char"/>
    <w:link w:val="a3"/>
    <w:uiPriority w:val="99"/>
    <w:qFormat/>
    <w:locked/>
    <w:rsid w:val="00FA353B"/>
    <w:rPr>
      <w:sz w:val="20"/>
    </w:rPr>
  </w:style>
  <w:style w:type="paragraph" w:customStyle="1" w:styleId="pa-5">
    <w:name w:val="pa-5"/>
    <w:basedOn w:val="a"/>
    <w:uiPriority w:val="99"/>
    <w:qFormat/>
    <w:rsid w:val="00FA353B"/>
    <w:pPr>
      <w:widowControl/>
      <w:spacing w:line="240" w:lineRule="atLeast"/>
      <w:ind w:hanging="300"/>
    </w:pPr>
    <w:rPr>
      <w:rFonts w:ascii="宋体" w:hAnsi="宋体" w:cs="宋体"/>
      <w:kern w:val="0"/>
      <w:sz w:val="24"/>
      <w:szCs w:val="24"/>
    </w:rPr>
  </w:style>
  <w:style w:type="paragraph" w:customStyle="1" w:styleId="p0">
    <w:name w:val="p0"/>
    <w:basedOn w:val="a"/>
    <w:uiPriority w:val="99"/>
    <w:qFormat/>
    <w:rsid w:val="00FA353B"/>
    <w:pPr>
      <w:widowControl/>
    </w:pPr>
    <w:rPr>
      <w:kern w:val="0"/>
      <w:szCs w:val="21"/>
    </w:rPr>
  </w:style>
  <w:style w:type="paragraph" w:customStyle="1" w:styleId="pa-4">
    <w:name w:val="pa-4"/>
    <w:basedOn w:val="a"/>
    <w:uiPriority w:val="99"/>
    <w:qFormat/>
    <w:rsid w:val="00FA353B"/>
    <w:pPr>
      <w:widowControl/>
      <w:spacing w:line="240" w:lineRule="atLeast"/>
      <w:ind w:firstLine="420"/>
    </w:pPr>
    <w:rPr>
      <w:rFonts w:ascii="宋体" w:hAnsi="宋体" w:cs="宋体"/>
      <w:kern w:val="0"/>
      <w:sz w:val="24"/>
      <w:szCs w:val="24"/>
    </w:rPr>
  </w:style>
  <w:style w:type="paragraph" w:customStyle="1" w:styleId="pa-2">
    <w:name w:val="pa-2"/>
    <w:basedOn w:val="a"/>
    <w:uiPriority w:val="99"/>
    <w:qFormat/>
    <w:rsid w:val="00FA353B"/>
    <w:pPr>
      <w:widowControl/>
      <w:spacing w:line="280" w:lineRule="atLeast"/>
      <w:jc w:val="left"/>
    </w:pPr>
    <w:rPr>
      <w:rFonts w:ascii="宋体" w:hAnsi="宋体" w:cs="宋体"/>
      <w:kern w:val="0"/>
      <w:sz w:val="24"/>
      <w:szCs w:val="24"/>
    </w:rPr>
  </w:style>
  <w:style w:type="paragraph" w:customStyle="1" w:styleId="pa-6">
    <w:name w:val="pa-6"/>
    <w:basedOn w:val="a"/>
    <w:uiPriority w:val="99"/>
    <w:qFormat/>
    <w:rsid w:val="00FA353B"/>
    <w:pPr>
      <w:widowControl/>
      <w:spacing w:line="240" w:lineRule="atLeast"/>
    </w:pPr>
    <w:rPr>
      <w:rFonts w:ascii="宋体" w:hAnsi="宋体" w:cs="宋体"/>
      <w:kern w:val="0"/>
      <w:sz w:val="24"/>
      <w:szCs w:val="24"/>
    </w:rPr>
  </w:style>
  <w:style w:type="paragraph" w:customStyle="1" w:styleId="pa-3">
    <w:name w:val="pa-3"/>
    <w:basedOn w:val="a"/>
    <w:uiPriority w:val="99"/>
    <w:qFormat/>
    <w:rsid w:val="00FA353B"/>
    <w:pPr>
      <w:widowControl/>
      <w:spacing w:line="280" w:lineRule="atLeast"/>
    </w:pPr>
    <w:rPr>
      <w:rFonts w:ascii="宋体" w:hAnsi="宋体" w:cs="宋体"/>
      <w:kern w:val="0"/>
      <w:sz w:val="24"/>
      <w:szCs w:val="24"/>
    </w:rPr>
  </w:style>
  <w:style w:type="paragraph" w:customStyle="1" w:styleId="1">
    <w:name w:val="列出段落1"/>
    <w:basedOn w:val="a"/>
    <w:uiPriority w:val="99"/>
    <w:qFormat/>
    <w:rsid w:val="00FA353B"/>
    <w:pPr>
      <w:ind w:firstLineChars="200" w:firstLine="420"/>
    </w:pPr>
  </w:style>
  <w:style w:type="paragraph" w:customStyle="1" w:styleId="2">
    <w:name w:val="列出段落2"/>
    <w:basedOn w:val="a"/>
    <w:uiPriority w:val="99"/>
    <w:qFormat/>
    <w:rsid w:val="00FA353B"/>
    <w:pPr>
      <w:ind w:firstLineChars="200" w:firstLine="420"/>
    </w:pPr>
  </w:style>
  <w:style w:type="character" w:customStyle="1" w:styleId="HTMLChar">
    <w:name w:val="HTML 预设格式 Char"/>
    <w:basedOn w:val="a0"/>
    <w:link w:val="HTML"/>
    <w:qFormat/>
    <w:rsid w:val="00FA353B"/>
    <w:rPr>
      <w:rFonts w:ascii="Arial" w:hAnsi="Arial" w:cs="Arial"/>
      <w:sz w:val="24"/>
      <w:szCs w:val="24"/>
    </w:rPr>
  </w:style>
  <w:style w:type="paragraph" w:styleId="ac">
    <w:name w:val="List Paragraph"/>
    <w:basedOn w:val="a"/>
    <w:uiPriority w:val="34"/>
    <w:qFormat/>
    <w:rsid w:val="00FA353B"/>
    <w:pPr>
      <w:ind w:firstLineChars="200" w:firstLine="420"/>
    </w:pPr>
  </w:style>
  <w:style w:type="character" w:customStyle="1" w:styleId="NormalCharacter">
    <w:name w:val="NormalCharacter"/>
    <w:semiHidden/>
    <w:qFormat/>
    <w:rsid w:val="00FA353B"/>
    <w:rPr>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210</Words>
  <Characters>1202</Characters>
  <Application>Microsoft Office Word</Application>
  <DocSecurity>0</DocSecurity>
  <Lines>10</Lines>
  <Paragraphs>2</Paragraphs>
  <ScaleCrop>false</ScaleCrop>
  <Company>WWW.YlmF.CoM</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第七周   2011年3月31日   星期四</dc:title>
  <dc:creator>雨林木风</dc:creator>
  <cp:lastModifiedBy>Tony</cp:lastModifiedBy>
  <cp:revision>49</cp:revision>
  <cp:lastPrinted>2022-08-31T04:28:00Z</cp:lastPrinted>
  <dcterms:created xsi:type="dcterms:W3CDTF">2017-10-17T22:01:00Z</dcterms:created>
  <dcterms:modified xsi:type="dcterms:W3CDTF">2022-10-16T11:45:00Z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5AAA1B3C897E424895CE1685099B50FC</vt:lpwstr>
  </property>
</Properties>
</file>