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10.13今日动态</w:t>
      </w:r>
      <w:bookmarkStart w:id="0" w:name="_GoBack"/>
      <w:bookmarkEnd w:id="0"/>
    </w:p>
    <w:p>
      <w:pPr>
        <w:numPr>
          <w:ilvl w:val="0"/>
          <w:numId w:val="1"/>
        </w:num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今日来园幼儿30人，3人请假。能够主动和老师阿姨打招呼的小朋友有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万煜铂、王翊行、冯钰源、张佳妮、邓淼、鞠雨恒、沈沐晨、李沐冉、张琳晞、吴弈鸣、李雨菲、栾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晞纯、邹羽晗、李宗昊、万晞文、郑丽莎、张轩睿、李一阳、王艺瑾、徐梓皓、陶栀夏、高宇辰、丁雅琦、王子嘉、金芳伊。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215265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5pt;margin-top:16.95pt;height:1.2pt;width:513pt;z-index:251659264;mso-width-relative:page;mso-height-relative:page;" filled="f" stroked="t" coordsize="21600,21600" o:gfxdata="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rasCbXAAAACQEAAA8AAAAAAAAAAQAgAAAAIgAAAGRycy9kb3ducmV2LnhtbFBL&#10;AQIUABQAAAAIAIdO4kDBzLr59wEAAMIDAAAOAAAAAAAAAAEAIAAAACYBAABkcnMvZTJvRG9jLnht&#10;bFBLBQYAAAAABgAGAFkBAACP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eastAsiaTheme="minorEastAsia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二、户外活动篇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IMG_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4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IMG_6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今天我们户外依旧是混龄活动，相对于前两天。孩子们已经渐渐地适应了这样的户外模式，越来越多的孩子能够自主选择自己喜欢的地方进行游戏。今天能够主动去规定地点休息喝水的小朋友有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王翊行、冯钰源、张佳妮、鞠雨恒、沈沐晨、李沐冉、臧宇朋、栾晞纯、邹羽晗、李宗昊、张轩睿、李一阳、王艺瑾、徐梓皓、王子嘉。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-143510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65pt;margin-top:-11.3pt;height:1.2pt;width:513pt;z-index:251660288;mso-width-relative:page;mso-height-relative:page;" filled="f" stroked="t" coordsize="21600,21600" o:gfxdata="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Kr&#10;buPYAAAACw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1"/>
          <w:lang w:val="en-US" w:eastAsia="zh-CN"/>
        </w:rPr>
        <w:t>三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、集体活动篇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1" name="图片 11" descr="IMG_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4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2" name="图片 12" descr="IMG_6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4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有关分类的数学活动。分类是指把具有相同特点的物体进行分组，可以帮助幼儿感知集合并逐步形成关于具体物体的集合概念。树叶有颜色和大小的不同，活动通过创设“树叶找家”的情境，让幼儿在情景中尝试按颜色、大小进行分类，并进一步认识大小、颜色标记。在之前的学习活动中，我班大部分幼儿能准确地分辨红、黄、绿三色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能区分物品的大小，但是还不认识大小标记，</w:t>
      </w:r>
      <w:r>
        <w:rPr>
          <w:rFonts w:hint="eastAsia" w:ascii="宋体" w:hAnsi="宋体" w:eastAsia="宋体" w:cs="宋体"/>
          <w:sz w:val="24"/>
          <w:szCs w:val="24"/>
        </w:rPr>
        <w:t>能根据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一个</w:t>
      </w:r>
      <w:r>
        <w:rPr>
          <w:rFonts w:hint="eastAsia" w:ascii="宋体" w:hAnsi="宋体" w:eastAsia="宋体" w:cs="宋体"/>
          <w:sz w:val="24"/>
          <w:szCs w:val="24"/>
        </w:rPr>
        <w:t>特征进行准确分类，孩子在日常活动中能够用大小这样的词来形容物体，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但是</w:t>
      </w:r>
      <w:r>
        <w:rPr>
          <w:rFonts w:hint="eastAsia" w:ascii="宋体" w:hAnsi="宋体" w:eastAsia="宋体" w:cs="宋体"/>
          <w:sz w:val="24"/>
          <w:szCs w:val="24"/>
        </w:rPr>
        <w:t xml:space="preserve">按照双重特征来分类没有接触过，对幼儿来说有一定的难度。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能够按照标记将树叶分类，并正确地把树叶送到家的小朋友有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万煜铂、王翊行、冯皓辰、张佳妮、邓淼、鞠雨恒、沈沐晨、李沐冉、张琳晞、吴弈鸣、臧宇朋、曹铭轩、李雨菲、栾晞纯、李宗昊、张轩睿、李一阳、王艺瑾、徐梓皓、陶栀夏、丁雅琦、王子嘉、金芳伊。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163195</wp:posOffset>
                </wp:positionV>
                <wp:extent cx="6515100" cy="1524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5pt;margin-top:12.85pt;height:1.2pt;width:513pt;z-index:251662336;mso-width-relative:page;mso-height-relative:page;" filled="f" stroked="t" coordsize="21600,21600" o:gfxdata="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hEX&#10;N9gAAAAJAQAADwAAAAAAAAABACAAAAAiAAAAZHJzL2Rvd25yZXYueG1sUEsBAhQAFAAAAAgAh07i&#10;QKz9mH/pAQAAtwMAAA4AAAAAAAAAAQAgAAAAJw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今天午饭吃的是土豆牛肉和包菜豆干，喝的是丝瓜鸡蛋汤，吃的是花生饭。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万煜铂、王翊行、冯皓辰、张佳妮、鞠雨恒、李沐冉、吴弈鸣、臧宇朋、曹铭轩、李雨菲、栾晞纯、李宗昊、万晞文、王艺瑾、陶栀夏、丁雅琦、王子嘉、金芳伊、王梓能够把饭菜全部都吃完。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曹铭轩、李雨菲、栾晞纯、邹羽晗、万慕铄、李宗昊、万晞文、郑丽莎、张轩睿、李一阳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161290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85pt;margin-top:12.7pt;height:1.2pt;width:513pt;z-index:251661312;mso-width-relative:page;mso-height-relative:page;" filled="f" stroked="t" coordsize="21600,21600" o:gfxdata="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CW3&#10;rSDYAAAACQ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0FF52AA9"/>
    <w:rsid w:val="106A3894"/>
    <w:rsid w:val="2096010F"/>
    <w:rsid w:val="210146C8"/>
    <w:rsid w:val="27864B5C"/>
    <w:rsid w:val="28852506"/>
    <w:rsid w:val="2F130A19"/>
    <w:rsid w:val="2F136CE2"/>
    <w:rsid w:val="3C6F5DAF"/>
    <w:rsid w:val="3CD43181"/>
    <w:rsid w:val="4ADD6220"/>
    <w:rsid w:val="4E86785F"/>
    <w:rsid w:val="52A7754F"/>
    <w:rsid w:val="570D6977"/>
    <w:rsid w:val="599962AE"/>
    <w:rsid w:val="5B203A17"/>
    <w:rsid w:val="62FF13F0"/>
    <w:rsid w:val="64CD379E"/>
    <w:rsid w:val="68151DD7"/>
    <w:rsid w:val="68E479CC"/>
    <w:rsid w:val="70254306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Emphasis"/>
    <w:basedOn w:val="4"/>
    <w:qFormat/>
    <w:uiPriority w:val="20"/>
  </w:style>
  <w:style w:type="character" w:styleId="6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1050</Words>
  <Characters>1057</Characters>
  <Lines>0</Lines>
  <Paragraphs>0</Paragraphs>
  <TotalTime>3</TotalTime>
  <ScaleCrop>false</ScaleCrop>
  <LinksUpToDate>false</LinksUpToDate>
  <CharactersWithSpaces>1082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2022-10-13T04:44:56Z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FC4494EE13D0466DA092AFC1B8EA408C</vt:lpwstr>
  </property>
</Properties>
</file>