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《</w:t>
      </w:r>
      <w:r>
        <w:rPr>
          <w:rFonts w:hint="eastAsia"/>
          <w:sz w:val="22"/>
          <w:szCs w:val="28"/>
          <w:lang w:val="en-US" w:eastAsia="zh-CN"/>
        </w:rPr>
        <w:t>人间第一流——清官赵翼</w:t>
      </w:r>
      <w:r>
        <w:rPr>
          <w:rFonts w:hint="eastAsia"/>
          <w:sz w:val="22"/>
          <w:szCs w:val="28"/>
          <w:lang w:eastAsia="zh-CN"/>
        </w:rPr>
        <w:t>》</w:t>
      </w:r>
      <w:r>
        <w:rPr>
          <w:rFonts w:hint="eastAsia"/>
          <w:sz w:val="22"/>
          <w:szCs w:val="28"/>
          <w:lang w:val="en-US" w:eastAsia="zh-CN"/>
        </w:rPr>
        <w:t>观后感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看完清官赵翼的故事，我十分倾佩赵翼的清廉正直、两袖清风</w:t>
      </w:r>
      <w:r>
        <w:rPr>
          <w:rFonts w:hint="default"/>
          <w:lang w:val="en-US" w:eastAsia="zh-CN"/>
        </w:rPr>
        <w:t>、务实为民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中国古代历史上</w:t>
      </w:r>
      <w:r>
        <w:rPr>
          <w:rFonts w:hint="eastAsia"/>
          <w:lang w:val="en-US" w:eastAsia="zh-CN"/>
        </w:rPr>
        <w:t>还</w:t>
      </w:r>
      <w:r>
        <w:rPr>
          <w:rFonts w:hint="default"/>
          <w:lang w:val="en-US" w:eastAsia="zh-CN"/>
        </w:rPr>
        <w:t>有许多</w:t>
      </w:r>
      <w:r>
        <w:rPr>
          <w:rFonts w:hint="eastAsia"/>
          <w:lang w:val="en-US" w:eastAsia="zh-CN"/>
        </w:rPr>
        <w:t>这样的</w:t>
      </w:r>
      <w:bookmarkStart w:id="0" w:name="_GoBack"/>
      <w:bookmarkEnd w:id="0"/>
      <w:r>
        <w:rPr>
          <w:rFonts w:hint="default"/>
          <w:lang w:val="en-US" w:eastAsia="zh-CN"/>
        </w:rPr>
        <w:t>人物，他们深受百姓的崇敬与爱戴，他们的形象深入人心，他们的故事久久传颂:包公不畏权势，创下了流传百世的铡美案;文天祥宁死不屈，写下“人生自古谁无死，留取丹心照汗青”的名句:于谦为抵入侵者而献</w:t>
      </w:r>
      <w:r>
        <w:rPr>
          <w:rFonts w:hint="eastAsia"/>
          <w:lang w:val="en-US" w:eastAsia="zh-CN"/>
        </w:rPr>
        <w:t>出</w:t>
      </w:r>
      <w:r>
        <w:rPr>
          <w:rFonts w:hint="default"/>
          <w:lang w:val="en-US" w:eastAsia="zh-CN"/>
        </w:rPr>
        <w:t>生命，留下“粉骨碎身浑不怕，要留清白在人间”体现了他的正直与两袖清风。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廉洁，对青少年尤其重要。每一位学生都应廉洁，贪侈会破坏学生的心灵纯洁。如果一个人失去清廉的品质，他还怎样在这个世界上立足?学生正是应该从一个个廉洁人物的事迹中学习廉洁正直的品质。作为一名人民教师，更应该是廉洁建设的践行者，必须加强廉洁意识，努力提高自身素养，向社会展示良好的教育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生是学习的主人，是发展的主体。教师面对的是学生的未来，而不是个人眼前的荣誉和利益，要立足于学生的成长。因此教书育人不可急功近利，需从大处着眼。教师对学生的教育关注点不能仅停留在学习成绩上，应重视学生全面的发展。教师应实施有差异的教育，实现学生有差异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之，作为一名教育工作者，一定要自觉做到“常修从政之德，常思贪欲之害，常戒非分之想，常怀律己之心，”成为诚实守信、廉洁从业、艰苦奋斗、谦虚谨慎的表率。在思想上筑起拒腐防变的坚固防线应做到修德、自省、笃行、慎独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4073AC3"/>
    <w:rsid w:val="33D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2022-10-10T06:19:00Z</dcterms:created>
  <dc:creator>ASUS</dc:creator>
  <cp:lastModifiedBy>小阿洁✨</cp:lastModifiedBy>
  <dcterms:modified xsi:type="dcterms:W3CDTF">2022-10-10T07:56:41Z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8435BE2F310C4A4E8D36E2A1FB357EA1</vt:lpwstr>
  </property>
</Properties>
</file>