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2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>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  <w:r>
        <w:rPr>
          <w:rFonts w:hint="eastAsia" w:ascii="宋体" w:hAnsi="宋体" w:cs="Arial" w:eastAsiaTheme="minorEastAsia"/>
          <w:kern w:val="0"/>
          <w:szCs w:val="21"/>
          <w:lang w:val="en-US" w:eastAsia="zh-Hans"/>
        </w:rPr>
        <w:t>基于对孩子的调查得知</w:t>
      </w:r>
      <w:r>
        <w:rPr>
          <w:rFonts w:hint="eastAsia" w:ascii="宋体" w:hAnsi="宋体" w:cs="Arial"/>
          <w:kern w:val="0"/>
          <w:szCs w:val="21"/>
          <w:lang w:val="en-US" w:eastAsia="zh-CN"/>
        </w:rPr>
        <w:t>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color w:val="000000"/>
          <w:szCs w:val="21"/>
          <w:lang w:eastAsia="zh-CN"/>
        </w:rPr>
        <w:t>100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%的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孩子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知道天气变凉了，要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穿厚衣服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；有</w:t>
      </w:r>
      <w:r>
        <w:rPr>
          <w:rFonts w:hint="default" w:ascii="宋体" w:hAnsi="宋体" w:cs="宋体"/>
          <w:color w:val="000000"/>
          <w:szCs w:val="21"/>
          <w:lang w:eastAsia="zh-CN"/>
        </w:rPr>
        <w:t>75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.</w:t>
      </w:r>
      <w:r>
        <w:rPr>
          <w:rFonts w:hint="default" w:ascii="宋体" w:hAnsi="宋体" w:cs="宋体"/>
          <w:color w:val="000000"/>
          <w:szCs w:val="21"/>
          <w:lang w:eastAsia="zh-Hans"/>
        </w:rPr>
        <w:t>7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%的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孩子能发现有些树在秋天会落叶</w:t>
      </w:r>
      <w:r>
        <w:rPr>
          <w:rFonts w:hint="default" w:ascii="宋体" w:hAnsi="宋体" w:cs="宋体"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但是不认识具体的叶子</w:t>
      </w:r>
      <w:r>
        <w:rPr>
          <w:rFonts w:hint="eastAsia" w:ascii="宋体" w:hAnsi="宋体" w:cs="Arial"/>
          <w:kern w:val="0"/>
          <w:szCs w:val="21"/>
          <w:lang w:val="en-US" w:eastAsia="zh-CN"/>
        </w:rPr>
        <w:t>；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57.5%</w:t>
      </w:r>
      <w:r>
        <w:rPr>
          <w:rFonts w:hint="eastAsia" w:ascii="宋体" w:hAnsi="宋体" w:cs="宋体"/>
          <w:color w:val="000000"/>
          <w:szCs w:val="21"/>
          <w:lang w:val="en-US" w:eastAsia="zh-Hans"/>
        </w:rPr>
        <w:t>的孩子发现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树叶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会变黄色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红色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然后飘落下来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树叶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引起了孩子们浓厚的兴趣</w:t>
      </w:r>
      <w:r>
        <w:rPr>
          <w:rFonts w:hint="default" w:ascii="宋体" w:hAnsi="宋体" w:cs="Arial"/>
          <w:kern w:val="0"/>
          <w:szCs w:val="21"/>
          <w:lang w:eastAsia="zh-CN"/>
        </w:rPr>
        <w:t>；</w:t>
      </w:r>
      <w:r>
        <w:rPr>
          <w:rFonts w:hint="default" w:ascii="宋体" w:hAnsi="宋体"/>
          <w:szCs w:val="21"/>
          <w:lang w:eastAsia="zh-CN"/>
        </w:rPr>
        <w:t>60</w:t>
      </w:r>
      <w:r>
        <w:rPr>
          <w:rFonts w:hint="eastAsia" w:ascii="宋体" w:hAnsi="宋体"/>
          <w:szCs w:val="21"/>
          <w:lang w:val="en-US" w:eastAsia="zh-Hans"/>
        </w:rPr>
        <w:t>.</w:t>
      </w:r>
      <w:r>
        <w:rPr>
          <w:rFonts w:hint="default" w:ascii="宋体" w:hAnsi="宋体"/>
          <w:szCs w:val="21"/>
          <w:lang w:eastAsia="zh-Hans"/>
        </w:rPr>
        <w:t>6</w:t>
      </w:r>
      <w:r>
        <w:rPr>
          <w:rFonts w:hint="eastAsia" w:ascii="宋体" w:hAnsi="宋体"/>
          <w:szCs w:val="21"/>
          <w:lang w:val="en-US" w:eastAsia="zh-CN"/>
        </w:rPr>
        <w:t>%的孩子想了解秋天的水果</w:t>
      </w:r>
      <w:r>
        <w:rPr>
          <w:rFonts w:hint="eastAsia" w:ascii="宋体" w:hAnsi="宋体"/>
          <w:szCs w:val="21"/>
          <w:lang w:eastAsia="zh-Hans"/>
        </w:rPr>
        <w:t>……</w:t>
      </w:r>
      <w:r>
        <w:rPr>
          <w:rFonts w:hint="eastAsia" w:ascii="宋体" w:hAnsi="宋体"/>
          <w:szCs w:val="21"/>
        </w:rPr>
        <w:t>为此</w:t>
      </w:r>
      <w:r>
        <w:rPr>
          <w:rFonts w:hint="default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Hans"/>
        </w:rPr>
        <w:t>我们</w:t>
      </w:r>
      <w:r>
        <w:rPr>
          <w:rFonts w:ascii="宋体" w:hAnsi="宋体" w:cs="Arial"/>
          <w:kern w:val="0"/>
          <w:szCs w:val="21"/>
          <w:lang w:eastAsia="zh-Hans"/>
        </w:rPr>
        <w:t>根据孩子们的兴趣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及需求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结合</w:t>
      </w:r>
      <w:r>
        <w:rPr>
          <w:rFonts w:ascii="宋体" w:hAnsi="宋体" w:cs="Arial"/>
          <w:kern w:val="0"/>
          <w:szCs w:val="21"/>
          <w:lang w:eastAsia="zh-Hans"/>
        </w:rPr>
        <w:t>小班幼儿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的</w:t>
      </w:r>
      <w:r>
        <w:rPr>
          <w:rFonts w:ascii="宋体" w:hAnsi="宋体" w:cs="Arial"/>
          <w:kern w:val="0"/>
          <w:szCs w:val="21"/>
          <w:lang w:eastAsia="zh-Hans"/>
        </w:rPr>
        <w:t>年龄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和对事物</w:t>
      </w:r>
      <w:r>
        <w:rPr>
          <w:rFonts w:ascii="宋体" w:hAnsi="宋体" w:cs="Arial"/>
          <w:kern w:val="0"/>
          <w:szCs w:val="21"/>
          <w:lang w:eastAsia="zh-Hans"/>
        </w:rPr>
        <w:t>感知的特点，我们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Hans"/>
        </w:rPr>
        <w:t>不同维度的感知与了解</w:t>
      </w:r>
      <w:r>
        <w:rPr>
          <w:rFonts w:hint="default" w:ascii="宋体" w:hAnsi="宋体" w:cs="宋体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35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5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5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5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益智游戏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6" w:hRule="atLeast"/>
        </w:trPr>
        <w:tc>
          <w:tcPr>
            <w:tcW w:w="15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树叶拓印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5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建构游戏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秋天的树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44260712"/>
    <w:rsid w:val="072509F5"/>
    <w:rsid w:val="0EEF50B9"/>
    <w:rsid w:val="12647126"/>
    <w:rsid w:val="20361F52"/>
    <w:rsid w:val="24D6159E"/>
    <w:rsid w:val="31D80187"/>
    <w:rsid w:val="383D52EF"/>
    <w:rsid w:val="3A1A6AE5"/>
    <w:rsid w:val="3F75273B"/>
    <w:rsid w:val="3FB31132"/>
    <w:rsid w:val="44260712"/>
    <w:rsid w:val="479D22E3"/>
    <w:rsid w:val="4A3B2A7A"/>
    <w:rsid w:val="5281543F"/>
    <w:rsid w:val="69000195"/>
    <w:rsid w:val="7CBF7E26"/>
    <w:rsid w:val="BBFC8605"/>
    <w:rsid w:val="DAC7872A"/>
    <w:rsid w:val="EBD68A4C"/>
    <w:rsid w:val="FEEE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2022-09-26T02:23:00Z</dcterms:created>
  <dc:creator>Moent</dc:creator>
  <cp:lastModifiedBy>撰冩沵莪哋嬡</cp:lastModifiedBy>
  <dcterms:modified xsi:type="dcterms:W3CDTF">2022-10-13T20:02:26Z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B0E9D450611E64C442FE47636F789455</vt:lpwstr>
  </property>
</Properties>
</file>