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六、七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left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宋体" w:hAnsi="宋体" w:eastAsia="宋体" w:cs="宋体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秋叶飘（一）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kern w:val="0"/>
                <w:szCs w:val="21"/>
                <w:lang w:val="en-US" w:eastAsia="zh-CN"/>
              </w:rPr>
              <w:t>秋风吹，秋叶飘，随着气温的下降，秋天已经悄悄地来到了我们身边。户外游戏时，孩子们总是不自觉地交谈起来:</w:t>
            </w:r>
            <w:r>
              <w:rPr>
                <w:rFonts w:hint="default" w:hAnsi="宋体" w:cs="Arial"/>
                <w:kern w:val="0"/>
                <w:szCs w:val="21"/>
                <w:lang w:val="en-US" w:eastAsia="zh-CN"/>
              </w:rPr>
              <w:t>“今天的风好大，好冷呀！”“地上怎么有这么多树叶呀！”“快看，我捡到一片黄色的树叶。”“你们看，还有红色的树叶呢，真漂亮！”……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这些秋天的变化引起了孩子们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浓厚的兴趣。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通过前期的调查</w:t>
            </w:r>
            <w: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  <w:t>我们发现: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有46%的小朋友知道</w:t>
            </w:r>
            <w: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  <w:t>秋天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天气变凉了，要穿长袖了；有35%的小朋友发现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秋天</w:t>
            </w:r>
            <w:r>
              <w:rPr>
                <w:rFonts w:hint="default" w:ascii="宋体" w:hAnsi="宋体" w:cs="Arial"/>
                <w:kern w:val="0"/>
                <w:szCs w:val="21"/>
                <w:lang w:val="en-US" w:eastAsia="zh-CN"/>
              </w:rPr>
              <w:t>地上有很多落叶；</w:t>
            </w:r>
            <w:r>
              <w:rPr>
                <w:rFonts w:hint="eastAsia" w:ascii="宋体" w:hAnsi="宋体" w:cs="Arial"/>
                <w:kern w:val="0"/>
                <w:szCs w:val="21"/>
              </w:rPr>
              <w:t>对于落叶的特征的描述，仅有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32.4%</w:t>
            </w:r>
            <w:r>
              <w:rPr>
                <w:rFonts w:hint="eastAsia" w:ascii="宋体" w:hAnsi="宋体" w:cs="Arial"/>
                <w:kern w:val="0"/>
                <w:szCs w:val="21"/>
              </w:rPr>
              <w:t>的孩子能说出落叶的颜色，幼儿缺乏对落叶的名称、形状等其他特点的认知经验。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因此，根据季节的变化以及孩子们的兴趣，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我们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设计了主题活动《秋叶飘》，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本周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我们</w:t>
            </w:r>
            <w:r>
              <w:rPr>
                <w:rFonts w:hint="default" w:ascii="宋体" w:hAnsi="宋体" w:cs="宋体"/>
                <w:color w:val="000000"/>
                <w:szCs w:val="21"/>
                <w:lang w:val="en-US"/>
              </w:rPr>
              <w:t>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孩子们</w:t>
            </w:r>
            <w:r>
              <w:rPr>
                <w:rFonts w:hint="eastAsia" w:ascii="宋体" w:hAnsi="宋体" w:cs="宋体"/>
                <w:kern w:val="0"/>
                <w:szCs w:val="21"/>
              </w:rPr>
              <w:t>一起走进大自然，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感知秋天的天气变化，寻找秋天的足迹，</w:t>
            </w:r>
            <w:r>
              <w:rPr>
                <w:rFonts w:hint="eastAsia" w:ascii="宋体" w:hAnsi="宋体" w:cs="宋体"/>
                <w:kern w:val="0"/>
                <w:szCs w:val="21"/>
              </w:rPr>
              <w:t>收集</w:t>
            </w:r>
            <w:r>
              <w:rPr>
                <w:rFonts w:hint="default" w:ascii="宋体" w:hAnsi="宋体" w:cs="宋体"/>
                <w:kern w:val="0"/>
                <w:szCs w:val="21"/>
                <w:lang w:val="en-US"/>
              </w:rPr>
              <w:t>秋天的</w:t>
            </w:r>
            <w:r>
              <w:rPr>
                <w:rFonts w:hint="eastAsia" w:ascii="宋体" w:hAnsi="宋体" w:cs="宋体"/>
                <w:kern w:val="0"/>
                <w:szCs w:val="21"/>
              </w:rPr>
              <w:t>落叶，</w:t>
            </w:r>
            <w:r>
              <w:rPr>
                <w:rFonts w:hint="default" w:ascii="宋体" w:hAnsi="宋体" w:cs="宋体"/>
                <w:kern w:val="0"/>
                <w:szCs w:val="21"/>
                <w:lang w:val="en-US"/>
              </w:rPr>
              <w:t>欣赏秋天的多姿多彩，</w:t>
            </w:r>
            <w:r>
              <w:rPr>
                <w:rFonts w:hint="eastAsia" w:ascii="宋体" w:hAnsi="宋体" w:cs="宋体"/>
                <w:kern w:val="0"/>
                <w:szCs w:val="21"/>
              </w:rPr>
              <w:t>感受大自然的美丽与神奇。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1.初步感受秋天的季节特征，在体验中感受季节的变化。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感受秋天的美景，</w:t>
            </w:r>
            <w:r>
              <w:rPr>
                <w:rFonts w:hint="eastAsia" w:ascii="宋体" w:hAnsi="宋体" w:cs="宋体"/>
                <w:kern w:val="0"/>
                <w:szCs w:val="21"/>
              </w:rPr>
              <w:t>并对秋天的树叶产生好奇心。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创设《秋叶飘》主题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环境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，请家长和孩子一起收集各种秋天的树叶，感受秋天落叶的氛围，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营造秋天落叶世界的氛围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美工区：悬挂亲子作品《树叶拼贴画》，投放孩子们收集的树叶进行涂鸦绘画、托印画等；</w:t>
            </w:r>
            <w:r>
              <w:rPr>
                <w:rFonts w:hint="eastAsia" w:ascii="宋体" w:hAnsi="宋体" w:eastAsia="宋体" w:cs="宋体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/>
                <w:szCs w:val="21"/>
              </w:rPr>
              <w:t>有关秋天的图书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如《落叶捉迷藏》、《秋天大发现》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角色区</w:t>
            </w:r>
            <w:r>
              <w:rPr>
                <w:rFonts w:hint="eastAsia" w:ascii="宋体" w:hAnsi="宋体"/>
                <w:szCs w:val="21"/>
              </w:rPr>
              <w:t>利用</w:t>
            </w:r>
            <w:r>
              <w:rPr>
                <w:rFonts w:ascii="宋体" w:hAnsi="宋体"/>
                <w:szCs w:val="21"/>
              </w:rPr>
              <w:t>娃娃家</w:t>
            </w:r>
            <w:r>
              <w:rPr>
                <w:rFonts w:hint="eastAsia" w:ascii="宋体" w:hAnsi="宋体"/>
                <w:szCs w:val="21"/>
              </w:rPr>
              <w:t>里摆放的娃娃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的长衣长裤</w:t>
            </w:r>
            <w:r>
              <w:rPr>
                <w:rFonts w:hint="eastAsia" w:ascii="宋体" w:hAnsi="宋体"/>
                <w:szCs w:val="21"/>
              </w:rPr>
              <w:t>衣、帽子等生活用品，</w:t>
            </w:r>
            <w:r>
              <w:rPr>
                <w:rFonts w:ascii="宋体" w:hAnsi="宋体"/>
                <w:szCs w:val="21"/>
              </w:rPr>
              <w:t>尝试</w:t>
            </w:r>
            <w:r>
              <w:rPr>
                <w:rFonts w:hint="eastAsia" w:ascii="宋体" w:hAnsi="宋体"/>
                <w:szCs w:val="21"/>
              </w:rPr>
              <w:t>照顾娃娃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挂衣服、叠衣服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益智区投放各种大小、形状、颜色不同的树叶供幼儿分类、排序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科探区投放放大镜观察秋天的树叶；自然角投放秋天农作物、果实、花卉供幼儿欣赏。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1.能尝试自己穿脱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外套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穿脱鞋袜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，愿意自己的事情自己尝试做。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户外活动时在老师的提醒下</w:t>
            </w:r>
            <w:r>
              <w:rPr>
                <w:rFonts w:hint="eastAsia" w:ascii="宋体" w:hAnsi="宋体" w:cs="宋体"/>
                <w:szCs w:val="21"/>
              </w:rPr>
              <w:t>注意休息，及时穿脱衣服、用毛巾擦汗等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能自己独立吃饭，一口饭，一口菜吃完全部的饭菜。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5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绘本阅读《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落叶捉迷藏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秋天大发现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雪花片建构《秋天的大树》，地面建构《秋天的稻田》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树叶的影子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平衡小人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磁力大师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创意美术《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树叶拼贴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秋天的树林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、泥工制作《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柿子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石榴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树叶排队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树叶回家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拼图大挑战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《我是小厨师》、《照顾小宝宝》、《我会化妆》；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自然角：投放金鱼、乌龟供幼儿照顾、观察；投放秋天的农作物：南瓜、红薯、芋头等。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Style w:val="34"/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张嘉莉关注幼儿自主选择区域并进行游戏的情况；邢虹关注幼儿游戏后是否能够根据标记整理玩具的情况。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  <w:r>
              <w:br w:type="textWrapping"/>
            </w:r>
            <w:r>
              <w:t>雨天：室内走廊自主游戏（运球、两人三足、铺路过河、运乒乓球、保龄球、夹包跳、走高跷、抢椅子、扔沙包、猜拳走步、投壶、智高区等）。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关注要点：张嘉莉关注幼儿玩游戏时是否能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/>
              </w:rPr>
              <w:t>遵守规则</w:t>
            </w:r>
            <w:r>
              <w:rPr>
                <w:rFonts w:hint="default" w:ascii="宋体" w:hAnsi="宋体" w:cs="宋体"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/>
              </w:rPr>
              <w:t>注意安全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；邢虹关注幼儿活动后的自主饮水情况。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科学：秋天的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天气          语言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：秋叶飘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音乐：秋天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综合：拾落叶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谈话：秋天的活动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/>
                <w:color w:val="000000"/>
                <w:lang w:val="en-US" w:eastAsia="zh-CN"/>
              </w:rPr>
              <w:t>数学：分树叶</w:t>
            </w:r>
          </w:p>
          <w:p>
            <w:pPr>
              <w:spacing w:line="32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美术：多彩的树叶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整理抽屉           安全教育：保护小眼睛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default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张嘉莉、邢虹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张嘉莉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8E7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1388</Words>
  <Characters>1411</Characters>
  <Paragraphs>45</Paragraphs>
  <TotalTime>0</TotalTime>
  <ScaleCrop>false</ScaleCrop>
  <LinksUpToDate>false</LinksUpToDate>
  <CharactersWithSpaces>1520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2017-10-17T22:01:00Z</dcterms:created>
  <dc:creator>雨林木风</dc:creator>
  <cp:lastModifiedBy>蹦米</cp:lastModifiedBy>
  <cp:lastPrinted>2022-08-31T04:28:00Z</cp:lastPrinted>
  <dcterms:modified xsi:type="dcterms:W3CDTF">2022-10-07T14:37:23Z</dcterms:modified>
  <dc:title>第七周 2011年3月31日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3E0A875A604348AA8AFF3055D7C812D8</vt:lpwstr>
  </property>
</Properties>
</file>