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Lines="100"/>
        <w:jc w:val="center"/>
        <w:rPr>
          <w:rFonts w:ascii="黑体" w:hAnsi="黑体" w:eastAsia="黑体"/>
          <w:b/>
          <w:color w:val="000000"/>
          <w:sz w:val="36"/>
          <w:szCs w:val="36"/>
        </w:rPr>
      </w:pPr>
      <w:r>
        <w:rPr>
          <w:rFonts w:hint="eastAsia" w:ascii="黑体" w:hAnsi="黑体" w:eastAsia="黑体"/>
          <w:b/>
          <w:color w:val="000000"/>
          <w:sz w:val="36"/>
          <w:szCs w:val="36"/>
        </w:rPr>
        <w:t>新北区</w:t>
      </w:r>
      <w:r>
        <w:rPr>
          <w:rFonts w:hint="eastAsia" w:ascii="黑体" w:hAnsi="黑体" w:eastAsia="黑体"/>
          <w:b/>
          <w:color w:val="000000"/>
          <w:sz w:val="36"/>
          <w:szCs w:val="36"/>
          <w:lang w:val="en-US" w:eastAsia="zh-CN"/>
        </w:rPr>
        <w:t>奔牛初级中学</w:t>
      </w:r>
      <w:r>
        <w:rPr>
          <w:rFonts w:hint="eastAsia" w:ascii="黑体" w:hAnsi="黑体" w:eastAsia="黑体"/>
          <w:b/>
          <w:color w:val="000000"/>
          <w:sz w:val="36"/>
          <w:szCs w:val="36"/>
        </w:rPr>
        <w:t>大课间体育活动实施方案</w:t>
      </w:r>
    </w:p>
    <w:p>
      <w:pPr>
        <w:spacing w:line="400" w:lineRule="exact"/>
        <w:ind w:firstLine="560" w:firstLineChars="200"/>
        <w:rPr>
          <w:rFonts w:ascii="宋体" w:hAnsi="宋体"/>
          <w:b/>
          <w:bCs/>
          <w:color w:val="0000FF"/>
          <w:sz w:val="28"/>
          <w:szCs w:val="28"/>
        </w:rPr>
      </w:pPr>
      <w:r>
        <w:rPr>
          <w:rFonts w:hint="eastAsia" w:ascii="宋体" w:hAnsi="宋体"/>
          <w:color w:val="000000"/>
          <w:sz w:val="28"/>
          <w:szCs w:val="28"/>
        </w:rPr>
        <w:t>为进一步贯彻落实中共中央办公厅、国务院办公厅印发的《关于全面加强和改进新时代学校体育工作的意见》，促进学生身心健康发展，丰富校园体育文化，推动学校积极开展“阳光体育大课间活动”，保障我校学生每天在校1小时体育活动时间的高质量落实，培养学生体育活动兴趣和熟练掌握1-2项终身体育技能，努力提高学生身体健康水平</w:t>
      </w:r>
      <w:r>
        <w:rPr>
          <w:rFonts w:hint="eastAsia" w:ascii="宋体" w:hAnsi="宋体"/>
          <w:sz w:val="28"/>
          <w:szCs w:val="28"/>
        </w:rPr>
        <w:t>，</w:t>
      </w:r>
      <w:r>
        <w:rPr>
          <w:rFonts w:hint="eastAsia" w:ascii="宋体" w:hAnsi="宋体"/>
          <w:color w:val="000000"/>
          <w:sz w:val="28"/>
          <w:szCs w:val="28"/>
        </w:rPr>
        <w:t>进一步推进</w:t>
      </w:r>
      <w:r>
        <w:rPr>
          <w:rFonts w:hint="eastAsia" w:ascii="宋体" w:hAnsi="宋体"/>
          <w:color w:val="000000"/>
          <w:sz w:val="28"/>
          <w:szCs w:val="28"/>
          <w:lang w:eastAsia="zh-CN"/>
        </w:rPr>
        <w:t>“</w:t>
      </w:r>
      <w:r>
        <w:rPr>
          <w:rFonts w:hint="eastAsia" w:ascii="宋体" w:hAnsi="宋体"/>
          <w:color w:val="000000"/>
          <w:sz w:val="28"/>
          <w:szCs w:val="28"/>
        </w:rPr>
        <w:t>养健行之气  育犇牛精神</w:t>
      </w:r>
      <w:r>
        <w:rPr>
          <w:rFonts w:hint="eastAsia" w:ascii="宋体" w:hAnsi="宋体"/>
          <w:color w:val="000000"/>
          <w:sz w:val="28"/>
          <w:szCs w:val="28"/>
          <w:lang w:eastAsia="zh-CN"/>
        </w:rPr>
        <w:t>”</w:t>
      </w:r>
      <w:r>
        <w:rPr>
          <w:rFonts w:hint="eastAsia" w:ascii="宋体" w:hAnsi="宋体"/>
          <w:color w:val="000000"/>
          <w:sz w:val="28"/>
          <w:szCs w:val="28"/>
          <w:lang w:val="en-US" w:eastAsia="zh-CN"/>
        </w:rPr>
        <w:t>品格提升项目工程</w:t>
      </w:r>
      <w:r>
        <w:rPr>
          <w:rFonts w:hint="eastAsia" w:ascii="宋体" w:hAnsi="宋体"/>
          <w:color w:val="000000"/>
          <w:sz w:val="28"/>
          <w:szCs w:val="28"/>
        </w:rPr>
        <w:t>,努力打造</w:t>
      </w:r>
      <w:r>
        <w:rPr>
          <w:rFonts w:hint="eastAsia" w:ascii="宋体" w:hAnsi="宋体"/>
          <w:color w:val="000000"/>
          <w:sz w:val="28"/>
          <w:szCs w:val="28"/>
          <w:lang w:eastAsia="zh-CN"/>
        </w:rPr>
        <w:t>“</w:t>
      </w:r>
      <w:r>
        <w:rPr>
          <w:rFonts w:hint="eastAsia" w:ascii="宋体" w:hAnsi="宋体"/>
          <w:color w:val="000000"/>
          <w:sz w:val="28"/>
          <w:szCs w:val="28"/>
          <w:lang w:val="en-US" w:eastAsia="zh-CN"/>
        </w:rPr>
        <w:t>犇牛</w:t>
      </w:r>
      <w:r>
        <w:rPr>
          <w:rFonts w:hint="eastAsia" w:ascii="宋体" w:hAnsi="宋体"/>
          <w:color w:val="000000"/>
          <w:sz w:val="28"/>
          <w:szCs w:val="28"/>
          <w:lang w:eastAsia="zh-CN"/>
        </w:rPr>
        <w:t>”</w:t>
      </w:r>
      <w:r>
        <w:rPr>
          <w:rFonts w:hint="eastAsia" w:ascii="宋体" w:hAnsi="宋体"/>
          <w:color w:val="000000"/>
          <w:sz w:val="28"/>
          <w:szCs w:val="28"/>
          <w:lang w:val="en-US" w:eastAsia="zh-CN"/>
        </w:rPr>
        <w:t>品牌</w:t>
      </w:r>
      <w:r>
        <w:rPr>
          <w:rFonts w:hint="eastAsia" w:ascii="宋体" w:hAnsi="宋体"/>
          <w:color w:val="000000"/>
          <w:sz w:val="28"/>
          <w:szCs w:val="28"/>
        </w:rPr>
        <w:t>大课间。</w:t>
      </w:r>
    </w:p>
    <w:p>
      <w:pPr>
        <w:spacing w:line="400" w:lineRule="exact"/>
        <w:rPr>
          <w:rFonts w:ascii="宋体" w:hAnsi="宋体"/>
          <w:sz w:val="28"/>
          <w:szCs w:val="28"/>
        </w:rPr>
      </w:pPr>
      <w:r>
        <w:rPr>
          <w:rFonts w:hint="eastAsia" w:ascii="宋体" w:hAnsi="宋体"/>
          <w:sz w:val="28"/>
          <w:szCs w:val="28"/>
        </w:rPr>
        <w:t>一、</w:t>
      </w:r>
      <w:r>
        <w:rPr>
          <w:rFonts w:hint="eastAsia" w:ascii="宋体" w:hAnsi="宋体"/>
          <w:sz w:val="28"/>
          <w:szCs w:val="28"/>
          <w:lang w:val="en-US" w:eastAsia="zh-CN"/>
        </w:rPr>
        <w:t>目的意义</w:t>
      </w:r>
      <w:r>
        <w:rPr>
          <w:rFonts w:hint="eastAsia" w:ascii="宋体" w:hAnsi="宋体"/>
          <w:sz w:val="28"/>
          <w:szCs w:val="28"/>
        </w:rPr>
        <w:t>：</w:t>
      </w:r>
    </w:p>
    <w:p>
      <w:pPr>
        <w:spacing w:line="400" w:lineRule="exact"/>
        <w:rPr>
          <w:rFonts w:ascii="宋体" w:hAnsi="宋体"/>
          <w:sz w:val="28"/>
          <w:szCs w:val="28"/>
        </w:rPr>
      </w:pPr>
      <w:r>
        <w:rPr>
          <w:rFonts w:hint="eastAsia" w:ascii="宋体" w:hAnsi="宋体"/>
          <w:sz w:val="28"/>
          <w:szCs w:val="28"/>
        </w:rPr>
        <w:t>1、落实“健康第一”的指导思想，形成健康意识和终身体育观。</w:t>
      </w:r>
    </w:p>
    <w:p>
      <w:pPr>
        <w:spacing w:line="400" w:lineRule="exact"/>
        <w:rPr>
          <w:rFonts w:ascii="宋体" w:hAnsi="宋体"/>
          <w:sz w:val="28"/>
          <w:szCs w:val="28"/>
        </w:rPr>
      </w:pPr>
      <w:r>
        <w:rPr>
          <w:rFonts w:hint="eastAsia" w:ascii="宋体" w:hAnsi="宋体"/>
          <w:sz w:val="28"/>
          <w:szCs w:val="28"/>
        </w:rPr>
        <w:t>2、提高大课间体育活动的锻炼实效，优化大课间的时间、形式、内容和结构。</w:t>
      </w:r>
    </w:p>
    <w:p>
      <w:pPr>
        <w:spacing w:line="400" w:lineRule="exact"/>
        <w:rPr>
          <w:rFonts w:ascii="宋体" w:hAnsi="宋体"/>
          <w:sz w:val="28"/>
          <w:szCs w:val="28"/>
        </w:rPr>
      </w:pPr>
      <w:r>
        <w:rPr>
          <w:rFonts w:hint="eastAsia" w:ascii="宋体" w:hAnsi="宋体"/>
          <w:sz w:val="28"/>
          <w:szCs w:val="28"/>
        </w:rPr>
        <w:t>3、根据</w:t>
      </w:r>
      <w:r>
        <w:rPr>
          <w:rFonts w:hint="eastAsia" w:ascii="宋体" w:hAnsi="宋体"/>
          <w:sz w:val="28"/>
          <w:szCs w:val="28"/>
          <w:lang w:val="en-US" w:eastAsia="zh-CN"/>
        </w:rPr>
        <w:t>中</w:t>
      </w:r>
      <w:r>
        <w:rPr>
          <w:rFonts w:hint="eastAsia" w:ascii="宋体" w:hAnsi="宋体"/>
          <w:sz w:val="28"/>
          <w:szCs w:val="28"/>
        </w:rPr>
        <w:t>学生身心发展规律，通过体育锻炼促进学生强身健体的同时，达到健心育智、全面发展。</w:t>
      </w:r>
    </w:p>
    <w:p>
      <w:pPr>
        <w:spacing w:line="400" w:lineRule="exact"/>
        <w:rPr>
          <w:rFonts w:ascii="宋体" w:hAnsi="宋体"/>
          <w:sz w:val="28"/>
          <w:szCs w:val="28"/>
        </w:rPr>
      </w:pPr>
      <w:r>
        <w:rPr>
          <w:rFonts w:hint="eastAsia" w:ascii="宋体" w:hAnsi="宋体"/>
          <w:sz w:val="28"/>
          <w:szCs w:val="28"/>
        </w:rPr>
        <w:t>4、发挥全校教师的体育特长，充分利用学校运动场地和体育设施，实现学校教育资源的优化组合。</w:t>
      </w:r>
    </w:p>
    <w:p>
      <w:pPr>
        <w:spacing w:line="400" w:lineRule="exact"/>
        <w:rPr>
          <w:rFonts w:hint="eastAsia" w:ascii="宋体" w:hAnsi="宋体"/>
          <w:sz w:val="28"/>
          <w:szCs w:val="28"/>
        </w:rPr>
      </w:pPr>
      <w:r>
        <w:rPr>
          <w:rFonts w:hint="eastAsia" w:ascii="宋体" w:hAnsi="宋体"/>
          <w:sz w:val="28"/>
          <w:szCs w:val="28"/>
        </w:rPr>
        <w:t>5、充分利用大课间活动时间,组织练习体质健康测试项目,提升优良率和合格率。</w:t>
      </w:r>
    </w:p>
    <w:p>
      <w:pPr>
        <w:spacing w:line="400" w:lineRule="exact"/>
        <w:rPr>
          <w:rFonts w:hint="eastAsia" w:ascii="宋体" w:hAnsi="宋体" w:eastAsia="宋体"/>
          <w:sz w:val="28"/>
          <w:szCs w:val="28"/>
          <w:lang w:val="en-US" w:eastAsia="zh-CN"/>
        </w:rPr>
      </w:pPr>
      <w:r>
        <w:rPr>
          <w:rFonts w:hint="eastAsia" w:ascii="宋体" w:hAnsi="宋体"/>
          <w:sz w:val="28"/>
          <w:szCs w:val="28"/>
          <w:lang w:val="en-US" w:eastAsia="zh-CN"/>
        </w:rPr>
        <w:t>6、充分利用大课间活动时间，组织学生进行体育中考项目练习，提升体育中考满分率。</w:t>
      </w:r>
    </w:p>
    <w:p>
      <w:pPr>
        <w:spacing w:line="400" w:lineRule="exact"/>
        <w:rPr>
          <w:rFonts w:ascii="宋体" w:hAnsi="宋体"/>
          <w:sz w:val="28"/>
          <w:szCs w:val="28"/>
        </w:rPr>
      </w:pPr>
      <w:r>
        <w:rPr>
          <w:rFonts w:hint="eastAsia" w:ascii="宋体" w:hAnsi="宋体"/>
          <w:sz w:val="28"/>
          <w:szCs w:val="28"/>
          <w:lang w:val="en-US" w:eastAsia="zh-CN"/>
        </w:rPr>
        <w:t>二</w:t>
      </w:r>
      <w:r>
        <w:rPr>
          <w:rFonts w:hint="eastAsia" w:ascii="宋体" w:hAnsi="宋体"/>
          <w:sz w:val="28"/>
          <w:szCs w:val="28"/>
        </w:rPr>
        <w:t>、组织机构：</w:t>
      </w:r>
    </w:p>
    <w:p>
      <w:pPr>
        <w:spacing w:line="400" w:lineRule="exact"/>
        <w:rPr>
          <w:rFonts w:ascii="宋体" w:hAnsi="宋体"/>
          <w:sz w:val="28"/>
          <w:szCs w:val="28"/>
        </w:rPr>
      </w:pPr>
      <w:r>
        <w:rPr>
          <w:rFonts w:hint="eastAsia" w:ascii="宋体" w:hAnsi="宋体"/>
          <w:sz w:val="28"/>
          <w:szCs w:val="28"/>
        </w:rPr>
        <w:t>1、组织管理：全面负责活动管理和考核。</w:t>
      </w:r>
    </w:p>
    <w:p>
      <w:pPr>
        <w:spacing w:line="400" w:lineRule="exact"/>
        <w:ind w:firstLine="420" w:firstLineChars="150"/>
        <w:rPr>
          <w:rFonts w:ascii="宋体" w:hAnsi="宋体"/>
          <w:sz w:val="28"/>
          <w:szCs w:val="28"/>
        </w:rPr>
      </w:pPr>
      <w:r>
        <w:rPr>
          <w:rFonts w:hint="eastAsia" w:ascii="宋体" w:hAnsi="宋体"/>
          <w:sz w:val="28"/>
          <w:szCs w:val="28"/>
        </w:rPr>
        <w:t>组  长：</w:t>
      </w:r>
      <w:r>
        <w:rPr>
          <w:rFonts w:hint="eastAsia" w:ascii="宋体" w:hAnsi="宋体"/>
          <w:sz w:val="28"/>
          <w:szCs w:val="28"/>
          <w:lang w:val="en-US" w:eastAsia="zh-CN"/>
        </w:rPr>
        <w:t>陈卫元</w:t>
      </w:r>
    </w:p>
    <w:p>
      <w:pPr>
        <w:spacing w:line="400" w:lineRule="exact"/>
        <w:ind w:firstLine="420" w:firstLineChars="150"/>
        <w:rPr>
          <w:rFonts w:hint="eastAsia" w:ascii="宋体" w:hAnsi="宋体"/>
          <w:sz w:val="28"/>
          <w:szCs w:val="28"/>
          <w:lang w:val="en-US" w:eastAsia="zh-CN"/>
        </w:rPr>
      </w:pPr>
      <w:r>
        <w:rPr>
          <w:rFonts w:hint="eastAsia" w:ascii="宋体" w:hAnsi="宋体"/>
          <w:sz w:val="28"/>
          <w:szCs w:val="28"/>
        </w:rPr>
        <w:t>副组长：</w:t>
      </w:r>
      <w:r>
        <w:rPr>
          <w:rFonts w:hint="eastAsia" w:ascii="宋体" w:hAnsi="宋体"/>
          <w:sz w:val="28"/>
          <w:szCs w:val="28"/>
          <w:lang w:val="en-US" w:eastAsia="zh-CN"/>
        </w:rPr>
        <w:t>文金铭 恽雪锋 沈国兰</w:t>
      </w:r>
    </w:p>
    <w:p>
      <w:pPr>
        <w:spacing w:line="400" w:lineRule="exact"/>
        <w:rPr>
          <w:rFonts w:hint="eastAsia" w:ascii="宋体" w:hAnsi="宋体"/>
          <w:sz w:val="28"/>
          <w:szCs w:val="28"/>
          <w:lang w:val="en-US" w:eastAsia="zh-CN"/>
        </w:rPr>
      </w:pPr>
      <w:r>
        <w:rPr>
          <w:rFonts w:hint="eastAsia" w:ascii="宋体" w:hAnsi="宋体"/>
          <w:sz w:val="28"/>
          <w:szCs w:val="28"/>
          <w:lang w:val="en-US" w:eastAsia="zh-CN"/>
        </w:rPr>
        <w:t xml:space="preserve">   </w:t>
      </w:r>
      <w:r>
        <w:rPr>
          <w:rFonts w:hint="eastAsia" w:ascii="宋体" w:hAnsi="宋体"/>
          <w:sz w:val="28"/>
          <w:szCs w:val="28"/>
        </w:rPr>
        <w:t>成  员：</w:t>
      </w:r>
      <w:r>
        <w:rPr>
          <w:rFonts w:hint="eastAsia" w:ascii="宋体" w:hAnsi="宋体"/>
          <w:sz w:val="28"/>
          <w:szCs w:val="28"/>
          <w:lang w:val="en-US" w:eastAsia="zh-CN"/>
        </w:rPr>
        <w:t>体育老师、保健老师</w:t>
      </w:r>
    </w:p>
    <w:p>
      <w:pPr>
        <w:spacing w:line="400" w:lineRule="exact"/>
        <w:rPr>
          <w:rFonts w:ascii="宋体" w:hAnsi="宋体"/>
          <w:sz w:val="28"/>
          <w:szCs w:val="28"/>
        </w:rPr>
      </w:pPr>
      <w:r>
        <w:rPr>
          <w:rFonts w:hint="eastAsia" w:ascii="宋体" w:hAnsi="宋体"/>
          <w:sz w:val="28"/>
          <w:szCs w:val="28"/>
        </w:rPr>
        <w:t>2、活动指导</w:t>
      </w:r>
      <w:r>
        <w:rPr>
          <w:rFonts w:hint="eastAsia" w:ascii="宋体" w:hAnsi="宋体"/>
          <w:sz w:val="28"/>
          <w:szCs w:val="28"/>
          <w:lang w:eastAsia="zh-CN"/>
        </w:rPr>
        <w:t>：</w:t>
      </w:r>
      <w:r>
        <w:rPr>
          <w:rFonts w:hint="eastAsia" w:ascii="宋体" w:hAnsi="宋体"/>
          <w:sz w:val="28"/>
          <w:szCs w:val="28"/>
        </w:rPr>
        <w:t>体育教师及班主任。</w:t>
      </w:r>
    </w:p>
    <w:p>
      <w:pPr>
        <w:spacing w:line="400" w:lineRule="exact"/>
        <w:ind w:firstLine="420" w:firstLineChars="150"/>
        <w:rPr>
          <w:rFonts w:ascii="宋体" w:hAnsi="宋体"/>
          <w:sz w:val="28"/>
          <w:szCs w:val="28"/>
        </w:rPr>
      </w:pPr>
      <w:r>
        <w:rPr>
          <w:rFonts w:hint="eastAsia" w:ascii="宋体" w:hAnsi="宋体"/>
          <w:sz w:val="28"/>
          <w:szCs w:val="28"/>
        </w:rPr>
        <w:t>体育教师要负责运动技术指导和安全指导等相关事宜。</w:t>
      </w:r>
    </w:p>
    <w:p>
      <w:pPr>
        <w:spacing w:line="400" w:lineRule="exact"/>
        <w:ind w:firstLine="420" w:firstLineChars="150"/>
        <w:rPr>
          <w:rFonts w:ascii="宋体" w:hAnsi="宋体"/>
          <w:sz w:val="28"/>
          <w:szCs w:val="28"/>
        </w:rPr>
      </w:pPr>
      <w:r>
        <w:rPr>
          <w:rFonts w:hint="eastAsia" w:ascii="宋体" w:hAnsi="宋体"/>
          <w:sz w:val="28"/>
          <w:szCs w:val="28"/>
        </w:rPr>
        <w:t>班主任负责本班活动的组织和开展。</w:t>
      </w:r>
    </w:p>
    <w:p>
      <w:pPr>
        <w:spacing w:line="400" w:lineRule="exact"/>
        <w:rPr>
          <w:rFonts w:ascii="宋体" w:hAnsi="宋体"/>
          <w:sz w:val="28"/>
          <w:szCs w:val="28"/>
        </w:rPr>
      </w:pPr>
      <w:r>
        <w:rPr>
          <w:rFonts w:hint="eastAsia" w:ascii="宋体" w:hAnsi="宋体"/>
          <w:sz w:val="28"/>
          <w:szCs w:val="28"/>
          <w:lang w:val="en-US" w:eastAsia="zh-CN"/>
        </w:rPr>
        <w:t>三</w:t>
      </w:r>
      <w:r>
        <w:rPr>
          <w:rFonts w:hint="eastAsia" w:ascii="宋体" w:hAnsi="宋体"/>
          <w:sz w:val="28"/>
          <w:szCs w:val="28"/>
        </w:rPr>
        <w:t>、活动时间：</w:t>
      </w:r>
    </w:p>
    <w:p>
      <w:pPr>
        <w:spacing w:line="400" w:lineRule="exact"/>
        <w:ind w:firstLine="552"/>
        <w:rPr>
          <w:rFonts w:hint="eastAsia" w:ascii="宋体" w:hAnsi="宋体"/>
          <w:sz w:val="28"/>
          <w:szCs w:val="28"/>
          <w:lang w:val="en-US" w:eastAsia="zh-CN"/>
        </w:rPr>
      </w:pPr>
      <w:r>
        <w:rPr>
          <w:rFonts w:hint="eastAsia" w:ascii="宋体" w:hAnsi="宋体"/>
          <w:sz w:val="28"/>
          <w:szCs w:val="28"/>
        </w:rPr>
        <w:t>上午：9:</w:t>
      </w:r>
      <w:r>
        <w:rPr>
          <w:rFonts w:hint="eastAsia" w:ascii="宋体" w:hAnsi="宋体"/>
          <w:sz w:val="28"/>
          <w:szCs w:val="28"/>
          <w:lang w:val="en-US" w:eastAsia="zh-CN"/>
        </w:rPr>
        <w:t>30</w:t>
      </w:r>
      <w:r>
        <w:rPr>
          <w:rFonts w:hint="eastAsia" w:ascii="宋体" w:hAnsi="宋体"/>
          <w:sz w:val="28"/>
          <w:szCs w:val="28"/>
        </w:rPr>
        <w:t>-10:</w:t>
      </w:r>
      <w:r>
        <w:rPr>
          <w:rFonts w:hint="eastAsia" w:ascii="宋体" w:hAnsi="宋体"/>
          <w:sz w:val="28"/>
          <w:szCs w:val="28"/>
          <w:lang w:val="en-US" w:eastAsia="zh-CN"/>
        </w:rPr>
        <w:t>00</w:t>
      </w:r>
    </w:p>
    <w:p>
      <w:pPr>
        <w:numPr>
          <w:ilvl w:val="0"/>
          <w:numId w:val="1"/>
        </w:numPr>
        <w:spacing w:line="400" w:lineRule="exact"/>
        <w:rPr>
          <w:rFonts w:hint="eastAsia" w:ascii="宋体" w:hAnsi="宋体"/>
          <w:sz w:val="28"/>
          <w:szCs w:val="28"/>
        </w:rPr>
      </w:pPr>
      <w:r>
        <w:rPr>
          <w:rFonts w:hint="eastAsia" w:ascii="宋体" w:hAnsi="宋体"/>
          <w:sz w:val="28"/>
          <w:szCs w:val="28"/>
        </w:rPr>
        <w:t>活动</w:t>
      </w:r>
      <w:r>
        <w:rPr>
          <w:rFonts w:hint="eastAsia" w:ascii="宋体" w:hAnsi="宋体"/>
          <w:sz w:val="28"/>
          <w:szCs w:val="28"/>
          <w:lang w:val="en-US" w:eastAsia="zh-CN"/>
        </w:rPr>
        <w:t>内容</w:t>
      </w:r>
      <w:r>
        <w:rPr>
          <w:rFonts w:hint="eastAsia" w:ascii="宋体" w:hAnsi="宋体"/>
          <w:sz w:val="28"/>
          <w:szCs w:val="28"/>
        </w:rPr>
        <w:t>：</w:t>
      </w:r>
    </w:p>
    <w:p>
      <w:pPr>
        <w:numPr>
          <w:numId w:val="0"/>
        </w:numPr>
        <w:spacing w:line="400" w:lineRule="exact"/>
        <w:rPr>
          <w:rFonts w:hint="eastAsia" w:ascii="宋体" w:hAnsi="宋体" w:eastAsia="宋体"/>
          <w:sz w:val="28"/>
          <w:szCs w:val="28"/>
          <w:lang w:val="en-US" w:eastAsia="zh-CN"/>
        </w:rPr>
      </w:pPr>
      <w:r>
        <w:rPr>
          <w:rFonts w:hint="eastAsia" w:ascii="宋体" w:hAnsi="宋体"/>
          <w:sz w:val="28"/>
          <w:szCs w:val="28"/>
          <w:lang w:val="en-US" w:eastAsia="zh-CN"/>
        </w:rPr>
        <w:t xml:space="preserve">    4月-11月：广播操+自主活动项目（雨天：室内操）</w:t>
      </w:r>
    </w:p>
    <w:p>
      <w:pPr>
        <w:numPr>
          <w:numId w:val="0"/>
        </w:numPr>
        <w:spacing w:line="400" w:lineRule="exact"/>
        <w:rPr>
          <w:rFonts w:hint="eastAsia" w:ascii="宋体" w:hAnsi="宋体"/>
          <w:sz w:val="28"/>
          <w:szCs w:val="28"/>
          <w:lang w:val="en-US" w:eastAsia="zh-CN"/>
        </w:rPr>
      </w:pPr>
      <w:r>
        <w:rPr>
          <w:rFonts w:hint="eastAsia" w:ascii="宋体" w:hAnsi="宋体"/>
          <w:sz w:val="28"/>
          <w:szCs w:val="28"/>
          <w:lang w:val="en-US" w:eastAsia="zh-CN"/>
        </w:rPr>
        <w:t xml:space="preserve">    12月-3月：跑操+自主活动项目（雨天：室内操）</w:t>
      </w:r>
    </w:p>
    <w:p>
      <w:pPr>
        <w:numPr>
          <w:numId w:val="0"/>
        </w:numPr>
        <w:spacing w:line="400" w:lineRule="exact"/>
        <w:rPr>
          <w:rFonts w:hint="eastAsia" w:ascii="宋体" w:hAnsi="宋体"/>
          <w:sz w:val="28"/>
          <w:szCs w:val="28"/>
          <w:lang w:val="en-US" w:eastAsia="zh-CN"/>
        </w:rPr>
      </w:pPr>
      <w:r>
        <w:rPr>
          <w:rFonts w:hint="eastAsia" w:ascii="宋体" w:hAnsi="宋体"/>
          <w:sz w:val="28"/>
          <w:szCs w:val="28"/>
          <w:lang w:val="en-US" w:eastAsia="zh-CN"/>
        </w:rPr>
        <w:t>（备注：自主活动项目是根据学生以班级为单位自主选择活动内容体育组统筹安排）</w:t>
      </w:r>
    </w:p>
    <w:p>
      <w:pPr>
        <w:spacing w:line="400" w:lineRule="exact"/>
        <w:rPr>
          <w:rFonts w:ascii="宋体" w:hAnsi="宋体"/>
          <w:sz w:val="28"/>
          <w:szCs w:val="28"/>
        </w:rPr>
      </w:pPr>
      <w:r>
        <w:rPr>
          <w:rFonts w:hint="eastAsia" w:ascii="宋体" w:hAnsi="宋体"/>
          <w:sz w:val="28"/>
          <w:szCs w:val="28"/>
          <w:lang w:val="en-US" w:eastAsia="zh-CN"/>
        </w:rPr>
        <w:t>五</w:t>
      </w:r>
      <w:r>
        <w:rPr>
          <w:rFonts w:hint="eastAsia" w:ascii="宋体" w:hAnsi="宋体"/>
          <w:sz w:val="28"/>
          <w:szCs w:val="28"/>
        </w:rPr>
        <w:t>、活动要求：</w:t>
      </w:r>
    </w:p>
    <w:p>
      <w:pPr>
        <w:spacing w:line="400" w:lineRule="exact"/>
        <w:rPr>
          <w:rFonts w:ascii="宋体" w:hAnsi="宋体"/>
          <w:sz w:val="28"/>
          <w:szCs w:val="28"/>
        </w:rPr>
      </w:pPr>
      <w:r>
        <w:rPr>
          <w:rFonts w:hint="eastAsia" w:ascii="宋体" w:hAnsi="宋体"/>
          <w:sz w:val="28"/>
          <w:szCs w:val="28"/>
        </w:rPr>
        <w:t>1、全校师生应高度重视、全员参与，各班级必须严格执行大课间体育活动实施方案，确保活动时间与活动质量。</w:t>
      </w:r>
    </w:p>
    <w:p>
      <w:pPr>
        <w:spacing w:line="400" w:lineRule="exact"/>
        <w:rPr>
          <w:rFonts w:ascii="宋体" w:hAnsi="宋体"/>
          <w:sz w:val="28"/>
          <w:szCs w:val="28"/>
        </w:rPr>
      </w:pPr>
      <w:r>
        <w:rPr>
          <w:rFonts w:hint="eastAsia" w:ascii="宋体" w:hAnsi="宋体"/>
          <w:sz w:val="28"/>
          <w:szCs w:val="28"/>
        </w:rPr>
        <w:t>2、各班应仔细阅读(场地划分示意图)，明确每天各班活动内容及活动区域，到指定的活动场地进行活动。</w:t>
      </w:r>
    </w:p>
    <w:p>
      <w:pPr>
        <w:spacing w:line="400" w:lineRule="exact"/>
        <w:rPr>
          <w:rFonts w:ascii="宋体" w:hAnsi="宋体"/>
          <w:sz w:val="28"/>
          <w:szCs w:val="28"/>
        </w:rPr>
      </w:pPr>
      <w:r>
        <w:rPr>
          <w:rFonts w:hint="eastAsia" w:ascii="宋体" w:hAnsi="宋体"/>
          <w:sz w:val="28"/>
          <w:szCs w:val="28"/>
        </w:rPr>
        <w:t>3、活动中需要在活动方法、运动技术上给予指导时，班主任可以要求负责本场地的体育教师给予指导。</w:t>
      </w:r>
    </w:p>
    <w:p>
      <w:pPr>
        <w:spacing w:line="400" w:lineRule="exact"/>
        <w:rPr>
          <w:rFonts w:ascii="宋体" w:hAnsi="宋体"/>
          <w:sz w:val="28"/>
          <w:szCs w:val="28"/>
        </w:rPr>
      </w:pPr>
      <w:r>
        <w:rPr>
          <w:rFonts w:hint="eastAsia" w:ascii="宋体" w:hAnsi="宋体"/>
          <w:sz w:val="28"/>
          <w:szCs w:val="28"/>
        </w:rPr>
        <w:t>4、各班在活动中应加强安全教育。若发现存在安全隐患时，应及时停止活动并汇报当天值日领导人员。在排除安全隐后才能进行活动。</w:t>
      </w:r>
    </w:p>
    <w:p>
      <w:pPr>
        <w:spacing w:line="400" w:lineRule="exact"/>
        <w:rPr>
          <w:rFonts w:ascii="宋体" w:hAnsi="宋体"/>
          <w:sz w:val="28"/>
          <w:szCs w:val="28"/>
        </w:rPr>
      </w:pPr>
      <w:r>
        <w:rPr>
          <w:rFonts w:hint="eastAsia" w:ascii="宋体" w:hAnsi="宋体"/>
          <w:sz w:val="28"/>
          <w:szCs w:val="28"/>
          <w:lang w:val="en-US" w:eastAsia="zh-CN"/>
        </w:rPr>
        <w:t>六</w:t>
      </w:r>
      <w:r>
        <w:rPr>
          <w:rFonts w:hint="eastAsia" w:ascii="宋体" w:hAnsi="宋体"/>
          <w:sz w:val="28"/>
          <w:szCs w:val="28"/>
        </w:rPr>
        <w:t>、管理措施：</w:t>
      </w:r>
    </w:p>
    <w:p>
      <w:pPr>
        <w:spacing w:line="400" w:lineRule="exact"/>
        <w:rPr>
          <w:rFonts w:ascii="宋体" w:hAnsi="宋体"/>
          <w:sz w:val="28"/>
          <w:szCs w:val="28"/>
        </w:rPr>
      </w:pPr>
      <w:r>
        <w:rPr>
          <w:rFonts w:hint="eastAsia" w:ascii="宋体" w:hAnsi="宋体"/>
          <w:sz w:val="28"/>
          <w:szCs w:val="28"/>
          <w:lang w:val="en-US" w:eastAsia="zh-CN"/>
        </w:rPr>
        <w:t>1、</w:t>
      </w:r>
      <w:r>
        <w:rPr>
          <w:rFonts w:hint="eastAsia" w:ascii="宋体" w:hAnsi="宋体"/>
          <w:sz w:val="28"/>
          <w:szCs w:val="28"/>
        </w:rPr>
        <w:t>加强宣传，提高认识。</w:t>
      </w:r>
    </w:p>
    <w:p>
      <w:pPr>
        <w:spacing w:line="400" w:lineRule="exact"/>
        <w:ind w:firstLine="560" w:firstLineChars="200"/>
        <w:rPr>
          <w:rFonts w:ascii="宋体" w:hAnsi="宋体"/>
          <w:sz w:val="28"/>
          <w:szCs w:val="28"/>
        </w:rPr>
      </w:pPr>
      <w:r>
        <w:rPr>
          <w:rFonts w:hint="eastAsia" w:ascii="宋体" w:hAnsi="宋体"/>
          <w:sz w:val="28"/>
          <w:szCs w:val="28"/>
        </w:rPr>
        <w:t>充分发挥宣传的作用。采用教师集中学习、黑板报、升旗仪式和校园红领巾广播等形式，大力宣传大课间活动对学生的教育意义和增强体质，开阔心胸的作用，使师生达到共识</w:t>
      </w:r>
      <w:r>
        <w:rPr>
          <w:rFonts w:hint="eastAsia" w:ascii="宋体" w:hAnsi="宋体"/>
          <w:sz w:val="28"/>
          <w:szCs w:val="28"/>
          <w:lang w:eastAsia="zh-CN"/>
        </w:rPr>
        <w:t>。</w:t>
      </w:r>
    </w:p>
    <w:p>
      <w:pPr>
        <w:spacing w:line="400" w:lineRule="exact"/>
        <w:rPr>
          <w:rFonts w:ascii="宋体" w:hAnsi="宋体"/>
          <w:sz w:val="28"/>
          <w:szCs w:val="28"/>
        </w:rPr>
      </w:pPr>
      <w:r>
        <w:rPr>
          <w:rFonts w:hint="eastAsia" w:ascii="宋体" w:hAnsi="宋体"/>
          <w:sz w:val="28"/>
          <w:szCs w:val="28"/>
          <w:lang w:val="en-US" w:eastAsia="zh-CN"/>
        </w:rPr>
        <w:t>2、</w:t>
      </w:r>
      <w:r>
        <w:rPr>
          <w:rFonts w:hint="eastAsia" w:ascii="宋体" w:hAnsi="宋体"/>
          <w:sz w:val="28"/>
          <w:szCs w:val="28"/>
        </w:rPr>
        <w:t>完善制度，强化管理。</w:t>
      </w:r>
    </w:p>
    <w:p>
      <w:pPr>
        <w:spacing w:line="400" w:lineRule="exact"/>
        <w:ind w:firstLine="560" w:firstLineChars="200"/>
        <w:rPr>
          <w:rFonts w:hint="eastAsia" w:ascii="宋体" w:hAnsi="宋体"/>
          <w:sz w:val="28"/>
          <w:szCs w:val="28"/>
        </w:rPr>
      </w:pPr>
      <w:r>
        <w:rPr>
          <w:rFonts w:hint="eastAsia" w:ascii="宋体" w:hAnsi="宋体"/>
          <w:sz w:val="28"/>
          <w:szCs w:val="28"/>
        </w:rPr>
        <w:t>为使大课间体育活动真正的落到实处，高质量的进行，我校除了在时间和课程计划给予保障以外，还要在制度上为大课间体育活动给予保障。</w:t>
      </w:r>
    </w:p>
    <w:p>
      <w:pPr>
        <w:spacing w:line="400" w:lineRule="exact"/>
        <w:rPr>
          <w:rFonts w:ascii="宋体" w:hAnsi="宋体"/>
          <w:sz w:val="28"/>
          <w:szCs w:val="28"/>
        </w:rPr>
      </w:pPr>
      <w:r>
        <w:rPr>
          <w:rFonts w:hint="eastAsia" w:ascii="宋体" w:hAnsi="宋体"/>
          <w:sz w:val="28"/>
          <w:szCs w:val="28"/>
          <w:lang w:val="en-US" w:eastAsia="zh-CN"/>
        </w:rPr>
        <w:t>3、</w:t>
      </w:r>
      <w:r>
        <w:rPr>
          <w:rFonts w:hint="eastAsia" w:ascii="宋体" w:hAnsi="宋体"/>
          <w:sz w:val="28"/>
          <w:szCs w:val="28"/>
        </w:rPr>
        <w:t>重视全面，安全监督。</w:t>
      </w:r>
    </w:p>
    <w:p>
      <w:pPr>
        <w:spacing w:line="400" w:lineRule="exact"/>
        <w:ind w:firstLine="560" w:firstLineChars="200"/>
        <w:rPr>
          <w:rFonts w:hint="eastAsia" w:ascii="宋体" w:hAnsi="宋体"/>
          <w:sz w:val="28"/>
          <w:szCs w:val="28"/>
        </w:rPr>
      </w:pPr>
      <w:r>
        <w:rPr>
          <w:rFonts w:hint="eastAsia" w:ascii="宋体" w:hAnsi="宋体"/>
          <w:sz w:val="28"/>
          <w:szCs w:val="28"/>
        </w:rPr>
        <w:t>为使大课间活动顺利的进行，我校切实加强集体活动的安全管理。即要求全校师生在活动中做到“三个必须”：活动前必须对学生集中进行安全教育；必须制定意外事故处置预案；必须有完善的教师安全监督制度。在活动中学生如果有特殊情况的必须及时与值日领导交流，并征求同意，及时处理。</w:t>
      </w:r>
    </w:p>
    <w:p>
      <w:pPr>
        <w:spacing w:line="400" w:lineRule="exact"/>
        <w:ind w:firstLine="560" w:firstLineChars="200"/>
        <w:rPr>
          <w:rFonts w:hint="eastAsia" w:ascii="宋体" w:hAnsi="宋体"/>
          <w:sz w:val="28"/>
          <w:szCs w:val="28"/>
        </w:rPr>
      </w:pPr>
    </w:p>
    <w:p>
      <w:pPr>
        <w:spacing w:line="400" w:lineRule="exact"/>
        <w:rPr>
          <w:rFonts w:hint="eastAsia" w:ascii="宋体" w:hAnsi="宋体"/>
          <w:sz w:val="28"/>
          <w:szCs w:val="28"/>
        </w:rPr>
      </w:pPr>
    </w:p>
    <w:p>
      <w:pPr>
        <w:spacing w:line="400" w:lineRule="exact"/>
        <w:rPr>
          <w:rFonts w:hint="eastAsia" w:ascii="宋体" w:hAnsi="宋体"/>
          <w:sz w:val="28"/>
          <w:szCs w:val="28"/>
          <w:lang w:val="en-US" w:eastAsia="zh-CN"/>
        </w:rPr>
      </w:pPr>
      <w:r>
        <w:rPr>
          <w:rFonts w:hint="eastAsia" w:ascii="宋体" w:hAnsi="宋体"/>
          <w:sz w:val="28"/>
          <w:szCs w:val="28"/>
          <w:lang w:val="en-US" w:eastAsia="zh-CN"/>
        </w:rPr>
        <w:t>附件1：奔牛初级中学室外大课间活动安排</w:t>
      </w:r>
    </w:p>
    <w:p>
      <w:pPr>
        <w:spacing w:line="400" w:lineRule="exact"/>
        <w:rPr>
          <w:rFonts w:hint="eastAsia" w:ascii="宋体" w:hAnsi="宋体"/>
          <w:sz w:val="28"/>
          <w:szCs w:val="28"/>
          <w:lang w:val="en-US" w:eastAsia="zh-CN"/>
        </w:rPr>
      </w:pPr>
      <w:r>
        <w:rPr>
          <w:rFonts w:hint="eastAsia" w:ascii="宋体" w:hAnsi="宋体"/>
          <w:sz w:val="28"/>
          <w:szCs w:val="28"/>
          <w:lang w:val="en-US" w:eastAsia="zh-CN"/>
        </w:rPr>
        <w:t>附件2：奔牛初级中学室内大课间活动安排</w:t>
      </w:r>
    </w:p>
    <w:p>
      <w:pPr>
        <w:spacing w:line="400" w:lineRule="exact"/>
        <w:rPr>
          <w:rFonts w:hint="eastAsia" w:ascii="宋体" w:hAnsi="宋体"/>
          <w:sz w:val="28"/>
          <w:szCs w:val="28"/>
          <w:lang w:val="en-US" w:eastAsia="zh-CN"/>
        </w:rPr>
      </w:pPr>
      <w:r>
        <w:rPr>
          <w:rFonts w:hint="eastAsia" w:ascii="宋体" w:hAnsi="宋体"/>
          <w:sz w:val="28"/>
          <w:szCs w:val="28"/>
          <w:lang w:val="en-US" w:eastAsia="zh-CN"/>
        </w:rPr>
        <w:t>附件3：奔牛初级中学校园平面图</w:t>
      </w:r>
    </w:p>
    <w:p>
      <w:pPr>
        <w:spacing w:line="400" w:lineRule="exact"/>
        <w:rPr>
          <w:rFonts w:hint="eastAsia" w:ascii="宋体" w:hAnsi="宋体"/>
          <w:sz w:val="28"/>
          <w:szCs w:val="28"/>
          <w:lang w:val="en-US" w:eastAsia="zh-CN"/>
        </w:rPr>
      </w:pPr>
      <w:r>
        <w:rPr>
          <w:rFonts w:hint="eastAsia" w:ascii="宋体" w:hAnsi="宋体"/>
          <w:sz w:val="28"/>
          <w:szCs w:val="28"/>
          <w:lang w:val="en-US" w:eastAsia="zh-CN"/>
        </w:rPr>
        <w:t>附件4：奔牛初级中学活动场地分布图</w:t>
      </w:r>
    </w:p>
    <w:p>
      <w:pPr>
        <w:spacing w:line="400" w:lineRule="exact"/>
        <w:rPr>
          <w:rFonts w:hint="eastAsia" w:ascii="宋体" w:hAnsi="宋体"/>
          <w:sz w:val="28"/>
          <w:szCs w:val="28"/>
          <w:lang w:val="en-US" w:eastAsia="zh-CN"/>
        </w:rPr>
      </w:pPr>
      <w:r>
        <w:rPr>
          <w:rFonts w:hint="eastAsia" w:ascii="宋体" w:hAnsi="宋体"/>
          <w:sz w:val="28"/>
          <w:szCs w:val="28"/>
          <w:lang w:val="en-US" w:eastAsia="zh-CN"/>
        </w:rPr>
        <w:t>附件5：奔牛初级中学大课间器材使用清单</w:t>
      </w:r>
    </w:p>
    <w:p>
      <w:pPr>
        <w:spacing w:line="400" w:lineRule="exact"/>
        <w:rPr>
          <w:rFonts w:hint="eastAsia" w:ascii="宋体" w:hAnsi="宋体"/>
          <w:sz w:val="28"/>
          <w:szCs w:val="28"/>
          <w:lang w:val="en-US" w:eastAsia="zh-CN"/>
        </w:rPr>
      </w:pPr>
      <w:r>
        <w:rPr>
          <w:rFonts w:hint="eastAsia" w:ascii="宋体" w:hAnsi="宋体"/>
          <w:sz w:val="28"/>
          <w:szCs w:val="28"/>
          <w:lang w:val="en-US" w:eastAsia="zh-CN"/>
        </w:rPr>
        <w:t>附件6：奔牛初级中学大课间安全工作方案及应急处置预案</w:t>
      </w:r>
    </w:p>
    <w:p>
      <w:pPr>
        <w:spacing w:line="400" w:lineRule="exact"/>
        <w:rPr>
          <w:rFonts w:hint="eastAsia" w:ascii="宋体" w:hAnsi="宋体"/>
          <w:sz w:val="28"/>
          <w:szCs w:val="28"/>
          <w:lang w:val="en-US" w:eastAsia="zh-CN"/>
        </w:rPr>
      </w:pPr>
      <w:r>
        <w:rPr>
          <w:rFonts w:hint="eastAsia" w:ascii="宋体" w:hAnsi="宋体"/>
          <w:sz w:val="28"/>
          <w:szCs w:val="28"/>
          <w:lang w:val="en-US" w:eastAsia="zh-CN"/>
        </w:rPr>
        <w:t>附件1</w:t>
      </w:r>
    </w:p>
    <w:p>
      <w:pPr>
        <w:jc w:val="center"/>
        <w:rPr>
          <w:rFonts w:hint="eastAsia"/>
          <w:sz w:val="44"/>
          <w:szCs w:val="44"/>
        </w:rPr>
      </w:pPr>
      <w:r>
        <w:rPr>
          <w:rFonts w:hint="eastAsia"/>
          <w:sz w:val="32"/>
          <w:szCs w:val="32"/>
        </w:rPr>
        <w:t>奔牛</w:t>
      </w:r>
      <w:r>
        <w:rPr>
          <w:rFonts w:hint="eastAsia"/>
          <w:sz w:val="32"/>
          <w:szCs w:val="32"/>
          <w:lang w:val="en-US" w:eastAsia="zh-CN"/>
        </w:rPr>
        <w:t>初级中学室外</w:t>
      </w:r>
      <w:r>
        <w:rPr>
          <w:rFonts w:hint="eastAsia"/>
          <w:sz w:val="32"/>
          <w:szCs w:val="32"/>
        </w:rPr>
        <w:t>大课间</w:t>
      </w:r>
      <w:r>
        <w:rPr>
          <w:rFonts w:hint="eastAsia"/>
          <w:sz w:val="32"/>
          <w:szCs w:val="32"/>
          <w:lang w:val="en-US" w:eastAsia="zh-CN"/>
        </w:rPr>
        <w:t>安排</w:t>
      </w:r>
      <w:r>
        <w:rPr>
          <w:rFonts w:hint="eastAsia"/>
          <w:sz w:val="32"/>
          <w:szCs w:val="32"/>
        </w:rPr>
        <w:t>表</w:t>
      </w:r>
    </w:p>
    <w:p>
      <w:pPr>
        <w:rPr>
          <w:rFonts w:hint="eastAsia"/>
          <w:sz w:val="32"/>
          <w:szCs w:val="32"/>
        </w:rPr>
      </w:pPr>
      <w:r>
        <w:rPr>
          <w:rFonts w:hint="eastAsia"/>
          <w:sz w:val="32"/>
          <w:szCs w:val="32"/>
        </w:rPr>
        <w:t>一、内容安排：</w:t>
      </w:r>
    </w:p>
    <w:tbl>
      <w:tblPr>
        <w:tblStyle w:val="6"/>
        <w:tblW w:w="94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3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tabs>
                <w:tab w:val="right" w:pos="1914"/>
              </w:tabs>
              <w:jc w:val="center"/>
              <w:rPr>
                <w:rFonts w:hint="eastAsia"/>
                <w:b/>
                <w:sz w:val="32"/>
                <w:szCs w:val="32"/>
              </w:rPr>
            </w:pPr>
            <w:r>
              <w:rPr>
                <w:rFonts w:hint="eastAsia"/>
                <w:b/>
                <w:sz w:val="32"/>
                <w:szCs w:val="32"/>
              </w:rPr>
              <w:t>年级</w:t>
            </w:r>
          </w:p>
        </w:tc>
        <w:tc>
          <w:tcPr>
            <w:tcW w:w="2130" w:type="dxa"/>
            <w:vAlign w:val="center"/>
          </w:tcPr>
          <w:p>
            <w:pPr>
              <w:jc w:val="center"/>
              <w:rPr>
                <w:rFonts w:hint="eastAsia"/>
                <w:b/>
                <w:sz w:val="32"/>
                <w:szCs w:val="32"/>
              </w:rPr>
            </w:pPr>
            <w:r>
              <w:rPr>
                <w:rFonts w:hint="eastAsia"/>
                <w:b/>
                <w:sz w:val="32"/>
                <w:szCs w:val="32"/>
              </w:rPr>
              <w:t>模块A</w:t>
            </w:r>
          </w:p>
        </w:tc>
        <w:tc>
          <w:tcPr>
            <w:tcW w:w="2131" w:type="dxa"/>
            <w:vAlign w:val="center"/>
          </w:tcPr>
          <w:p>
            <w:pPr>
              <w:jc w:val="center"/>
              <w:rPr>
                <w:rFonts w:hint="eastAsia"/>
                <w:b/>
                <w:sz w:val="32"/>
                <w:szCs w:val="32"/>
              </w:rPr>
            </w:pPr>
            <w:r>
              <w:rPr>
                <w:rFonts w:hint="eastAsia"/>
                <w:b/>
                <w:sz w:val="32"/>
                <w:szCs w:val="32"/>
              </w:rPr>
              <w:t>模块B</w:t>
            </w:r>
          </w:p>
        </w:tc>
        <w:tc>
          <w:tcPr>
            <w:tcW w:w="3042" w:type="dxa"/>
            <w:vAlign w:val="center"/>
          </w:tcPr>
          <w:p>
            <w:pPr>
              <w:jc w:val="center"/>
              <w:rPr>
                <w:rFonts w:hint="eastAsia"/>
                <w:b/>
                <w:sz w:val="32"/>
                <w:szCs w:val="32"/>
              </w:rPr>
            </w:pPr>
            <w:r>
              <w:rPr>
                <w:rFonts w:hint="eastAsia"/>
                <w:b/>
                <w:sz w:val="32"/>
                <w:szCs w:val="32"/>
              </w:rPr>
              <w:t>模块C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30" w:type="dxa"/>
            <w:vMerge w:val="restart"/>
            <w:vAlign w:val="center"/>
          </w:tcPr>
          <w:p>
            <w:pPr>
              <w:jc w:val="center"/>
              <w:rPr>
                <w:rFonts w:hint="eastAsia"/>
                <w:sz w:val="24"/>
                <w:szCs w:val="24"/>
              </w:rPr>
            </w:pPr>
            <w:r>
              <w:rPr>
                <w:rFonts w:hint="eastAsia"/>
                <w:sz w:val="24"/>
                <w:szCs w:val="24"/>
              </w:rPr>
              <w:t>七</w:t>
            </w:r>
          </w:p>
        </w:tc>
        <w:tc>
          <w:tcPr>
            <w:tcW w:w="2130" w:type="dxa"/>
            <w:vAlign w:val="center"/>
          </w:tcPr>
          <w:p>
            <w:pPr>
              <w:jc w:val="center"/>
              <w:rPr>
                <w:rFonts w:hint="eastAsia"/>
                <w:sz w:val="24"/>
                <w:szCs w:val="24"/>
              </w:rPr>
            </w:pPr>
            <w:r>
              <w:rPr>
                <w:rFonts w:hint="eastAsia"/>
                <w:sz w:val="24"/>
                <w:szCs w:val="24"/>
              </w:rPr>
              <w:t>长绳、短绳</w:t>
            </w:r>
          </w:p>
        </w:tc>
        <w:tc>
          <w:tcPr>
            <w:tcW w:w="2131" w:type="dxa"/>
            <w:vAlign w:val="center"/>
          </w:tcPr>
          <w:p>
            <w:pPr>
              <w:jc w:val="center"/>
              <w:rPr>
                <w:rFonts w:hint="eastAsia"/>
                <w:sz w:val="24"/>
                <w:szCs w:val="24"/>
              </w:rPr>
            </w:pPr>
            <w:r>
              <w:rPr>
                <w:rFonts w:hint="eastAsia"/>
                <w:sz w:val="24"/>
                <w:szCs w:val="24"/>
              </w:rPr>
              <w:t>长绳、短绳</w:t>
            </w:r>
          </w:p>
        </w:tc>
        <w:tc>
          <w:tcPr>
            <w:tcW w:w="3042" w:type="dxa"/>
            <w:vAlign w:val="center"/>
          </w:tcPr>
          <w:p>
            <w:pPr>
              <w:jc w:val="center"/>
              <w:rPr>
                <w:rFonts w:hint="eastAsia"/>
                <w:sz w:val="24"/>
                <w:szCs w:val="24"/>
              </w:rPr>
            </w:pPr>
            <w:r>
              <w:rPr>
                <w:rFonts w:hint="eastAsia"/>
                <w:sz w:val="24"/>
                <w:szCs w:val="24"/>
              </w:rPr>
              <w:t>长绳、短绳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trPr>
        <w:tc>
          <w:tcPr>
            <w:tcW w:w="2130" w:type="dxa"/>
            <w:vMerge w:val="continue"/>
            <w:vAlign w:val="center"/>
          </w:tcPr>
          <w:p>
            <w:pPr>
              <w:jc w:val="center"/>
              <w:rPr>
                <w:rFonts w:hint="eastAsia"/>
                <w:sz w:val="24"/>
                <w:szCs w:val="24"/>
              </w:rPr>
            </w:pPr>
          </w:p>
        </w:tc>
        <w:tc>
          <w:tcPr>
            <w:tcW w:w="2130" w:type="dxa"/>
            <w:vAlign w:val="center"/>
          </w:tcPr>
          <w:p>
            <w:pPr>
              <w:jc w:val="center"/>
              <w:rPr>
                <w:rFonts w:hint="eastAsia"/>
                <w:sz w:val="24"/>
                <w:szCs w:val="24"/>
              </w:rPr>
            </w:pPr>
            <w:r>
              <w:rPr>
                <w:rFonts w:hint="eastAsia"/>
                <w:sz w:val="24"/>
                <w:szCs w:val="24"/>
              </w:rPr>
              <w:t>足球社团</w:t>
            </w:r>
          </w:p>
        </w:tc>
        <w:tc>
          <w:tcPr>
            <w:tcW w:w="2131" w:type="dxa"/>
            <w:vAlign w:val="center"/>
          </w:tcPr>
          <w:p>
            <w:pPr>
              <w:jc w:val="center"/>
              <w:rPr>
                <w:rFonts w:hint="eastAsia"/>
                <w:sz w:val="24"/>
                <w:szCs w:val="24"/>
              </w:rPr>
            </w:pPr>
            <w:r>
              <w:rPr>
                <w:rFonts w:hint="eastAsia"/>
                <w:sz w:val="24"/>
                <w:szCs w:val="24"/>
              </w:rPr>
              <w:t>排球社团</w:t>
            </w:r>
          </w:p>
        </w:tc>
        <w:tc>
          <w:tcPr>
            <w:tcW w:w="3042" w:type="dxa"/>
            <w:vAlign w:val="center"/>
          </w:tcPr>
          <w:p>
            <w:pPr>
              <w:jc w:val="center"/>
              <w:rPr>
                <w:rFonts w:hint="eastAsia"/>
                <w:sz w:val="24"/>
                <w:szCs w:val="24"/>
              </w:rPr>
            </w:pPr>
            <w:r>
              <w:rPr>
                <w:rFonts w:hint="eastAsia"/>
                <w:sz w:val="24"/>
                <w:szCs w:val="24"/>
              </w:rPr>
              <w:t>篮球社团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2130" w:type="dxa"/>
            <w:vAlign w:val="center"/>
          </w:tcPr>
          <w:p>
            <w:pPr>
              <w:jc w:val="center"/>
              <w:rPr>
                <w:rFonts w:hint="eastAsia"/>
                <w:sz w:val="24"/>
                <w:szCs w:val="24"/>
              </w:rPr>
            </w:pPr>
            <w:r>
              <w:rPr>
                <w:rFonts w:hint="eastAsia"/>
                <w:sz w:val="24"/>
                <w:szCs w:val="24"/>
              </w:rPr>
              <w:t>八</w:t>
            </w:r>
          </w:p>
        </w:tc>
        <w:tc>
          <w:tcPr>
            <w:tcW w:w="2130" w:type="dxa"/>
            <w:vAlign w:val="center"/>
          </w:tcPr>
          <w:p>
            <w:pPr>
              <w:jc w:val="center"/>
              <w:rPr>
                <w:rFonts w:hint="eastAsia"/>
                <w:sz w:val="24"/>
                <w:szCs w:val="24"/>
              </w:rPr>
            </w:pPr>
            <w:r>
              <w:rPr>
                <w:rFonts w:hint="eastAsia"/>
                <w:sz w:val="24"/>
                <w:szCs w:val="24"/>
              </w:rPr>
              <w:t>有氧健身操</w:t>
            </w:r>
          </w:p>
        </w:tc>
        <w:tc>
          <w:tcPr>
            <w:tcW w:w="2131" w:type="dxa"/>
            <w:vAlign w:val="center"/>
          </w:tcPr>
          <w:p>
            <w:pPr>
              <w:jc w:val="center"/>
              <w:rPr>
                <w:rFonts w:hint="eastAsia"/>
                <w:sz w:val="24"/>
                <w:szCs w:val="24"/>
              </w:rPr>
            </w:pPr>
            <w:r>
              <w:rPr>
                <w:rFonts w:hint="eastAsia"/>
                <w:sz w:val="24"/>
                <w:szCs w:val="24"/>
              </w:rPr>
              <w:t>游戏</w:t>
            </w:r>
          </w:p>
        </w:tc>
        <w:tc>
          <w:tcPr>
            <w:tcW w:w="3042" w:type="dxa"/>
            <w:vAlign w:val="center"/>
          </w:tcPr>
          <w:p>
            <w:pPr>
              <w:jc w:val="center"/>
              <w:rPr>
                <w:rFonts w:hint="eastAsia"/>
                <w:sz w:val="24"/>
                <w:szCs w:val="24"/>
              </w:rPr>
            </w:pPr>
            <w:r>
              <w:rPr>
                <w:rFonts w:hint="eastAsia"/>
                <w:sz w:val="24"/>
                <w:szCs w:val="24"/>
              </w:rPr>
              <w:t>基础体能</w:t>
            </w:r>
          </w:p>
          <w:p>
            <w:pPr>
              <w:jc w:val="center"/>
              <w:rPr>
                <w:rFonts w:hint="eastAsia"/>
                <w:sz w:val="24"/>
                <w:szCs w:val="24"/>
              </w:rPr>
            </w:pPr>
            <w:r>
              <w:rPr>
                <w:rFonts w:hint="eastAsia"/>
                <w:sz w:val="24"/>
                <w:szCs w:val="24"/>
              </w:rPr>
              <w:t>核心力量、跳跃上肢力量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trPr>
        <w:tc>
          <w:tcPr>
            <w:tcW w:w="2130" w:type="dxa"/>
            <w:vAlign w:val="center"/>
          </w:tcPr>
          <w:p>
            <w:pPr>
              <w:jc w:val="center"/>
              <w:rPr>
                <w:rFonts w:hint="eastAsia"/>
                <w:sz w:val="24"/>
                <w:szCs w:val="24"/>
              </w:rPr>
            </w:pPr>
            <w:r>
              <w:rPr>
                <w:rFonts w:hint="eastAsia"/>
                <w:sz w:val="24"/>
                <w:szCs w:val="24"/>
              </w:rPr>
              <w:t>九</w:t>
            </w:r>
          </w:p>
        </w:tc>
        <w:tc>
          <w:tcPr>
            <w:tcW w:w="2130" w:type="dxa"/>
            <w:vAlign w:val="center"/>
          </w:tcPr>
          <w:p>
            <w:pPr>
              <w:jc w:val="center"/>
              <w:rPr>
                <w:rFonts w:hint="eastAsia"/>
                <w:sz w:val="24"/>
                <w:szCs w:val="24"/>
              </w:rPr>
            </w:pPr>
            <w:r>
              <w:rPr>
                <w:rFonts w:hint="eastAsia"/>
                <w:sz w:val="24"/>
                <w:szCs w:val="24"/>
              </w:rPr>
              <w:t>篮球运球</w:t>
            </w:r>
          </w:p>
        </w:tc>
        <w:tc>
          <w:tcPr>
            <w:tcW w:w="2131" w:type="dxa"/>
            <w:vAlign w:val="center"/>
          </w:tcPr>
          <w:p>
            <w:pPr>
              <w:jc w:val="center"/>
              <w:rPr>
                <w:rFonts w:hint="eastAsia"/>
                <w:sz w:val="24"/>
                <w:szCs w:val="24"/>
              </w:rPr>
            </w:pPr>
            <w:r>
              <w:rPr>
                <w:rFonts w:hint="eastAsia"/>
                <w:sz w:val="24"/>
                <w:szCs w:val="24"/>
              </w:rPr>
              <w:t>快速跑</w:t>
            </w:r>
          </w:p>
        </w:tc>
        <w:tc>
          <w:tcPr>
            <w:tcW w:w="3042" w:type="dxa"/>
            <w:vAlign w:val="center"/>
          </w:tcPr>
          <w:p>
            <w:pPr>
              <w:jc w:val="center"/>
              <w:rPr>
                <w:rFonts w:hint="eastAsia"/>
                <w:sz w:val="24"/>
                <w:szCs w:val="24"/>
              </w:rPr>
            </w:pPr>
            <w:r>
              <w:rPr>
                <w:rFonts w:hint="eastAsia"/>
                <w:sz w:val="24"/>
                <w:szCs w:val="24"/>
              </w:rPr>
              <w:t>基础体能</w:t>
            </w:r>
          </w:p>
          <w:p>
            <w:pPr>
              <w:jc w:val="center"/>
              <w:rPr>
                <w:rFonts w:hint="eastAsia"/>
                <w:sz w:val="24"/>
                <w:szCs w:val="24"/>
              </w:rPr>
            </w:pPr>
            <w:r>
              <w:rPr>
                <w:rFonts w:hint="eastAsia"/>
                <w:sz w:val="24"/>
                <w:szCs w:val="24"/>
              </w:rPr>
              <w:t>核心力量、跳跃上肢力量</w:t>
            </w:r>
          </w:p>
        </w:tc>
      </w:tr>
    </w:tbl>
    <w:p>
      <w:pPr>
        <w:rPr>
          <w:rFonts w:hint="eastAsia"/>
          <w:sz w:val="32"/>
          <w:szCs w:val="32"/>
        </w:rPr>
      </w:pPr>
      <w:r>
        <w:rPr>
          <w:rFonts w:hint="eastAsia"/>
          <w:sz w:val="32"/>
          <w:szCs w:val="32"/>
        </w:rPr>
        <w:t>二、</w:t>
      </w:r>
      <w:r>
        <w:rPr>
          <w:rFonts w:hint="eastAsia"/>
          <w:sz w:val="32"/>
          <w:szCs w:val="32"/>
          <w:lang w:val="en-US" w:eastAsia="zh-CN"/>
        </w:rPr>
        <w:t>具体</w:t>
      </w:r>
      <w:r>
        <w:rPr>
          <w:rFonts w:hint="eastAsia"/>
          <w:sz w:val="32"/>
          <w:szCs w:val="32"/>
        </w:rPr>
        <w:t>安排：</w:t>
      </w:r>
    </w:p>
    <w:tbl>
      <w:tblPr>
        <w:tblStyle w:val="6"/>
        <w:tblW w:w="97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60"/>
        <w:gridCol w:w="2655"/>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jc w:val="center"/>
              <w:rPr>
                <w:rFonts w:hint="eastAsia"/>
                <w:b/>
                <w:sz w:val="32"/>
                <w:szCs w:val="32"/>
              </w:rPr>
            </w:pPr>
            <w:r>
              <w:rPr>
                <w:rFonts w:hint="eastAsia"/>
                <w:b/>
                <w:sz w:val="32"/>
                <w:szCs w:val="32"/>
              </w:rPr>
              <w:t>周数</w:t>
            </w:r>
          </w:p>
        </w:tc>
        <w:tc>
          <w:tcPr>
            <w:tcW w:w="2860" w:type="dxa"/>
            <w:vAlign w:val="center"/>
          </w:tcPr>
          <w:p>
            <w:pPr>
              <w:jc w:val="center"/>
              <w:rPr>
                <w:rFonts w:hint="eastAsia"/>
                <w:b/>
                <w:sz w:val="32"/>
                <w:szCs w:val="32"/>
              </w:rPr>
            </w:pPr>
            <w:r>
              <w:rPr>
                <w:rFonts w:hint="eastAsia"/>
                <w:b/>
                <w:sz w:val="32"/>
                <w:szCs w:val="32"/>
              </w:rPr>
              <w:t>模块A</w:t>
            </w:r>
          </w:p>
        </w:tc>
        <w:tc>
          <w:tcPr>
            <w:tcW w:w="2655" w:type="dxa"/>
            <w:vAlign w:val="center"/>
          </w:tcPr>
          <w:p>
            <w:pPr>
              <w:jc w:val="center"/>
              <w:rPr>
                <w:rFonts w:hint="eastAsia"/>
                <w:b/>
                <w:sz w:val="32"/>
                <w:szCs w:val="32"/>
              </w:rPr>
            </w:pPr>
            <w:r>
              <w:rPr>
                <w:rFonts w:hint="eastAsia"/>
                <w:b/>
                <w:sz w:val="32"/>
                <w:szCs w:val="32"/>
              </w:rPr>
              <w:t>模块B</w:t>
            </w:r>
          </w:p>
        </w:tc>
        <w:tc>
          <w:tcPr>
            <w:tcW w:w="2865" w:type="dxa"/>
            <w:vAlign w:val="center"/>
          </w:tcPr>
          <w:p>
            <w:pPr>
              <w:jc w:val="center"/>
              <w:rPr>
                <w:rFonts w:hint="eastAsia"/>
                <w:b/>
                <w:sz w:val="32"/>
                <w:szCs w:val="32"/>
              </w:rPr>
            </w:pPr>
            <w:r>
              <w:rPr>
                <w:rFonts w:hint="eastAsia"/>
                <w:b/>
                <w:sz w:val="32"/>
                <w:szCs w:val="32"/>
              </w:rPr>
              <w:t>模块C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jc w:val="center"/>
              <w:rPr>
                <w:rFonts w:hint="eastAsia"/>
                <w:sz w:val="24"/>
                <w:szCs w:val="24"/>
              </w:rPr>
            </w:pPr>
            <w:r>
              <w:rPr>
                <w:rFonts w:hint="eastAsia"/>
                <w:sz w:val="24"/>
                <w:szCs w:val="24"/>
                <w:lang w:val="en-US" w:eastAsia="zh-CN"/>
              </w:rPr>
              <w:t>1-3</w:t>
            </w:r>
            <w:r>
              <w:rPr>
                <w:rFonts w:hint="eastAsia"/>
                <w:sz w:val="24"/>
                <w:szCs w:val="24"/>
              </w:rPr>
              <w:t>周</w:t>
            </w:r>
          </w:p>
        </w:tc>
        <w:tc>
          <w:tcPr>
            <w:tcW w:w="2860"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八（1、2、3、4）</w:t>
            </w:r>
          </w:p>
          <w:p>
            <w:pPr>
              <w:jc w:val="center"/>
              <w:rPr>
                <w:sz w:val="24"/>
                <w:szCs w:val="24"/>
              </w:rPr>
            </w:pPr>
            <w:r>
              <w:rPr>
                <w:rFonts w:hint="eastAsia"/>
                <w:sz w:val="24"/>
                <w:szCs w:val="24"/>
              </w:rPr>
              <w:t>九（1、2、3、4）</w:t>
            </w:r>
          </w:p>
        </w:tc>
        <w:tc>
          <w:tcPr>
            <w:tcW w:w="2655"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八（5、6、7、8）</w:t>
            </w:r>
          </w:p>
          <w:p>
            <w:pPr>
              <w:jc w:val="center"/>
              <w:rPr>
                <w:sz w:val="24"/>
                <w:szCs w:val="24"/>
              </w:rPr>
            </w:pPr>
            <w:r>
              <w:rPr>
                <w:rFonts w:hint="eastAsia"/>
                <w:sz w:val="24"/>
                <w:szCs w:val="24"/>
              </w:rPr>
              <w:t>九（5、6、7、8）</w:t>
            </w:r>
          </w:p>
        </w:tc>
        <w:tc>
          <w:tcPr>
            <w:tcW w:w="2865"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八（9、10、11、12）</w:t>
            </w:r>
          </w:p>
          <w:p>
            <w:pPr>
              <w:jc w:val="center"/>
              <w:rPr>
                <w:sz w:val="24"/>
                <w:szCs w:val="24"/>
              </w:rPr>
            </w:pPr>
            <w:r>
              <w:rPr>
                <w:rFonts w:hint="eastAsia"/>
                <w:sz w:val="24"/>
                <w:szCs w:val="24"/>
              </w:rPr>
              <w:t>九（9、10、11）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jc w:val="center"/>
              <w:rPr>
                <w:rFonts w:hint="eastAsia"/>
                <w:sz w:val="24"/>
                <w:szCs w:val="24"/>
              </w:rPr>
            </w:pPr>
            <w:r>
              <w:rPr>
                <w:rFonts w:hint="eastAsia"/>
                <w:sz w:val="24"/>
                <w:szCs w:val="24"/>
                <w:lang w:val="en-US" w:eastAsia="zh-CN"/>
              </w:rPr>
              <w:t>4-6</w:t>
            </w:r>
            <w:r>
              <w:rPr>
                <w:rFonts w:hint="eastAsia"/>
                <w:sz w:val="24"/>
                <w:szCs w:val="24"/>
              </w:rPr>
              <w:t>周</w:t>
            </w:r>
          </w:p>
        </w:tc>
        <w:tc>
          <w:tcPr>
            <w:tcW w:w="2860"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八（5、6、7、8）</w:t>
            </w:r>
          </w:p>
          <w:p>
            <w:pPr>
              <w:jc w:val="center"/>
              <w:rPr>
                <w:sz w:val="24"/>
                <w:szCs w:val="24"/>
              </w:rPr>
            </w:pPr>
            <w:r>
              <w:rPr>
                <w:rFonts w:hint="eastAsia"/>
                <w:sz w:val="24"/>
                <w:szCs w:val="24"/>
              </w:rPr>
              <w:t>九（5、6、7、8）</w:t>
            </w:r>
          </w:p>
        </w:tc>
        <w:tc>
          <w:tcPr>
            <w:tcW w:w="2655"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八（9、10、11、12）</w:t>
            </w:r>
          </w:p>
          <w:p>
            <w:pPr>
              <w:jc w:val="center"/>
              <w:rPr>
                <w:sz w:val="24"/>
                <w:szCs w:val="24"/>
              </w:rPr>
            </w:pPr>
            <w:r>
              <w:rPr>
                <w:rFonts w:hint="eastAsia"/>
                <w:sz w:val="24"/>
                <w:szCs w:val="24"/>
              </w:rPr>
              <w:t>九（9、10、11）</w:t>
            </w:r>
          </w:p>
        </w:tc>
        <w:tc>
          <w:tcPr>
            <w:tcW w:w="2865"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八（1、2、3、4）</w:t>
            </w:r>
          </w:p>
          <w:p>
            <w:pPr>
              <w:jc w:val="center"/>
              <w:rPr>
                <w:sz w:val="24"/>
                <w:szCs w:val="24"/>
              </w:rPr>
            </w:pPr>
            <w:r>
              <w:rPr>
                <w:rFonts w:hint="eastAsia"/>
                <w:sz w:val="24"/>
                <w:szCs w:val="24"/>
              </w:rPr>
              <w:t>九（1、2、3、4）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jc w:val="center"/>
              <w:rPr>
                <w:rFonts w:hint="eastAsia"/>
                <w:sz w:val="24"/>
                <w:szCs w:val="24"/>
              </w:rPr>
            </w:pPr>
            <w:r>
              <w:rPr>
                <w:rFonts w:hint="eastAsia"/>
                <w:sz w:val="24"/>
                <w:szCs w:val="24"/>
                <w:lang w:val="en-US" w:eastAsia="zh-CN"/>
              </w:rPr>
              <w:t>7-9</w:t>
            </w:r>
            <w:r>
              <w:rPr>
                <w:rFonts w:hint="eastAsia"/>
                <w:sz w:val="24"/>
                <w:szCs w:val="24"/>
              </w:rPr>
              <w:t>周</w:t>
            </w:r>
          </w:p>
        </w:tc>
        <w:tc>
          <w:tcPr>
            <w:tcW w:w="2860"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八（9、10、11、12）</w:t>
            </w:r>
          </w:p>
          <w:p>
            <w:pPr>
              <w:jc w:val="center"/>
              <w:rPr>
                <w:sz w:val="24"/>
                <w:szCs w:val="24"/>
              </w:rPr>
            </w:pPr>
            <w:r>
              <w:rPr>
                <w:rFonts w:hint="eastAsia"/>
                <w:sz w:val="24"/>
                <w:szCs w:val="24"/>
              </w:rPr>
              <w:t>九（9、10、11）</w:t>
            </w:r>
          </w:p>
        </w:tc>
        <w:tc>
          <w:tcPr>
            <w:tcW w:w="2655"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八（1、2、3、4）</w:t>
            </w:r>
          </w:p>
          <w:p>
            <w:pPr>
              <w:jc w:val="center"/>
              <w:rPr>
                <w:sz w:val="24"/>
                <w:szCs w:val="24"/>
              </w:rPr>
            </w:pPr>
            <w:r>
              <w:rPr>
                <w:rFonts w:hint="eastAsia"/>
                <w:sz w:val="24"/>
                <w:szCs w:val="24"/>
              </w:rPr>
              <w:t>九（1、2、3、4）</w:t>
            </w:r>
          </w:p>
        </w:tc>
        <w:tc>
          <w:tcPr>
            <w:tcW w:w="2865"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八（5、6、7、8）</w:t>
            </w:r>
          </w:p>
          <w:p>
            <w:pPr>
              <w:jc w:val="center"/>
              <w:rPr>
                <w:sz w:val="24"/>
                <w:szCs w:val="24"/>
              </w:rPr>
            </w:pPr>
            <w:r>
              <w:rPr>
                <w:rFonts w:hint="eastAsia"/>
                <w:sz w:val="24"/>
                <w:szCs w:val="24"/>
              </w:rPr>
              <w:t>九（5、6、7、8）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jc w:val="center"/>
              <w:rPr>
                <w:rFonts w:hint="eastAsia"/>
                <w:sz w:val="24"/>
                <w:szCs w:val="24"/>
              </w:rPr>
            </w:pPr>
            <w:r>
              <w:rPr>
                <w:rFonts w:hint="eastAsia"/>
                <w:sz w:val="24"/>
                <w:szCs w:val="24"/>
                <w:lang w:val="en-US" w:eastAsia="zh-CN"/>
              </w:rPr>
              <w:t>10-12</w:t>
            </w:r>
            <w:r>
              <w:rPr>
                <w:rFonts w:hint="eastAsia"/>
                <w:sz w:val="24"/>
                <w:szCs w:val="24"/>
              </w:rPr>
              <w:t>周</w:t>
            </w:r>
          </w:p>
        </w:tc>
        <w:tc>
          <w:tcPr>
            <w:tcW w:w="2860"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八（1、2、3、4）</w:t>
            </w:r>
          </w:p>
          <w:p>
            <w:pPr>
              <w:jc w:val="center"/>
              <w:rPr>
                <w:sz w:val="24"/>
                <w:szCs w:val="24"/>
              </w:rPr>
            </w:pPr>
            <w:r>
              <w:rPr>
                <w:rFonts w:hint="eastAsia"/>
                <w:sz w:val="24"/>
                <w:szCs w:val="24"/>
              </w:rPr>
              <w:t>九（1、2、3、4）</w:t>
            </w:r>
          </w:p>
        </w:tc>
        <w:tc>
          <w:tcPr>
            <w:tcW w:w="2655"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八（5、6、7、8）</w:t>
            </w:r>
          </w:p>
          <w:p>
            <w:pPr>
              <w:jc w:val="center"/>
              <w:rPr>
                <w:sz w:val="24"/>
                <w:szCs w:val="24"/>
              </w:rPr>
            </w:pPr>
            <w:r>
              <w:rPr>
                <w:rFonts w:hint="eastAsia"/>
                <w:sz w:val="24"/>
                <w:szCs w:val="24"/>
              </w:rPr>
              <w:t>九（5、6、7、8）</w:t>
            </w:r>
          </w:p>
        </w:tc>
        <w:tc>
          <w:tcPr>
            <w:tcW w:w="2865"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八（9、10、11、12）</w:t>
            </w:r>
          </w:p>
          <w:p>
            <w:pPr>
              <w:jc w:val="center"/>
              <w:rPr>
                <w:sz w:val="24"/>
                <w:szCs w:val="24"/>
              </w:rPr>
            </w:pPr>
            <w:r>
              <w:rPr>
                <w:rFonts w:hint="eastAsia"/>
                <w:sz w:val="24"/>
                <w:szCs w:val="24"/>
              </w:rPr>
              <w:t>九（9、10、11）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jc w:val="center"/>
              <w:rPr>
                <w:rFonts w:hint="eastAsia"/>
                <w:sz w:val="24"/>
                <w:szCs w:val="24"/>
              </w:rPr>
            </w:pPr>
            <w:r>
              <w:rPr>
                <w:rFonts w:hint="eastAsia"/>
                <w:sz w:val="24"/>
                <w:szCs w:val="24"/>
                <w:lang w:val="en-US" w:eastAsia="zh-CN"/>
              </w:rPr>
              <w:t>13-15</w:t>
            </w:r>
            <w:r>
              <w:rPr>
                <w:rFonts w:hint="eastAsia"/>
                <w:sz w:val="24"/>
                <w:szCs w:val="24"/>
              </w:rPr>
              <w:t>周</w:t>
            </w:r>
          </w:p>
        </w:tc>
        <w:tc>
          <w:tcPr>
            <w:tcW w:w="2860"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八（5、6、7、8）</w:t>
            </w:r>
          </w:p>
          <w:p>
            <w:pPr>
              <w:jc w:val="center"/>
              <w:rPr>
                <w:sz w:val="24"/>
                <w:szCs w:val="24"/>
              </w:rPr>
            </w:pPr>
            <w:r>
              <w:rPr>
                <w:rFonts w:hint="eastAsia"/>
                <w:sz w:val="24"/>
                <w:szCs w:val="24"/>
              </w:rPr>
              <w:t>九（5、6、7、8）</w:t>
            </w:r>
          </w:p>
        </w:tc>
        <w:tc>
          <w:tcPr>
            <w:tcW w:w="2655"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八（9、10、11、12）</w:t>
            </w:r>
          </w:p>
          <w:p>
            <w:pPr>
              <w:jc w:val="center"/>
              <w:rPr>
                <w:sz w:val="24"/>
                <w:szCs w:val="24"/>
              </w:rPr>
            </w:pPr>
            <w:r>
              <w:rPr>
                <w:rFonts w:hint="eastAsia"/>
                <w:sz w:val="24"/>
                <w:szCs w:val="24"/>
              </w:rPr>
              <w:t>九（9、10、11）</w:t>
            </w:r>
          </w:p>
        </w:tc>
        <w:tc>
          <w:tcPr>
            <w:tcW w:w="2865"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八（1、2、3、4）</w:t>
            </w:r>
          </w:p>
          <w:p>
            <w:pPr>
              <w:jc w:val="center"/>
              <w:rPr>
                <w:sz w:val="24"/>
                <w:szCs w:val="24"/>
              </w:rPr>
            </w:pPr>
            <w:r>
              <w:rPr>
                <w:rFonts w:hint="eastAsia"/>
                <w:sz w:val="24"/>
                <w:szCs w:val="24"/>
              </w:rPr>
              <w:t>九（1、2、3、4）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jc w:val="center"/>
              <w:rPr>
                <w:rFonts w:hint="eastAsia"/>
                <w:sz w:val="24"/>
                <w:szCs w:val="24"/>
              </w:rPr>
            </w:pPr>
            <w:r>
              <w:rPr>
                <w:rFonts w:hint="eastAsia"/>
                <w:sz w:val="24"/>
                <w:szCs w:val="24"/>
                <w:lang w:val="en-US" w:eastAsia="zh-CN"/>
              </w:rPr>
              <w:t>16-18</w:t>
            </w:r>
            <w:r>
              <w:rPr>
                <w:rFonts w:hint="eastAsia"/>
                <w:sz w:val="24"/>
                <w:szCs w:val="24"/>
              </w:rPr>
              <w:t>周</w:t>
            </w:r>
          </w:p>
        </w:tc>
        <w:tc>
          <w:tcPr>
            <w:tcW w:w="2860"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八（9、10、11、12）</w:t>
            </w:r>
          </w:p>
          <w:p>
            <w:pPr>
              <w:jc w:val="center"/>
              <w:rPr>
                <w:sz w:val="24"/>
                <w:szCs w:val="24"/>
              </w:rPr>
            </w:pPr>
            <w:r>
              <w:rPr>
                <w:rFonts w:hint="eastAsia"/>
                <w:sz w:val="24"/>
                <w:szCs w:val="24"/>
              </w:rPr>
              <w:t>九（9、10、11）</w:t>
            </w:r>
          </w:p>
        </w:tc>
        <w:tc>
          <w:tcPr>
            <w:tcW w:w="2655"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八（1、2、3、4）</w:t>
            </w:r>
          </w:p>
          <w:p>
            <w:pPr>
              <w:jc w:val="center"/>
              <w:rPr>
                <w:sz w:val="24"/>
                <w:szCs w:val="24"/>
              </w:rPr>
            </w:pPr>
            <w:r>
              <w:rPr>
                <w:rFonts w:hint="eastAsia"/>
                <w:sz w:val="24"/>
                <w:szCs w:val="24"/>
              </w:rPr>
              <w:t>九（1、2、3、4）</w:t>
            </w:r>
          </w:p>
        </w:tc>
        <w:tc>
          <w:tcPr>
            <w:tcW w:w="2865" w:type="dxa"/>
            <w:vAlign w:val="top"/>
          </w:tcPr>
          <w:p>
            <w:pPr>
              <w:jc w:val="center"/>
              <w:rPr>
                <w:rFonts w:hint="eastAsia"/>
                <w:sz w:val="24"/>
                <w:szCs w:val="24"/>
              </w:rPr>
            </w:pPr>
            <w:r>
              <w:rPr>
                <w:rFonts w:hint="eastAsia"/>
                <w:sz w:val="24"/>
                <w:szCs w:val="24"/>
              </w:rPr>
              <w:t>七（1~10、社团）</w:t>
            </w:r>
          </w:p>
          <w:p>
            <w:pPr>
              <w:jc w:val="center"/>
              <w:rPr>
                <w:rFonts w:hint="eastAsia"/>
                <w:sz w:val="24"/>
                <w:szCs w:val="24"/>
              </w:rPr>
            </w:pPr>
            <w:r>
              <w:rPr>
                <w:rFonts w:hint="eastAsia"/>
                <w:sz w:val="24"/>
                <w:szCs w:val="24"/>
              </w:rPr>
              <w:t>八（5、6、7、8）</w:t>
            </w:r>
          </w:p>
          <w:p>
            <w:pPr>
              <w:jc w:val="center"/>
              <w:rPr>
                <w:sz w:val="24"/>
                <w:szCs w:val="24"/>
              </w:rPr>
            </w:pPr>
            <w:r>
              <w:rPr>
                <w:rFonts w:hint="eastAsia"/>
                <w:sz w:val="24"/>
                <w:szCs w:val="24"/>
              </w:rPr>
              <w:t>九（5、6、7、8）</w:t>
            </w:r>
          </w:p>
        </w:tc>
      </w:tr>
    </w:tbl>
    <w:p>
      <w:pPr>
        <w:rPr>
          <w:rFonts w:hint="eastAsia" w:eastAsia="宋体"/>
          <w:sz w:val="32"/>
          <w:szCs w:val="32"/>
          <w:lang w:val="en-US" w:eastAsia="zh-CN"/>
        </w:rPr>
      </w:pPr>
      <w:r>
        <w:rPr>
          <w:rFonts w:hint="eastAsia"/>
          <w:sz w:val="32"/>
          <w:szCs w:val="32"/>
          <w:lang w:val="en-US" w:eastAsia="zh-CN"/>
        </w:rPr>
        <w:t>备注：三周轮换活动项目，活动地点不变。</w:t>
      </w:r>
    </w:p>
    <w:p>
      <w:pPr>
        <w:spacing w:line="400" w:lineRule="exact"/>
        <w:rPr>
          <w:rFonts w:hint="eastAsia" w:ascii="宋体" w:hAnsi="宋体"/>
          <w:sz w:val="28"/>
          <w:szCs w:val="28"/>
          <w:lang w:val="en-US" w:eastAsia="zh-CN"/>
        </w:rPr>
      </w:pPr>
    </w:p>
    <w:p>
      <w:pPr>
        <w:spacing w:line="400" w:lineRule="exact"/>
        <w:rPr>
          <w:rFonts w:hint="eastAsia" w:ascii="宋体" w:hAnsi="宋体"/>
          <w:sz w:val="28"/>
          <w:szCs w:val="28"/>
          <w:lang w:val="en-US" w:eastAsia="zh-CN"/>
        </w:rPr>
      </w:pPr>
    </w:p>
    <w:p>
      <w:pPr>
        <w:spacing w:line="400" w:lineRule="exact"/>
        <w:rPr>
          <w:rFonts w:hint="eastAsia" w:ascii="宋体" w:hAnsi="宋体"/>
          <w:sz w:val="28"/>
          <w:szCs w:val="28"/>
          <w:lang w:val="en-US" w:eastAsia="zh-CN"/>
        </w:rPr>
      </w:pPr>
      <w:r>
        <w:rPr>
          <w:rFonts w:hint="eastAsia" w:ascii="宋体" w:hAnsi="宋体"/>
          <w:sz w:val="28"/>
          <w:szCs w:val="28"/>
          <w:lang w:val="en-US" w:eastAsia="zh-CN"/>
        </w:rPr>
        <w:t>附件2</w:t>
      </w:r>
    </w:p>
    <w:p>
      <w:pPr>
        <w:widowControl w:val="0"/>
        <w:wordWrap/>
        <w:adjustRightInd/>
        <w:snapToGrid/>
        <w:spacing w:line="460" w:lineRule="exact"/>
        <w:ind w:left="0" w:leftChars="0" w:right="0"/>
        <w:jc w:val="center"/>
        <w:textAlignment w:val="auto"/>
        <w:outlineLvl w:val="9"/>
        <w:rPr>
          <w:rFonts w:hint="eastAsia"/>
          <w:sz w:val="32"/>
          <w:szCs w:val="32"/>
          <w:lang w:val="en-US" w:eastAsia="zh-CN"/>
        </w:rPr>
      </w:pPr>
      <w:r>
        <w:rPr>
          <w:rFonts w:hint="eastAsia"/>
          <w:sz w:val="32"/>
          <w:szCs w:val="32"/>
          <w:lang w:val="en-US" w:eastAsia="zh-CN"/>
        </w:rPr>
        <w:t>奔牛初级中学大课间室内操方案</w:t>
      </w:r>
    </w:p>
    <w:p>
      <w:pPr>
        <w:widowControl w:val="0"/>
        <w:wordWrap/>
        <w:adjustRightInd/>
        <w:snapToGrid/>
        <w:spacing w:line="460" w:lineRule="exact"/>
        <w:ind w:left="0" w:leftChars="0" w:right="0" w:firstLine="420" w:firstLineChars="150"/>
        <w:textAlignment w:val="auto"/>
        <w:outlineLvl w:val="9"/>
        <w:rPr>
          <w:rFonts w:hint="eastAsia" w:ascii="宋体" w:hAnsi="宋体"/>
          <w:sz w:val="28"/>
          <w:szCs w:val="28"/>
          <w:lang w:val="en-US" w:eastAsia="zh-CN"/>
        </w:rPr>
      </w:pPr>
      <w:r>
        <w:rPr>
          <w:rFonts w:hint="eastAsia" w:ascii="宋体" w:hAnsi="宋体"/>
          <w:sz w:val="28"/>
          <w:szCs w:val="28"/>
          <w:lang w:val="en-US" w:eastAsia="zh-CN"/>
        </w:rPr>
        <w:t>一、活动目标：</w:t>
      </w:r>
    </w:p>
    <w:p>
      <w:pPr>
        <w:widowControl w:val="0"/>
        <w:wordWrap/>
        <w:adjustRightInd/>
        <w:snapToGrid/>
        <w:spacing w:line="460" w:lineRule="exact"/>
        <w:ind w:left="0" w:leftChars="0" w:right="0" w:firstLine="420" w:firstLineChars="150"/>
        <w:textAlignment w:val="auto"/>
        <w:outlineLvl w:val="9"/>
        <w:rPr>
          <w:rFonts w:hint="eastAsia" w:ascii="宋体" w:hAnsi="宋体"/>
          <w:sz w:val="28"/>
          <w:szCs w:val="28"/>
          <w:lang w:val="en-US" w:eastAsia="zh-CN"/>
        </w:rPr>
      </w:pPr>
      <w:r>
        <w:rPr>
          <w:rFonts w:hint="eastAsia" w:ascii="宋体" w:hAnsi="宋体"/>
          <w:sz w:val="28"/>
          <w:szCs w:val="28"/>
          <w:lang w:val="en-US" w:eastAsia="zh-CN"/>
        </w:rPr>
        <w:t>1、通过室内操活动，保证学生在雨天或恶劣天气条件下有充足的时间参与运动，培养学生体育锻炼的兴趣，养成每天坚持锻炼身体的习惯，促进学生健康成长；</w:t>
      </w:r>
    </w:p>
    <w:p>
      <w:pPr>
        <w:widowControl w:val="0"/>
        <w:wordWrap/>
        <w:adjustRightInd/>
        <w:snapToGrid/>
        <w:spacing w:line="460" w:lineRule="exact"/>
        <w:ind w:left="0" w:leftChars="0" w:right="0" w:firstLine="420" w:firstLineChars="150"/>
        <w:textAlignment w:val="auto"/>
        <w:outlineLvl w:val="9"/>
        <w:rPr>
          <w:rFonts w:hint="eastAsia" w:ascii="宋体" w:hAnsi="宋体"/>
          <w:sz w:val="28"/>
          <w:szCs w:val="28"/>
          <w:lang w:val="en-US" w:eastAsia="zh-CN"/>
        </w:rPr>
      </w:pPr>
      <w:r>
        <w:rPr>
          <w:rFonts w:hint="eastAsia" w:ascii="宋体" w:hAnsi="宋体"/>
          <w:sz w:val="28"/>
          <w:szCs w:val="28"/>
          <w:lang w:val="en-US" w:eastAsia="zh-CN"/>
        </w:rPr>
        <w:t>2、通过室内操活动，丰富校园体育文化生活，促进教师与学生、学生与学生之间的和谐关系，增进学生的合作意识。</w:t>
      </w:r>
    </w:p>
    <w:p>
      <w:pPr>
        <w:widowControl w:val="0"/>
        <w:wordWrap/>
        <w:adjustRightInd/>
        <w:snapToGrid/>
        <w:spacing w:line="460" w:lineRule="exact"/>
        <w:ind w:left="0" w:leftChars="0" w:right="0" w:firstLine="420" w:firstLineChars="150"/>
        <w:textAlignment w:val="auto"/>
        <w:outlineLvl w:val="9"/>
        <w:rPr>
          <w:rFonts w:hint="eastAsia" w:ascii="宋体" w:hAnsi="宋体"/>
          <w:sz w:val="28"/>
          <w:szCs w:val="28"/>
          <w:lang w:val="en-US" w:eastAsia="zh-CN"/>
        </w:rPr>
      </w:pPr>
      <w:r>
        <w:rPr>
          <w:rFonts w:hint="eastAsia" w:ascii="宋体" w:hAnsi="宋体"/>
          <w:sz w:val="28"/>
          <w:szCs w:val="28"/>
          <w:lang w:val="en-US" w:eastAsia="zh-CN"/>
        </w:rPr>
        <w:t>二、活动时间：上午第2课后（下雨天或其他恶劣天气环境下）</w:t>
      </w:r>
    </w:p>
    <w:p>
      <w:pPr>
        <w:widowControl w:val="0"/>
        <w:wordWrap/>
        <w:adjustRightInd/>
        <w:snapToGrid/>
        <w:spacing w:line="460" w:lineRule="exact"/>
        <w:ind w:left="0" w:leftChars="0" w:right="0" w:firstLine="420" w:firstLineChars="150"/>
        <w:textAlignment w:val="auto"/>
        <w:outlineLvl w:val="9"/>
        <w:rPr>
          <w:rFonts w:hint="eastAsia" w:ascii="宋体" w:hAnsi="宋体"/>
          <w:sz w:val="28"/>
          <w:szCs w:val="28"/>
          <w:lang w:val="en-US" w:eastAsia="zh-CN"/>
        </w:rPr>
      </w:pPr>
      <w:r>
        <w:rPr>
          <w:rFonts w:hint="eastAsia" w:ascii="宋体" w:hAnsi="宋体"/>
          <w:sz w:val="28"/>
          <w:szCs w:val="28"/>
          <w:lang w:val="en-US" w:eastAsia="zh-CN"/>
        </w:rPr>
        <w:t>第一部分：奔牛初级中学室内操（时间4分钟）</w:t>
      </w:r>
    </w:p>
    <w:p>
      <w:pPr>
        <w:widowControl w:val="0"/>
        <w:wordWrap/>
        <w:adjustRightInd/>
        <w:snapToGrid/>
        <w:spacing w:line="460" w:lineRule="exact"/>
        <w:ind w:left="0" w:leftChars="0" w:right="0" w:firstLine="420" w:firstLineChars="150"/>
        <w:textAlignment w:val="auto"/>
        <w:outlineLvl w:val="9"/>
        <w:rPr>
          <w:rFonts w:hint="eastAsia" w:ascii="宋体" w:hAnsi="宋体"/>
          <w:sz w:val="28"/>
          <w:szCs w:val="28"/>
          <w:lang w:val="en-US" w:eastAsia="zh-CN"/>
        </w:rPr>
      </w:pPr>
      <w:r>
        <w:rPr>
          <w:rFonts w:hint="eastAsia" w:ascii="宋体" w:hAnsi="宋体"/>
          <w:sz w:val="28"/>
          <w:szCs w:val="28"/>
          <w:lang w:val="en-US" w:eastAsia="zh-CN"/>
        </w:rPr>
        <w:t>第二部分：室内课桌拍手操《天天向上》（时间2分钟）</w:t>
      </w:r>
    </w:p>
    <w:p>
      <w:pPr>
        <w:widowControl w:val="0"/>
        <w:wordWrap/>
        <w:adjustRightInd/>
        <w:snapToGrid/>
        <w:spacing w:line="460" w:lineRule="exact"/>
        <w:ind w:left="0" w:leftChars="0" w:right="0" w:firstLine="420" w:firstLineChars="150"/>
        <w:textAlignment w:val="auto"/>
        <w:outlineLvl w:val="9"/>
        <w:rPr>
          <w:rFonts w:hint="eastAsia" w:ascii="宋体" w:hAnsi="宋体"/>
          <w:sz w:val="28"/>
          <w:szCs w:val="28"/>
          <w:lang w:val="en-US" w:eastAsia="zh-CN"/>
        </w:rPr>
      </w:pPr>
      <w:r>
        <w:rPr>
          <w:rFonts w:hint="eastAsia" w:ascii="宋体" w:hAnsi="宋体"/>
          <w:sz w:val="28"/>
          <w:szCs w:val="28"/>
          <w:lang w:val="en-US" w:eastAsia="zh-CN"/>
        </w:rPr>
        <w:t>三、活动内容：室内操是我校根据学生长期坐写的特征，以学生兴趣为出发点，而自编自创的一套室内操，也是学校创造性地开展阳光体育活动之一。时长6分钟左右，与传统的广播体操相比，阳光室内操更贴近孩子们喜爱的动作，富有趣味、安全便捷。</w:t>
      </w:r>
    </w:p>
    <w:p>
      <w:pPr>
        <w:widowControl w:val="0"/>
        <w:wordWrap/>
        <w:adjustRightInd/>
        <w:snapToGrid/>
        <w:spacing w:line="460" w:lineRule="exact"/>
        <w:ind w:left="0" w:leftChars="0" w:right="0" w:firstLine="420" w:firstLineChars="150"/>
        <w:textAlignment w:val="auto"/>
        <w:outlineLvl w:val="9"/>
        <w:rPr>
          <w:rFonts w:hint="eastAsia" w:ascii="宋体" w:hAnsi="宋体"/>
          <w:sz w:val="28"/>
          <w:szCs w:val="28"/>
          <w:lang w:val="en-US" w:eastAsia="zh-CN"/>
        </w:rPr>
      </w:pPr>
      <w:r>
        <w:rPr>
          <w:rFonts w:hint="eastAsia" w:ascii="宋体" w:hAnsi="宋体"/>
          <w:sz w:val="28"/>
          <w:szCs w:val="28"/>
          <w:lang w:val="en-US" w:eastAsia="zh-CN"/>
        </w:rPr>
        <w:t>四、活动意义：学生在教室就可以做，动作简单易学，配上优美的韵律，有效地活动了学生的上肢，颈、肩、背、脚等部位，促进血液循环，使大脑得到放松，从而缓解上课、写字带来的疲劳。提高学习效率，同时也丰富了我校的课间文化，激发了孩子们热爱运动的积极性，增强了孩子们积极锻炼的意识！</w:t>
      </w:r>
    </w:p>
    <w:p>
      <w:pPr>
        <w:widowControl w:val="0"/>
        <w:wordWrap/>
        <w:adjustRightInd/>
        <w:snapToGrid/>
        <w:spacing w:line="460" w:lineRule="exact"/>
        <w:ind w:left="0" w:leftChars="0" w:right="0" w:firstLine="420" w:firstLineChars="150"/>
        <w:textAlignment w:val="auto"/>
        <w:outlineLvl w:val="9"/>
        <w:rPr>
          <w:rFonts w:hint="eastAsia" w:ascii="宋体" w:hAnsi="宋体"/>
          <w:sz w:val="28"/>
          <w:szCs w:val="28"/>
          <w:lang w:val="en-US" w:eastAsia="zh-CN"/>
        </w:rPr>
      </w:pPr>
      <w:r>
        <w:rPr>
          <w:rFonts w:hint="eastAsia" w:ascii="宋体" w:hAnsi="宋体"/>
          <w:sz w:val="28"/>
          <w:szCs w:val="28"/>
          <w:lang w:val="en-US" w:eastAsia="zh-CN"/>
        </w:rPr>
        <w:t>五、活动要求：</w:t>
      </w:r>
    </w:p>
    <w:p>
      <w:pPr>
        <w:widowControl w:val="0"/>
        <w:wordWrap/>
        <w:adjustRightInd/>
        <w:snapToGrid/>
        <w:spacing w:line="460" w:lineRule="exact"/>
        <w:ind w:left="0" w:leftChars="0" w:right="0" w:firstLine="420" w:firstLineChars="150"/>
        <w:textAlignment w:val="auto"/>
        <w:outlineLvl w:val="9"/>
        <w:rPr>
          <w:rFonts w:hint="eastAsia" w:ascii="宋体" w:hAnsi="宋体"/>
          <w:sz w:val="28"/>
          <w:szCs w:val="28"/>
          <w:lang w:val="en-US" w:eastAsia="zh-CN"/>
        </w:rPr>
      </w:pPr>
      <w:r>
        <w:rPr>
          <w:rFonts w:hint="eastAsia" w:ascii="宋体" w:hAnsi="宋体"/>
          <w:sz w:val="28"/>
          <w:szCs w:val="28"/>
          <w:lang w:val="en-US" w:eastAsia="zh-CN"/>
        </w:rPr>
        <w:t>1、各班师生应高度重视，各班必须严格认真地按照此方案落实室内操活动。确保师生共同参与，保证活动的时间，不得利用此时间进行教学和辅导。</w:t>
      </w:r>
    </w:p>
    <w:p>
      <w:pPr>
        <w:widowControl w:val="0"/>
        <w:wordWrap/>
        <w:adjustRightInd/>
        <w:snapToGrid/>
        <w:spacing w:line="460" w:lineRule="exact"/>
        <w:ind w:left="0" w:leftChars="0" w:right="0" w:firstLine="420" w:firstLineChars="150"/>
        <w:textAlignment w:val="auto"/>
        <w:outlineLvl w:val="9"/>
        <w:rPr>
          <w:rFonts w:hint="eastAsia" w:ascii="宋体" w:hAnsi="宋体"/>
          <w:sz w:val="28"/>
          <w:szCs w:val="28"/>
          <w:lang w:val="en-US" w:eastAsia="zh-CN"/>
        </w:rPr>
      </w:pPr>
      <w:r>
        <w:rPr>
          <w:rFonts w:hint="eastAsia" w:ascii="宋体" w:hAnsi="宋体"/>
          <w:sz w:val="28"/>
          <w:szCs w:val="28"/>
          <w:lang w:val="en-US" w:eastAsia="zh-CN"/>
        </w:rPr>
        <w:t>2、各班原则上必须按照规定内容活动，各班也可以结合本班师生的实际情况，选择一些师生乐于参与、易于进行的简单、安全、文明、健康的活动内容进行补充活动。</w: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附件3</w:t>
      </w:r>
    </w:p>
    <w:p>
      <w:pPr>
        <w:widowControl w:val="0"/>
        <w:wordWrap/>
        <w:adjustRightInd/>
        <w:snapToGrid/>
        <w:spacing w:line="460" w:lineRule="exact"/>
        <w:ind w:left="0" w:leftChars="0" w:right="0"/>
        <w:jc w:val="both"/>
        <w:textAlignment w:val="auto"/>
        <w:outlineLvl w:val="9"/>
        <w:rPr>
          <w:rFonts w:hint="eastAsia" w:ascii="宋体" w:hAnsi="宋体"/>
          <w:sz w:val="32"/>
          <w:szCs w:val="32"/>
          <w:lang w:val="en-US" w:eastAsia="zh-CN"/>
        </w:rPr>
      </w:pPr>
    </w:p>
    <w:p>
      <w:pPr>
        <w:widowControl w:val="0"/>
        <w:wordWrap/>
        <w:adjustRightInd/>
        <w:snapToGrid/>
        <w:spacing w:line="460" w:lineRule="exact"/>
        <w:ind w:left="0" w:leftChars="0" w:right="0"/>
        <w:jc w:val="center"/>
        <w:textAlignment w:val="auto"/>
        <w:outlineLvl w:val="9"/>
        <w:rPr>
          <w:rFonts w:hint="eastAsia" w:ascii="宋体" w:hAnsi="宋体"/>
          <w:sz w:val="32"/>
          <w:szCs w:val="32"/>
          <w:lang w:val="en-US" w:eastAsia="zh-CN"/>
        </w:rPr>
      </w:pPr>
      <w:r>
        <w:rPr>
          <w:rFonts w:hint="eastAsia" w:ascii="宋体" w:hAnsi="宋体"/>
          <w:sz w:val="32"/>
          <w:szCs w:val="32"/>
          <w:lang w:val="en-US" w:eastAsia="zh-CN"/>
        </w:rPr>
        <w:t>奔牛初级中学校园平面图</w: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eastAsia="宋体" w:cs="黑体"/>
          <w:kern w:val="2"/>
          <w:sz w:val="28"/>
          <w:szCs w:val="28"/>
          <w:lang w:val="en-US" w:eastAsia="zh-CN" w:bidi="ar-SA"/>
        </w:rPr>
        <w:pict>
          <v:shape id="图片 3" o:spid="_x0000_s1026" type="#_x0000_t75" style="position:absolute;left:0;margin-left:-59.45pt;margin-top:15.35pt;height:413.05pt;width:544.5pt;rotation:0f;z-index:251658240;" o:ole="f" fillcolor="#FFFFFF" filled="f" o:preferrelative="t" stroked="f" coordorigin="0,0" coordsize="21600,21600">
            <v:fill on="f" color2="#FFFFFF" focus="0%"/>
            <v:imagedata gain="65536f" blacklevel="0f" gamma="0" o:title="IMG_256" r:id="rId11"/>
            <o:lock v:ext="edit" position="f" selection="f" grouping="f" rotation="f" cropping="f" text="f" aspectratio="t"/>
          </v:shape>
        </w:pict>
      </w: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"C:\\Users\\admin\\Documents\\Tencent Files\\724290310\\Image\\C2C\\3468A0DF26062608766C36C0C9FBF345.jpg" \* MERGEFORMATINET </w:instrText>
      </w:r>
      <w:r>
        <w:rPr>
          <w:rFonts w:ascii="宋体" w:hAnsi="宋体" w:eastAsia="宋体" w:cs="宋体"/>
          <w:sz w:val="24"/>
          <w:szCs w:val="24"/>
        </w:rPr>
        <w:fldChar w:fldCharType="separate"/>
      </w:r>
      <w:r>
        <w:rPr>
          <w:rFonts w:ascii="宋体" w:hAnsi="宋体" w:eastAsia="宋体" w:cs="宋体"/>
          <w:kern w:val="2"/>
          <w:sz w:val="24"/>
          <w:szCs w:val="24"/>
          <w:lang w:val="en-US" w:eastAsia="zh-CN" w:bidi="ar-SA"/>
        </w:rPr>
        <w:pict>
          <v:shape id="图片 1025" o:spid="_x0000_s1027" type="#_x0000_t75" style="height:2338.5pt;width:2976.75pt;rotation:0f;" o:ole="f" fillcolor="#FFFFFF" filled="f" o:preferrelative="t" stroked="f" coordorigin="0,0" coordsize="21600,21600">
            <v:fill on="f" color2="#FFFFFF" focus="0%"/>
            <v:imagedata gain="65536f" blacklevel="0f" gamma="0" o:title="IMG_256" r:id="rId11"/>
            <o:lock v:ext="edit" position="f" selection="f" grouping="f" rotation="f" cropping="f" text="f" aspectratio="t"/>
            <w10:wrap type="none"/>
            <w10:anchorlock/>
          </v:shape>
        </w:pict>
      </w:r>
      <w:r>
        <w:rPr>
          <w:rFonts w:ascii="宋体" w:hAnsi="宋体" w:eastAsia="宋体" w:cs="宋体"/>
          <w:sz w:val="24"/>
          <w:szCs w:val="24"/>
        </w:rPr>
        <w:fldChar w:fldCharType="end"/>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"C:\\Users\\admin\\Documents\\Tencent Files\\724290310\\Image\\C2C\\3468A0DF26062608766C36C0C9FBF345.jpg" \* MERGEFORMATINET </w:instrText>
      </w:r>
      <w:r>
        <w:rPr>
          <w:rFonts w:ascii="宋体" w:hAnsi="宋体" w:eastAsia="宋体" w:cs="宋体"/>
          <w:sz w:val="24"/>
          <w:szCs w:val="24"/>
        </w:rPr>
        <w:fldChar w:fldCharType="separate"/>
      </w:r>
      <w:r>
        <w:rPr>
          <w:rFonts w:ascii="宋体" w:hAnsi="宋体" w:eastAsia="宋体" w:cs="宋体"/>
          <w:kern w:val="2"/>
          <w:sz w:val="24"/>
          <w:szCs w:val="24"/>
          <w:lang w:val="en-US" w:eastAsia="zh-CN" w:bidi="ar-SA"/>
        </w:rPr>
        <w:pict>
          <v:shape id="图片 1026" o:spid="_x0000_s1028" type="#_x0000_t75" style="height:2338.5pt;width:2976.75pt;rotation:0f;" o:ole="f" fillcolor="#FFFFFF" filled="f" o:preferrelative="t" stroked="f" coordorigin="0,0" coordsize="21600,21600">
            <v:fill on="f" color2="#FFFFFF" focus="0%"/>
            <v:imagedata gain="65536f" blacklevel="0f" gamma="0" o:title="IMG_256" r:id="rId11"/>
            <o:lock v:ext="edit" position="f" selection="f" grouping="f" rotation="f" cropping="f" text="f" aspectratio="t"/>
            <w10:wrap type="none"/>
            <w10:anchorlock/>
          </v:shape>
        </w:pict>
      </w:r>
      <w:r>
        <w:rPr>
          <w:rFonts w:ascii="宋体" w:hAnsi="宋体" w:eastAsia="宋体" w:cs="宋体"/>
          <w:sz w:val="24"/>
          <w:szCs w:val="24"/>
        </w:rPr>
        <w:fldChar w:fldCharType="end"/>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32"/>
          <w:szCs w:val="32"/>
          <w:lang w:val="en-US" w:eastAsia="zh-CN"/>
        </w:rPr>
      </w:pPr>
      <w:r>
        <w:rPr>
          <w:rFonts w:hint="eastAsia" w:ascii="宋体" w:hAnsi="宋体"/>
          <w:sz w:val="28"/>
          <w:szCs w:val="28"/>
          <w:lang w:val="en-US" w:eastAsia="zh-CN"/>
        </w:rPr>
        <w:t>附件4</w:t>
      </w:r>
    </w:p>
    <w:p>
      <w:pPr>
        <w:widowControl w:val="0"/>
        <w:wordWrap/>
        <w:adjustRightInd/>
        <w:snapToGrid/>
        <w:spacing w:line="460" w:lineRule="exact"/>
        <w:ind w:left="0" w:leftChars="0" w:right="0"/>
        <w:jc w:val="center"/>
        <w:textAlignment w:val="auto"/>
        <w:outlineLvl w:val="9"/>
        <w:rPr>
          <w:rFonts w:hint="eastAsia" w:ascii="宋体" w:hAnsi="宋体"/>
          <w:sz w:val="28"/>
          <w:szCs w:val="28"/>
          <w:lang w:val="en-US" w:eastAsia="zh-CN"/>
        </w:rPr>
      </w:pPr>
      <w:r>
        <w:rPr>
          <w:rFonts w:hint="eastAsia" w:ascii="宋体" w:hAnsi="宋体"/>
          <w:sz w:val="32"/>
          <w:szCs w:val="32"/>
          <w:lang w:val="en-US" w:eastAsia="zh-CN"/>
        </w:rPr>
        <w:t>奔牛初级中学活动场地分布图</w: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eastAsia="宋体" w:cs="黑体"/>
          <w:kern w:val="2"/>
          <w:sz w:val="28"/>
          <w:szCs w:val="28"/>
          <w:lang w:val="en-US" w:eastAsia="zh-CN" w:bidi="ar-SA"/>
        </w:rPr>
        <w:pict>
          <v:shape id="图片 5" o:spid="_x0000_s1029" type="#_x0000_t75" style="position:absolute;left:0;margin-left:-65.2pt;margin-top:8.75pt;height:369.7pt;width:510pt;rotation:0f;z-index:251659264;" o:ole="f" fillcolor="#FFFFFF" filled="f" o:preferrelative="t" stroked="f" coordorigin="0,0" coordsize="21600,21600">
            <v:fill on="f" color2="#FFFFFF" focus="0%"/>
            <v:imagedata gain="65536f" blacklevel="0f" gamma="0" o:title="111(1)" r:id="rId12"/>
            <o:lock v:ext="edit" position="f" selection="f" grouping="f" rotation="f" cropping="f" text="f" aspectratio="t"/>
          </v:shape>
        </w:pic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eastAsia="宋体" w:cs="黑体"/>
          <w:kern w:val="2"/>
          <w:sz w:val="28"/>
          <w:szCs w:val="28"/>
          <w:lang w:val="en-US" w:eastAsia="zh-CN" w:bidi="ar-SA"/>
        </w:rPr>
        <w:pict>
          <v:shape id="图片 6" o:spid="_x0000_s1030" type="#_x0000_t75" style="height:317.95pt;width:414.95pt;rotation:0f;" o:ole="f" fillcolor="#FFFFFF" filled="f" o:preferrelative="t" stroked="f" coordorigin="0,0" coordsize="21600,21600">
            <v:fill on="f" color2="#FFFFFF" focus="0%"/>
            <v:imagedata gain="65536f" blacklevel="0f" gamma="0" o:title="111(1)" r:id="rId12"/>
            <o:lock v:ext="edit" position="f" selection="f" grouping="f" rotation="f" cropping="f" text="f" aspectratio="t"/>
            <w10:wrap type="none"/>
            <w10:anchorlock/>
          </v:shape>
        </w:pic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补充通知</w:t>
      </w:r>
    </w:p>
    <w:p>
      <w:pPr>
        <w:widowControl w:val="0"/>
        <w:numPr>
          <w:ilvl w:val="0"/>
          <w:numId w:val="2"/>
        </w:numPr>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跑操：八路纵队，4男4女，女生内道，2--5道上站位；班级间隔11.5米.</w:t>
      </w:r>
    </w:p>
    <w:p>
      <w:pPr>
        <w:widowControl w:val="0"/>
        <w:numPr>
          <w:ilvl w:val="0"/>
          <w:numId w:val="2"/>
        </w:numPr>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跑操班级排队顺序</w:t>
      </w:r>
    </w:p>
    <w:p>
      <w:pPr>
        <w:widowControl w:val="0"/>
        <w:numPr>
          <w:numId w:val="0"/>
        </w:numPr>
        <w:wordWrap/>
        <w:adjustRightInd/>
        <w:snapToGrid/>
        <w:spacing w:line="460" w:lineRule="exact"/>
        <w:ind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七：7、12、11、1、2、3、4、5、6、8、9、10</w: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八：6、7、8、10、3、5、1、2、9、4</w: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九：1、11、3、4、5、8、12、7、9、10、2、6</w: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3.项目</w: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七年级：7足球、11排球、12短绳，其他长绳。</w: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八年级：6、7、8、10核心操、1、2滚龙珠、49毛毛虫，35丢沙包</w: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九年级：3、4、1、11篮球、26高抬腿、58、12趣味跑，其他素质</w: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附件5</w:t>
      </w:r>
    </w:p>
    <w:p>
      <w:pPr>
        <w:widowControl w:val="0"/>
        <w:wordWrap/>
        <w:adjustRightInd/>
        <w:snapToGrid/>
        <w:spacing w:line="460" w:lineRule="exact"/>
        <w:ind w:left="0" w:leftChars="0" w:right="0"/>
        <w:jc w:val="center"/>
        <w:textAlignment w:val="auto"/>
        <w:outlineLvl w:val="9"/>
        <w:rPr>
          <w:rFonts w:hint="eastAsia" w:ascii="宋体" w:hAnsi="宋体"/>
          <w:sz w:val="32"/>
          <w:szCs w:val="32"/>
          <w:lang w:val="en-US" w:eastAsia="zh-CN"/>
        </w:rPr>
      </w:pPr>
    </w:p>
    <w:p>
      <w:pPr>
        <w:widowControl w:val="0"/>
        <w:wordWrap/>
        <w:adjustRightInd/>
        <w:snapToGrid/>
        <w:spacing w:line="460" w:lineRule="exact"/>
        <w:ind w:left="0" w:leftChars="0" w:right="0"/>
        <w:jc w:val="center"/>
        <w:textAlignment w:val="auto"/>
        <w:outlineLvl w:val="9"/>
        <w:rPr>
          <w:rFonts w:hint="eastAsia" w:ascii="宋体" w:hAnsi="宋体"/>
          <w:sz w:val="28"/>
          <w:szCs w:val="28"/>
          <w:lang w:val="en-US" w:eastAsia="zh-CN"/>
        </w:rPr>
      </w:pPr>
      <w:r>
        <w:rPr>
          <w:rFonts w:hint="eastAsia" w:ascii="宋体" w:hAnsi="宋体"/>
          <w:sz w:val="32"/>
          <w:szCs w:val="32"/>
          <w:lang w:val="en-US" w:eastAsia="zh-CN"/>
        </w:rPr>
        <w:t>奔牛初级中学大课间器材使用清单</w: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tbl>
      <w:tblPr>
        <w:tblStyle w:val="6"/>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4230"/>
        <w:gridCol w:w="1890"/>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928" w:type="dxa"/>
            <w:vAlign w:val="center"/>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序号</w:t>
            </w:r>
          </w:p>
        </w:tc>
        <w:tc>
          <w:tcPr>
            <w:tcW w:w="4230" w:type="dxa"/>
            <w:vAlign w:val="center"/>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器材名称</w:t>
            </w:r>
          </w:p>
        </w:tc>
        <w:tc>
          <w:tcPr>
            <w:tcW w:w="1890" w:type="dxa"/>
            <w:vAlign w:val="center"/>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数量</w:t>
            </w:r>
          </w:p>
        </w:tc>
        <w:tc>
          <w:tcPr>
            <w:tcW w:w="1474" w:type="dxa"/>
            <w:vAlign w:val="center"/>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1</w:t>
            </w:r>
          </w:p>
        </w:tc>
        <w:tc>
          <w:tcPr>
            <w:tcW w:w="423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长绳</w:t>
            </w:r>
          </w:p>
        </w:tc>
        <w:tc>
          <w:tcPr>
            <w:tcW w:w="189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20根</w:t>
            </w:r>
          </w:p>
        </w:tc>
        <w:tc>
          <w:tcPr>
            <w:tcW w:w="1474"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4米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2</w:t>
            </w:r>
          </w:p>
        </w:tc>
        <w:tc>
          <w:tcPr>
            <w:tcW w:w="423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短绳</w:t>
            </w:r>
          </w:p>
        </w:tc>
        <w:tc>
          <w:tcPr>
            <w:tcW w:w="189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50根</w:t>
            </w:r>
          </w:p>
        </w:tc>
        <w:tc>
          <w:tcPr>
            <w:tcW w:w="1474"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3</w:t>
            </w:r>
          </w:p>
        </w:tc>
        <w:tc>
          <w:tcPr>
            <w:tcW w:w="423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排球</w:t>
            </w:r>
          </w:p>
        </w:tc>
        <w:tc>
          <w:tcPr>
            <w:tcW w:w="189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45个</w:t>
            </w:r>
          </w:p>
        </w:tc>
        <w:tc>
          <w:tcPr>
            <w:tcW w:w="1474"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4</w:t>
            </w:r>
          </w:p>
        </w:tc>
        <w:tc>
          <w:tcPr>
            <w:tcW w:w="423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足球</w:t>
            </w:r>
          </w:p>
        </w:tc>
        <w:tc>
          <w:tcPr>
            <w:tcW w:w="189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45个</w:t>
            </w:r>
          </w:p>
        </w:tc>
        <w:tc>
          <w:tcPr>
            <w:tcW w:w="1474"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5</w:t>
            </w:r>
          </w:p>
        </w:tc>
        <w:tc>
          <w:tcPr>
            <w:tcW w:w="423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篮球</w:t>
            </w:r>
          </w:p>
        </w:tc>
        <w:tc>
          <w:tcPr>
            <w:tcW w:w="189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93个</w:t>
            </w:r>
          </w:p>
        </w:tc>
        <w:tc>
          <w:tcPr>
            <w:tcW w:w="1474"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6</w:t>
            </w:r>
          </w:p>
        </w:tc>
        <w:tc>
          <w:tcPr>
            <w:tcW w:w="423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铁环</w:t>
            </w:r>
          </w:p>
        </w:tc>
        <w:tc>
          <w:tcPr>
            <w:tcW w:w="189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48副</w:t>
            </w:r>
          </w:p>
        </w:tc>
        <w:tc>
          <w:tcPr>
            <w:tcW w:w="1474"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7</w:t>
            </w:r>
          </w:p>
        </w:tc>
        <w:tc>
          <w:tcPr>
            <w:tcW w:w="423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绳梯</w:t>
            </w:r>
          </w:p>
        </w:tc>
        <w:tc>
          <w:tcPr>
            <w:tcW w:w="189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8</w:t>
            </w:r>
          </w:p>
        </w:tc>
        <w:tc>
          <w:tcPr>
            <w:tcW w:w="1474"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8</w:t>
            </w:r>
          </w:p>
        </w:tc>
        <w:tc>
          <w:tcPr>
            <w:tcW w:w="423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皮筋</w:t>
            </w:r>
          </w:p>
        </w:tc>
        <w:tc>
          <w:tcPr>
            <w:tcW w:w="189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30根</w:t>
            </w:r>
          </w:p>
        </w:tc>
        <w:tc>
          <w:tcPr>
            <w:tcW w:w="1474"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9</w:t>
            </w:r>
          </w:p>
        </w:tc>
        <w:tc>
          <w:tcPr>
            <w:tcW w:w="423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小垫子</w:t>
            </w:r>
          </w:p>
        </w:tc>
        <w:tc>
          <w:tcPr>
            <w:tcW w:w="189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60个</w:t>
            </w:r>
          </w:p>
        </w:tc>
        <w:tc>
          <w:tcPr>
            <w:tcW w:w="1474"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10</w:t>
            </w:r>
          </w:p>
        </w:tc>
        <w:tc>
          <w:tcPr>
            <w:tcW w:w="423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小沙包</w:t>
            </w:r>
          </w:p>
        </w:tc>
        <w:tc>
          <w:tcPr>
            <w:tcW w:w="189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60个</w:t>
            </w:r>
          </w:p>
        </w:tc>
        <w:tc>
          <w:tcPr>
            <w:tcW w:w="1474"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200克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11</w:t>
            </w:r>
          </w:p>
        </w:tc>
        <w:tc>
          <w:tcPr>
            <w:tcW w:w="423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标准盘</w:t>
            </w:r>
          </w:p>
        </w:tc>
        <w:tc>
          <w:tcPr>
            <w:tcW w:w="189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60个</w:t>
            </w:r>
          </w:p>
        </w:tc>
        <w:tc>
          <w:tcPr>
            <w:tcW w:w="1474"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12</w:t>
            </w:r>
          </w:p>
        </w:tc>
        <w:tc>
          <w:tcPr>
            <w:tcW w:w="423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标准桶</w:t>
            </w:r>
          </w:p>
        </w:tc>
        <w:tc>
          <w:tcPr>
            <w:tcW w:w="189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48个</w:t>
            </w:r>
          </w:p>
        </w:tc>
        <w:tc>
          <w:tcPr>
            <w:tcW w:w="1474"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13</w:t>
            </w:r>
          </w:p>
        </w:tc>
        <w:tc>
          <w:tcPr>
            <w:tcW w:w="423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室外移动音响</w:t>
            </w:r>
          </w:p>
        </w:tc>
        <w:tc>
          <w:tcPr>
            <w:tcW w:w="189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1个</w:t>
            </w:r>
          </w:p>
        </w:tc>
        <w:tc>
          <w:tcPr>
            <w:tcW w:w="1474"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14</w:t>
            </w:r>
          </w:p>
        </w:tc>
        <w:tc>
          <w:tcPr>
            <w:tcW w:w="423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学生自备游戏器材</w:t>
            </w:r>
          </w:p>
        </w:tc>
        <w:tc>
          <w:tcPr>
            <w:tcW w:w="1890"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待定</w:t>
            </w:r>
          </w:p>
        </w:tc>
        <w:tc>
          <w:tcPr>
            <w:tcW w:w="1474" w:type="dxa"/>
            <w:vAlign w:val="top"/>
          </w:tcPr>
          <w:p>
            <w:pPr>
              <w:widowControl w:val="0"/>
              <w:wordWrap/>
              <w:adjustRightInd/>
              <w:snapToGrid/>
              <w:spacing w:line="460" w:lineRule="exact"/>
              <w:ind w:right="0"/>
              <w:jc w:val="center"/>
              <w:textAlignment w:val="auto"/>
              <w:outlineLvl w:val="9"/>
              <w:rPr>
                <w:rFonts w:hint="eastAsia" w:ascii="宋体" w:hAnsi="宋体"/>
                <w:sz w:val="28"/>
                <w:szCs w:val="28"/>
                <w:lang w:val="en-US" w:eastAsia="zh-CN"/>
              </w:rPr>
            </w:pPr>
            <w:r>
              <w:rPr>
                <w:rFonts w:hint="eastAsia" w:ascii="宋体" w:hAnsi="宋体"/>
                <w:sz w:val="28"/>
                <w:szCs w:val="28"/>
                <w:lang w:val="en-US" w:eastAsia="zh-CN"/>
              </w:rPr>
              <w:t>趣味游戏</w:t>
            </w:r>
          </w:p>
        </w:tc>
      </w:tr>
    </w:tbl>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32"/>
          <w:szCs w:val="32"/>
          <w:lang w:val="en-US" w:eastAsia="zh-CN"/>
        </w:rPr>
      </w:pPr>
      <w:r>
        <w:rPr>
          <w:rFonts w:hint="eastAsia" w:ascii="宋体" w:hAnsi="宋体"/>
          <w:sz w:val="28"/>
          <w:szCs w:val="28"/>
          <w:lang w:val="en-US" w:eastAsia="zh-CN"/>
        </w:rPr>
        <w:t>附件6</w:t>
      </w:r>
    </w:p>
    <w:p>
      <w:pPr>
        <w:widowControl w:val="0"/>
        <w:wordWrap/>
        <w:adjustRightInd/>
        <w:snapToGrid/>
        <w:spacing w:line="460" w:lineRule="exact"/>
        <w:ind w:left="0" w:leftChars="0" w:right="0"/>
        <w:jc w:val="center"/>
        <w:textAlignment w:val="auto"/>
        <w:outlineLvl w:val="9"/>
        <w:rPr>
          <w:rFonts w:hint="eastAsia" w:ascii="宋体" w:hAnsi="宋体"/>
          <w:sz w:val="32"/>
          <w:szCs w:val="32"/>
          <w:lang w:val="en-US" w:eastAsia="zh-CN"/>
        </w:rPr>
      </w:pPr>
    </w:p>
    <w:p>
      <w:pPr>
        <w:widowControl w:val="0"/>
        <w:wordWrap/>
        <w:adjustRightInd/>
        <w:snapToGrid/>
        <w:spacing w:line="460" w:lineRule="exact"/>
        <w:ind w:left="0" w:leftChars="0" w:right="0"/>
        <w:jc w:val="center"/>
        <w:textAlignment w:val="auto"/>
        <w:outlineLvl w:val="9"/>
        <w:rPr>
          <w:rFonts w:hint="eastAsia" w:ascii="宋体" w:hAnsi="宋体"/>
          <w:sz w:val="32"/>
          <w:szCs w:val="32"/>
          <w:lang w:val="en-US" w:eastAsia="zh-CN"/>
        </w:rPr>
      </w:pPr>
      <w:r>
        <w:rPr>
          <w:rFonts w:hint="eastAsia" w:ascii="宋体" w:hAnsi="宋体"/>
          <w:sz w:val="32"/>
          <w:szCs w:val="32"/>
          <w:lang w:val="en-US" w:eastAsia="zh-CN"/>
        </w:rPr>
        <w:t>奔牛初级中学大课间安全工作方案及应急处置预案</w:t>
      </w:r>
    </w:p>
    <w:p>
      <w:pPr>
        <w:widowControl w:val="0"/>
        <w:wordWrap/>
        <w:adjustRightInd/>
        <w:snapToGrid/>
        <w:spacing w:line="460" w:lineRule="exact"/>
        <w:ind w:left="0" w:leftChars="0" w:right="0"/>
        <w:jc w:val="center"/>
        <w:textAlignment w:val="auto"/>
        <w:outlineLvl w:val="9"/>
        <w:rPr>
          <w:rFonts w:hint="eastAsia" w:ascii="宋体" w:hAnsi="宋体"/>
          <w:sz w:val="32"/>
          <w:szCs w:val="32"/>
          <w:lang w:val="en-US" w:eastAsia="zh-CN"/>
        </w:rPr>
      </w:pPr>
    </w:p>
    <w:p>
      <w:pPr>
        <w:spacing w:line="460" w:lineRule="exact"/>
        <w:ind w:firstLine="560" w:firstLineChars="200"/>
        <w:rPr>
          <w:rFonts w:ascii="宋体" w:hAnsi="宋体" w:eastAsia="宋体"/>
          <w:sz w:val="28"/>
          <w:szCs w:val="28"/>
        </w:rPr>
      </w:pPr>
      <w:r>
        <w:rPr>
          <w:rFonts w:hint="eastAsia" w:ascii="宋体" w:hAnsi="宋体" w:eastAsia="宋体"/>
          <w:color w:val="000000"/>
          <w:sz w:val="28"/>
          <w:szCs w:val="28"/>
        </w:rPr>
        <w:t>为更好地贯彻落实省委办公厅、省政府办公厅《关于全面加强和改进新时代学校体育工作的实施意见》，促进学生身心健康发展，丰富校园体育文化，</w:t>
      </w:r>
      <w:r>
        <w:rPr>
          <w:rFonts w:hint="eastAsia" w:ascii="宋体" w:hAnsi="宋体" w:eastAsia="宋体"/>
          <w:sz w:val="28"/>
          <w:szCs w:val="28"/>
        </w:rPr>
        <w:t>确保学生每天体育锻炼1小时，</w:t>
      </w:r>
      <w:r>
        <w:rPr>
          <w:rFonts w:hint="eastAsia" w:ascii="宋体" w:hAnsi="宋体" w:eastAsia="宋体"/>
          <w:color w:val="000000"/>
          <w:sz w:val="28"/>
          <w:szCs w:val="28"/>
        </w:rPr>
        <w:t>培养学生体育活动兴趣和熟练掌握1-2项终身体育技能，</w:t>
      </w:r>
      <w:r>
        <w:rPr>
          <w:rFonts w:hint="eastAsia" w:ascii="宋体" w:hAnsi="宋体" w:eastAsia="宋体"/>
          <w:sz w:val="28"/>
          <w:szCs w:val="28"/>
        </w:rPr>
        <w:t>更加安全有效地组织开展大课间体育活动，根据我校实际，特制定本安全应急预案。</w:t>
      </w:r>
    </w:p>
    <w:p>
      <w:pPr>
        <w:spacing w:line="460" w:lineRule="exact"/>
        <w:rPr>
          <w:rFonts w:ascii="宋体" w:hAnsi="宋体" w:eastAsia="宋体"/>
          <w:sz w:val="28"/>
          <w:szCs w:val="28"/>
        </w:rPr>
      </w:pPr>
      <w:r>
        <w:rPr>
          <w:rFonts w:hint="eastAsia" w:ascii="宋体" w:hAnsi="宋体" w:eastAsia="宋体"/>
          <w:sz w:val="28"/>
          <w:szCs w:val="28"/>
        </w:rPr>
        <w:t>一、指导思想：</w:t>
      </w:r>
    </w:p>
    <w:p>
      <w:pPr>
        <w:spacing w:line="460" w:lineRule="exact"/>
        <w:ind w:firstLine="560" w:firstLineChars="200"/>
        <w:rPr>
          <w:rFonts w:ascii="宋体" w:hAnsi="宋体" w:eastAsia="宋体"/>
          <w:sz w:val="28"/>
          <w:szCs w:val="28"/>
        </w:rPr>
      </w:pPr>
      <w:r>
        <w:rPr>
          <w:rFonts w:hint="eastAsia" w:ascii="宋体" w:hAnsi="宋体" w:eastAsia="宋体"/>
          <w:sz w:val="28"/>
          <w:szCs w:val="28"/>
        </w:rPr>
        <w:t>强化大课间体育活动的安全管理。师生全员参加，充分发挥师生</w:t>
      </w:r>
    </w:p>
    <w:p>
      <w:pPr>
        <w:spacing w:line="460" w:lineRule="exact"/>
        <w:rPr>
          <w:rFonts w:ascii="宋体" w:hAnsi="宋体" w:eastAsia="宋体"/>
          <w:sz w:val="28"/>
          <w:szCs w:val="28"/>
        </w:rPr>
      </w:pPr>
      <w:r>
        <w:rPr>
          <w:rFonts w:hint="eastAsia" w:ascii="宋体" w:hAnsi="宋体" w:eastAsia="宋体"/>
          <w:sz w:val="28"/>
          <w:szCs w:val="28"/>
        </w:rPr>
        <w:t>的积极性和创造性，达到全员健身的目的。落实工作领导小组、体育</w:t>
      </w:r>
    </w:p>
    <w:p>
      <w:pPr>
        <w:spacing w:line="460" w:lineRule="exact"/>
        <w:rPr>
          <w:rFonts w:ascii="宋体" w:hAnsi="宋体" w:eastAsia="宋体"/>
          <w:sz w:val="28"/>
          <w:szCs w:val="28"/>
        </w:rPr>
      </w:pPr>
      <w:r>
        <w:rPr>
          <w:rFonts w:hint="eastAsia" w:ascii="宋体" w:hAnsi="宋体" w:eastAsia="宋体"/>
          <w:sz w:val="28"/>
          <w:szCs w:val="28"/>
        </w:rPr>
        <w:t>指导教师、班主任的管理职责，强化活动过程的安全管理，加强安全</w:t>
      </w:r>
    </w:p>
    <w:p>
      <w:pPr>
        <w:spacing w:line="460" w:lineRule="exact"/>
        <w:rPr>
          <w:rFonts w:ascii="宋体" w:hAnsi="宋体" w:eastAsia="宋体"/>
          <w:sz w:val="28"/>
          <w:szCs w:val="28"/>
        </w:rPr>
      </w:pPr>
      <w:r>
        <w:rPr>
          <w:rFonts w:hint="eastAsia" w:ascii="宋体" w:hAnsi="宋体" w:eastAsia="宋体"/>
          <w:sz w:val="28"/>
          <w:szCs w:val="28"/>
        </w:rPr>
        <w:t>教育，消除安全隐患，全方位贯彻“安全第一”思想，以确保大课间</w:t>
      </w:r>
    </w:p>
    <w:p>
      <w:pPr>
        <w:spacing w:line="460" w:lineRule="exact"/>
        <w:rPr>
          <w:rFonts w:ascii="宋体" w:hAnsi="宋体" w:eastAsia="宋体"/>
          <w:sz w:val="28"/>
          <w:szCs w:val="28"/>
        </w:rPr>
      </w:pPr>
      <w:r>
        <w:rPr>
          <w:rFonts w:hint="eastAsia" w:ascii="宋体" w:hAnsi="宋体" w:eastAsia="宋体"/>
          <w:sz w:val="28"/>
          <w:szCs w:val="28"/>
        </w:rPr>
        <w:t>活动的安全、有序开展。</w:t>
      </w:r>
    </w:p>
    <w:p>
      <w:pPr>
        <w:spacing w:line="460" w:lineRule="exact"/>
        <w:rPr>
          <w:rFonts w:ascii="宋体" w:hAnsi="宋体" w:eastAsia="宋体"/>
          <w:sz w:val="28"/>
          <w:szCs w:val="28"/>
        </w:rPr>
      </w:pPr>
      <w:r>
        <w:rPr>
          <w:rFonts w:hint="eastAsia" w:ascii="宋体" w:hAnsi="宋体" w:eastAsia="宋体"/>
          <w:sz w:val="28"/>
          <w:szCs w:val="28"/>
        </w:rPr>
        <w:t>二、领导小组：</w:t>
      </w:r>
    </w:p>
    <w:p>
      <w:pPr>
        <w:spacing w:line="460" w:lineRule="exact"/>
        <w:ind w:firstLine="560" w:firstLineChars="200"/>
        <w:rPr>
          <w:rFonts w:ascii="宋体" w:hAnsi="宋体" w:eastAsia="宋体"/>
          <w:sz w:val="28"/>
          <w:szCs w:val="28"/>
        </w:rPr>
      </w:pPr>
      <w:r>
        <w:rPr>
          <w:rFonts w:hint="eastAsia" w:ascii="宋体" w:hAnsi="宋体" w:eastAsia="宋体"/>
          <w:sz w:val="28"/>
          <w:szCs w:val="28"/>
        </w:rPr>
        <w:t>组  长：</w:t>
      </w:r>
      <w:r>
        <w:rPr>
          <w:rFonts w:hint="eastAsia" w:ascii="宋体" w:hAnsi="宋体"/>
          <w:sz w:val="28"/>
          <w:szCs w:val="28"/>
          <w:lang w:val="en-US" w:eastAsia="zh-CN"/>
        </w:rPr>
        <w:t>陈卫元</w:t>
      </w:r>
    </w:p>
    <w:p>
      <w:pPr>
        <w:spacing w:line="400" w:lineRule="exact"/>
        <w:ind w:firstLine="420" w:firstLineChars="150"/>
        <w:rPr>
          <w:rFonts w:hint="eastAsia" w:ascii="宋体" w:hAnsi="宋体"/>
          <w:sz w:val="28"/>
          <w:szCs w:val="28"/>
          <w:lang w:val="en-US" w:eastAsia="zh-CN"/>
        </w:rPr>
      </w:pPr>
      <w:r>
        <w:rPr>
          <w:rFonts w:hint="eastAsia" w:ascii="宋体" w:hAnsi="宋体"/>
          <w:sz w:val="28"/>
          <w:szCs w:val="28"/>
          <w:lang w:val="en-US" w:eastAsia="zh-CN"/>
        </w:rPr>
        <w:t xml:space="preserve"> </w:t>
      </w:r>
      <w:r>
        <w:rPr>
          <w:rFonts w:hint="eastAsia" w:ascii="宋体" w:hAnsi="宋体"/>
          <w:sz w:val="28"/>
          <w:szCs w:val="28"/>
        </w:rPr>
        <w:t>副组长：</w:t>
      </w:r>
      <w:r>
        <w:rPr>
          <w:rFonts w:hint="eastAsia" w:ascii="宋体" w:hAnsi="宋体"/>
          <w:sz w:val="28"/>
          <w:szCs w:val="28"/>
          <w:lang w:val="en-US" w:eastAsia="zh-CN"/>
        </w:rPr>
        <w:t>文金铭、恽雪锋、沈国兰</w:t>
      </w:r>
    </w:p>
    <w:p>
      <w:pPr>
        <w:spacing w:line="400" w:lineRule="exact"/>
        <w:rPr>
          <w:rFonts w:ascii="宋体" w:hAnsi="宋体" w:eastAsia="宋体"/>
          <w:sz w:val="28"/>
          <w:szCs w:val="28"/>
        </w:rPr>
      </w:pPr>
      <w:r>
        <w:rPr>
          <w:rFonts w:hint="eastAsia" w:ascii="宋体" w:hAnsi="宋体"/>
          <w:sz w:val="28"/>
          <w:szCs w:val="28"/>
          <w:lang w:val="en-US" w:eastAsia="zh-CN"/>
        </w:rPr>
        <w:t xml:space="preserve">    </w:t>
      </w:r>
      <w:r>
        <w:rPr>
          <w:rFonts w:hint="eastAsia" w:ascii="宋体" w:hAnsi="宋体"/>
          <w:sz w:val="28"/>
          <w:szCs w:val="28"/>
        </w:rPr>
        <w:t>成  员：</w:t>
      </w:r>
      <w:r>
        <w:rPr>
          <w:rFonts w:hint="eastAsia" w:ascii="宋体" w:hAnsi="宋体"/>
          <w:sz w:val="28"/>
          <w:szCs w:val="28"/>
          <w:lang w:val="en-US" w:eastAsia="zh-CN"/>
        </w:rPr>
        <w:t>体育老师、保健老师、</w:t>
      </w:r>
      <w:r>
        <w:rPr>
          <w:rFonts w:hint="eastAsia" w:ascii="宋体" w:hAnsi="宋体" w:eastAsia="宋体"/>
          <w:sz w:val="28"/>
          <w:szCs w:val="28"/>
        </w:rPr>
        <w:t xml:space="preserve">班主任 </w:t>
      </w:r>
    </w:p>
    <w:p>
      <w:pPr>
        <w:spacing w:line="460" w:lineRule="exact"/>
        <w:rPr>
          <w:rFonts w:ascii="宋体" w:hAnsi="宋体" w:eastAsia="宋体"/>
          <w:sz w:val="28"/>
          <w:szCs w:val="28"/>
        </w:rPr>
      </w:pPr>
      <w:r>
        <w:rPr>
          <w:rFonts w:hint="eastAsia" w:ascii="宋体" w:hAnsi="宋体" w:eastAsia="宋体"/>
          <w:sz w:val="28"/>
          <w:szCs w:val="28"/>
        </w:rPr>
        <w:t>三、安全职责：</w:t>
      </w:r>
    </w:p>
    <w:p>
      <w:pPr>
        <w:spacing w:line="460" w:lineRule="exact"/>
        <w:ind w:firstLine="560" w:firstLineChars="200"/>
        <w:rPr>
          <w:rFonts w:ascii="宋体" w:hAnsi="宋体" w:eastAsia="宋体"/>
          <w:sz w:val="28"/>
          <w:szCs w:val="28"/>
        </w:rPr>
      </w:pPr>
      <w:r>
        <w:rPr>
          <w:rFonts w:hint="eastAsia" w:ascii="宋体" w:hAnsi="宋体" w:eastAsia="宋体"/>
          <w:sz w:val="28"/>
          <w:szCs w:val="28"/>
        </w:rPr>
        <w:t>1、大课间体育活动实行校长负责制。学校大课间活动由校长室全面负责，科学安全地制定大课间活动方案，并根据实际情况及时作适当的调整。了解活动情况，检查活动质量，发现问题及时指导解决。</w:t>
      </w:r>
    </w:p>
    <w:p>
      <w:pPr>
        <w:spacing w:line="460" w:lineRule="exact"/>
        <w:ind w:firstLine="560" w:firstLineChars="200"/>
        <w:rPr>
          <w:rFonts w:ascii="宋体" w:hAnsi="宋体" w:eastAsia="宋体"/>
          <w:sz w:val="28"/>
          <w:szCs w:val="28"/>
        </w:rPr>
      </w:pPr>
      <w:r>
        <w:rPr>
          <w:rFonts w:hint="eastAsia" w:ascii="宋体" w:hAnsi="宋体" w:eastAsia="宋体"/>
          <w:sz w:val="28"/>
          <w:szCs w:val="28"/>
        </w:rPr>
        <w:t>2、班主任要教育和鼓励全班学生积极参与大课间活动，同时加强学生大课间活动的安全教育，增强学生安全意识和安全自护能力。场地值日教师要及时检查、了解、监督、管理大课间活动情况，发现问题及时解决，保证大课间活动质量，同时负责活动安全工作。</w:t>
      </w:r>
    </w:p>
    <w:p>
      <w:pPr>
        <w:spacing w:line="460" w:lineRule="exact"/>
        <w:ind w:firstLine="560" w:firstLineChars="200"/>
        <w:rPr>
          <w:rFonts w:ascii="宋体" w:hAnsi="宋体" w:eastAsia="宋体"/>
          <w:sz w:val="28"/>
          <w:szCs w:val="28"/>
        </w:rPr>
      </w:pPr>
      <w:r>
        <w:rPr>
          <w:rFonts w:hint="eastAsia" w:ascii="宋体" w:hAnsi="宋体" w:eastAsia="宋体"/>
          <w:sz w:val="28"/>
          <w:szCs w:val="28"/>
        </w:rPr>
        <w:t>3、体育老师和班主任具体负责大课间活动的组织和实施，确保学生活动的安全。进行体育活动安全教育，严明进行体育活动的纪律，教会学生正确防护伤害的办法。</w:t>
      </w:r>
    </w:p>
    <w:p>
      <w:pPr>
        <w:spacing w:line="460" w:lineRule="exact"/>
        <w:ind w:firstLine="560" w:firstLineChars="200"/>
        <w:rPr>
          <w:rFonts w:ascii="宋体" w:hAnsi="宋体" w:eastAsia="宋体"/>
          <w:sz w:val="28"/>
          <w:szCs w:val="28"/>
        </w:rPr>
      </w:pPr>
      <w:r>
        <w:rPr>
          <w:rFonts w:hint="eastAsia" w:ascii="宋体" w:hAnsi="宋体" w:eastAsia="宋体"/>
          <w:sz w:val="28"/>
          <w:szCs w:val="28"/>
        </w:rPr>
        <w:t>4、保健老师要坚守岗位，备好常规药品和器具，做好处理突发伤害事件的准备。</w:t>
      </w:r>
    </w:p>
    <w:p>
      <w:pPr>
        <w:spacing w:line="460" w:lineRule="exact"/>
        <w:ind w:firstLine="560" w:firstLineChars="200"/>
        <w:rPr>
          <w:rFonts w:ascii="宋体" w:hAnsi="宋体" w:eastAsia="宋体"/>
          <w:sz w:val="28"/>
          <w:szCs w:val="28"/>
        </w:rPr>
      </w:pPr>
      <w:r>
        <w:rPr>
          <w:rFonts w:hint="eastAsia" w:ascii="宋体" w:hAnsi="宋体" w:eastAsia="宋体"/>
          <w:sz w:val="28"/>
          <w:szCs w:val="28"/>
        </w:rPr>
        <w:t>5、体育器材管理员要注重对器材的管理和检查,消除安全隐患。</w:t>
      </w:r>
    </w:p>
    <w:p>
      <w:pPr>
        <w:spacing w:line="460" w:lineRule="exact"/>
        <w:rPr>
          <w:rFonts w:ascii="宋体" w:hAnsi="宋体" w:eastAsia="宋体"/>
          <w:sz w:val="28"/>
          <w:szCs w:val="28"/>
        </w:rPr>
      </w:pPr>
      <w:r>
        <w:rPr>
          <w:rFonts w:hint="eastAsia" w:ascii="宋体" w:hAnsi="宋体" w:eastAsia="宋体"/>
          <w:sz w:val="28"/>
          <w:szCs w:val="28"/>
        </w:rPr>
        <w:t>四、活动安全注意事项：</w:t>
      </w:r>
    </w:p>
    <w:p>
      <w:pPr>
        <w:spacing w:line="460" w:lineRule="exact"/>
        <w:ind w:firstLine="560" w:firstLineChars="200"/>
        <w:rPr>
          <w:rFonts w:ascii="宋体" w:hAnsi="宋体" w:eastAsia="宋体"/>
          <w:sz w:val="28"/>
          <w:szCs w:val="28"/>
        </w:rPr>
      </w:pPr>
      <w:r>
        <w:rPr>
          <w:rFonts w:hint="eastAsia" w:ascii="宋体" w:hAnsi="宋体" w:eastAsia="宋体"/>
          <w:sz w:val="28"/>
          <w:szCs w:val="28"/>
        </w:rPr>
        <w:t>1、坚持穿运动鞋参加活动，衣着宽松，尽可能穿运动服装，不能装、带各类坚硬、锋利的物品进入运动场地。</w:t>
      </w:r>
    </w:p>
    <w:p>
      <w:pPr>
        <w:spacing w:line="460" w:lineRule="exact"/>
        <w:ind w:firstLine="560" w:firstLineChars="200"/>
        <w:rPr>
          <w:rFonts w:ascii="宋体" w:hAnsi="宋体" w:eastAsia="宋体"/>
          <w:sz w:val="28"/>
          <w:szCs w:val="28"/>
        </w:rPr>
      </w:pPr>
      <w:r>
        <w:rPr>
          <w:rFonts w:hint="eastAsia" w:ascii="宋体" w:hAnsi="宋体" w:eastAsia="宋体"/>
          <w:sz w:val="28"/>
          <w:szCs w:val="28"/>
        </w:rPr>
        <w:t>2、按照《</w:t>
      </w:r>
      <w:r>
        <w:rPr>
          <w:rFonts w:hint="eastAsia" w:ascii="宋体" w:hAnsi="宋体"/>
          <w:sz w:val="28"/>
          <w:szCs w:val="28"/>
          <w:lang w:val="en-US" w:eastAsia="zh-CN"/>
        </w:rPr>
        <w:t>奔牛初级中学</w:t>
      </w:r>
      <w:r>
        <w:rPr>
          <w:rFonts w:hint="eastAsia" w:ascii="宋体" w:hAnsi="宋体" w:eastAsia="宋体"/>
          <w:sz w:val="28"/>
          <w:szCs w:val="28"/>
        </w:rPr>
        <w:t>紧急疏散方案》上下楼梯，各行其道，由班主任带领本班学生紧张、快速、有序地到达活动场地。</w:t>
      </w:r>
    </w:p>
    <w:p>
      <w:pPr>
        <w:spacing w:line="460" w:lineRule="exact"/>
        <w:ind w:firstLine="560" w:firstLineChars="200"/>
        <w:rPr>
          <w:rFonts w:ascii="宋体" w:hAnsi="宋体" w:eastAsia="宋体"/>
          <w:sz w:val="28"/>
          <w:szCs w:val="28"/>
        </w:rPr>
      </w:pPr>
      <w:r>
        <w:rPr>
          <w:rFonts w:hint="eastAsia" w:ascii="宋体" w:hAnsi="宋体" w:eastAsia="宋体"/>
          <w:sz w:val="28"/>
          <w:szCs w:val="28"/>
        </w:rPr>
        <w:t>3、在指定位置进行规定项目活动，不能擅自进行其他项目活动，更不能乱窜乱跑。</w:t>
      </w:r>
    </w:p>
    <w:p>
      <w:pPr>
        <w:spacing w:line="460" w:lineRule="exact"/>
        <w:ind w:firstLine="560" w:firstLineChars="200"/>
        <w:rPr>
          <w:rFonts w:ascii="宋体" w:hAnsi="宋体" w:eastAsia="宋体"/>
          <w:sz w:val="28"/>
          <w:szCs w:val="28"/>
        </w:rPr>
      </w:pPr>
      <w:r>
        <w:rPr>
          <w:rFonts w:hint="eastAsia" w:ascii="宋体" w:hAnsi="宋体" w:eastAsia="宋体"/>
          <w:sz w:val="28"/>
          <w:szCs w:val="28"/>
        </w:rPr>
        <w:t>4、提醒学生要根据自己身体情况开展活动，如有身体不适或受伤应立即告知班主任老师和安全保卫人员。</w:t>
      </w:r>
    </w:p>
    <w:p>
      <w:pPr>
        <w:spacing w:line="460" w:lineRule="exact"/>
        <w:ind w:firstLine="560" w:firstLineChars="200"/>
        <w:rPr>
          <w:rFonts w:ascii="宋体" w:hAnsi="宋体" w:eastAsia="宋体"/>
          <w:sz w:val="28"/>
          <w:szCs w:val="28"/>
        </w:rPr>
      </w:pPr>
      <w:r>
        <w:rPr>
          <w:rFonts w:hint="eastAsia" w:ascii="宋体" w:hAnsi="宋体" w:eastAsia="宋体"/>
          <w:sz w:val="28"/>
          <w:szCs w:val="28"/>
        </w:rPr>
        <w:t>5、活动时，同学之间要互相协作、谦让，互相帮助，共同做好安全防护工作，不能互相吵闹、争执，甚至打架，必须保证大课间体育活动有序进行。</w:t>
      </w:r>
    </w:p>
    <w:p>
      <w:pPr>
        <w:spacing w:line="460" w:lineRule="exact"/>
        <w:ind w:firstLine="560" w:firstLineChars="200"/>
        <w:rPr>
          <w:rFonts w:ascii="宋体" w:hAnsi="宋体" w:eastAsia="宋体"/>
          <w:sz w:val="28"/>
          <w:szCs w:val="28"/>
        </w:rPr>
      </w:pPr>
      <w:r>
        <w:rPr>
          <w:rFonts w:hint="eastAsia" w:ascii="宋体" w:hAnsi="宋体" w:eastAsia="宋体"/>
          <w:sz w:val="28"/>
          <w:szCs w:val="28"/>
        </w:rPr>
        <w:t>6、大课间体育活动施行常态管理，体育教师和班主任要把运动安全知识作为平时重要教育内容。</w:t>
      </w:r>
    </w:p>
    <w:p>
      <w:pPr>
        <w:spacing w:line="460" w:lineRule="exact"/>
        <w:rPr>
          <w:rFonts w:ascii="宋体" w:hAnsi="宋体" w:eastAsia="宋体"/>
          <w:sz w:val="28"/>
          <w:szCs w:val="28"/>
        </w:rPr>
      </w:pPr>
      <w:r>
        <w:rPr>
          <w:rFonts w:hint="eastAsia" w:ascii="宋体" w:hAnsi="宋体" w:eastAsia="宋体"/>
          <w:sz w:val="28"/>
          <w:szCs w:val="28"/>
        </w:rPr>
        <w:t>五、突发性伤害事件处理办法：</w:t>
      </w:r>
    </w:p>
    <w:p>
      <w:pPr>
        <w:spacing w:line="460" w:lineRule="exact"/>
        <w:ind w:firstLine="560" w:firstLineChars="200"/>
        <w:rPr>
          <w:rFonts w:ascii="宋体" w:hAnsi="宋体" w:eastAsia="宋体"/>
          <w:sz w:val="28"/>
          <w:szCs w:val="28"/>
        </w:rPr>
      </w:pPr>
      <w:r>
        <w:rPr>
          <w:rFonts w:hint="eastAsia" w:ascii="宋体" w:hAnsi="宋体" w:eastAsia="宋体"/>
          <w:sz w:val="28"/>
          <w:szCs w:val="28"/>
        </w:rPr>
        <w:t>1、体育活动锻炼中，凡出现受伤情况，班主任及值日领导必须第一时间对伤者进行保护并通知保健老师，及时向校长汇报，送</w:t>
      </w:r>
      <w:r>
        <w:rPr>
          <w:rFonts w:hint="eastAsia" w:ascii="宋体" w:hAnsi="宋体"/>
          <w:sz w:val="28"/>
          <w:szCs w:val="28"/>
          <w:lang w:val="en-US" w:eastAsia="zh-CN"/>
        </w:rPr>
        <w:t>保健</w:t>
      </w:r>
      <w:r>
        <w:rPr>
          <w:rFonts w:hint="eastAsia" w:ascii="宋体" w:hAnsi="宋体" w:eastAsia="宋体"/>
          <w:sz w:val="28"/>
          <w:szCs w:val="28"/>
        </w:rPr>
        <w:t>室观察治疗或打120急救。</w:t>
      </w:r>
    </w:p>
    <w:p>
      <w:pPr>
        <w:spacing w:line="460" w:lineRule="exact"/>
        <w:ind w:firstLine="560" w:firstLineChars="200"/>
        <w:rPr>
          <w:rFonts w:ascii="宋体" w:hAnsi="宋体" w:eastAsia="宋体"/>
          <w:sz w:val="28"/>
          <w:szCs w:val="28"/>
        </w:rPr>
      </w:pPr>
      <w:r>
        <w:rPr>
          <w:rFonts w:hint="eastAsia" w:ascii="宋体" w:hAnsi="宋体" w:eastAsia="宋体"/>
          <w:sz w:val="28"/>
          <w:szCs w:val="28"/>
        </w:rPr>
        <w:t>2、及时通知家长或监护人，妥善做好沟通、安慰工作。</w:t>
      </w:r>
    </w:p>
    <w:p>
      <w:pPr>
        <w:spacing w:line="460" w:lineRule="exact"/>
        <w:ind w:firstLine="560" w:firstLineChars="200"/>
        <w:rPr>
          <w:rFonts w:ascii="宋体" w:hAnsi="宋体" w:eastAsia="宋体"/>
          <w:sz w:val="28"/>
          <w:szCs w:val="28"/>
        </w:rPr>
      </w:pPr>
      <w:r>
        <w:rPr>
          <w:rFonts w:hint="eastAsia" w:ascii="宋体" w:hAnsi="宋体" w:eastAsia="宋体"/>
          <w:sz w:val="28"/>
          <w:szCs w:val="28"/>
        </w:rPr>
        <w:t>3、保护现场，了解事故发生经过，调查事故原因，作好有关记录并保护现场，采集有关证据，以利于对事故做到事实清楚，责任明确。</w:t>
      </w:r>
    </w:p>
    <w:p>
      <w:pPr>
        <w:spacing w:line="460" w:lineRule="exact"/>
        <w:ind w:firstLine="560" w:firstLineChars="200"/>
        <w:rPr>
          <w:rFonts w:hint="eastAsia" w:ascii="宋体" w:hAnsi="宋体"/>
          <w:sz w:val="28"/>
          <w:szCs w:val="28"/>
          <w:lang w:val="en-US" w:eastAsia="zh-CN"/>
        </w:rPr>
      </w:pPr>
      <w:r>
        <w:rPr>
          <w:rFonts w:hint="eastAsia" w:ascii="宋体" w:hAnsi="宋体" w:eastAsia="宋体"/>
          <w:sz w:val="28"/>
          <w:szCs w:val="28"/>
        </w:rPr>
        <w:t>4、重大的伤害事故要及时按《学校安全应急预案》上报上级相关部门。</w: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 xml:space="preserve">                                   常州市新北区奔牛初级中学</w:t>
      </w:r>
    </w:p>
    <w:p>
      <w:pPr>
        <w:widowControl w:val="0"/>
        <w:wordWrap/>
        <w:adjustRightInd/>
        <w:snapToGrid/>
        <w:spacing w:line="460" w:lineRule="exact"/>
        <w:ind w:left="0" w:leftChars="0" w:right="0"/>
        <w:jc w:val="right"/>
        <w:textAlignment w:val="auto"/>
        <w:outlineLvl w:val="9"/>
        <w:rPr>
          <w:rFonts w:hint="eastAsia" w:ascii="宋体" w:hAnsi="宋体"/>
          <w:sz w:val="28"/>
          <w:szCs w:val="28"/>
          <w:lang w:val="en-US" w:eastAsia="zh-CN"/>
        </w:rPr>
      </w:pPr>
      <w:r>
        <w:rPr>
          <w:rFonts w:hint="eastAsia" w:ascii="宋体" w:hAnsi="宋体"/>
          <w:sz w:val="28"/>
          <w:szCs w:val="28"/>
          <w:lang w:val="en-US" w:eastAsia="zh-CN"/>
        </w:rPr>
        <w:t>2022年1月12日</w:t>
      </w:r>
    </w:p>
    <w:p>
      <w:pPr>
        <w:widowControl w:val="0"/>
        <w:wordWrap/>
        <w:adjustRightInd/>
        <w:snapToGrid/>
        <w:spacing w:line="460" w:lineRule="exact"/>
        <w:ind w:left="0" w:leftChars="0" w:right="0"/>
        <w:jc w:val="right"/>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jc w:val="right"/>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jc w:val="right"/>
        <w:textAlignment w:val="auto"/>
        <w:outlineLvl w:val="9"/>
        <w:rPr>
          <w:rFonts w:hint="eastAsia" w:ascii="宋体" w:hAnsi="宋体"/>
          <w:sz w:val="28"/>
          <w:szCs w:val="28"/>
          <w:lang w:val="en-US" w:eastAsia="zh-CN"/>
        </w:rPr>
      </w:pP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3</w:t>
      </w:r>
      <w:bookmarkStart w:id="0" w:name="_GoBack"/>
      <w:bookmarkEnd w:id="0"/>
      <w:r>
        <w:rPr>
          <w:rFonts w:hint="eastAsia" w:ascii="宋体" w:hAnsi="宋体"/>
          <w:sz w:val="28"/>
          <w:szCs w:val="28"/>
          <w:lang w:val="en-US" w:eastAsia="zh-CN"/>
        </w:rPr>
        <w:t>.项目</w: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七年级：7足球、11排球、12短绳，其他长绳。</w: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八年级：6、7、8、10核心操、1、2滚龙珠、49毛毛虫，35丢沙包</w:t>
      </w:r>
    </w:p>
    <w:p>
      <w:pPr>
        <w:widowControl w:val="0"/>
        <w:wordWrap/>
        <w:adjustRightInd/>
        <w:snapToGrid/>
        <w:spacing w:line="460" w:lineRule="exact"/>
        <w:ind w:left="0" w:leftChars="0" w:right="0"/>
        <w:textAlignment w:val="auto"/>
        <w:outlineLvl w:val="9"/>
        <w:rPr>
          <w:rFonts w:hint="eastAsia" w:ascii="宋体" w:hAnsi="宋体"/>
          <w:sz w:val="28"/>
          <w:szCs w:val="28"/>
          <w:lang w:val="en-US" w:eastAsia="zh-CN"/>
        </w:rPr>
      </w:pPr>
      <w:r>
        <w:rPr>
          <w:rFonts w:hint="eastAsia" w:ascii="宋体" w:hAnsi="宋体"/>
          <w:sz w:val="28"/>
          <w:szCs w:val="28"/>
          <w:lang w:val="en-US" w:eastAsia="zh-CN"/>
        </w:rPr>
        <w:t>九年级：3、4、1、11篮球、26高抬腿、58、12趣味跑，其他素质</w:t>
      </w:r>
    </w:p>
    <w:p>
      <w:pPr>
        <w:widowControl w:val="0"/>
        <w:wordWrap/>
        <w:adjustRightInd/>
        <w:snapToGrid/>
        <w:spacing w:line="460" w:lineRule="exact"/>
        <w:ind w:left="0" w:leftChars="0" w:right="0"/>
        <w:jc w:val="both"/>
        <w:textAlignment w:val="auto"/>
        <w:outlineLvl w:val="9"/>
        <w:rPr>
          <w:rFonts w:hint="eastAsia" w:ascii="宋体" w:hAnsi="宋体"/>
          <w:sz w:val="28"/>
          <w:szCs w:val="28"/>
          <w:lang w:val="en-US" w:eastAsia="zh-CN"/>
        </w:rPr>
      </w:pPr>
    </w:p>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665214403">
    <w:nsid w:val="634127C3"/>
    <w:multiLevelType w:val="singleLevel"/>
    <w:tmpl w:val="634127C3"/>
    <w:lvl w:ilvl="0" w:tentative="1">
      <w:start w:val="1"/>
      <w:numFmt w:val="decimal"/>
      <w:suff w:val="nothing"/>
      <w:lvlText w:val="%1."/>
      <w:lvlJc w:val="left"/>
    </w:lvl>
  </w:abstractNum>
  <w:abstractNum w:abstractNumId="1641886399">
    <w:nsid w:val="61DD32BF"/>
    <w:multiLevelType w:val="singleLevel"/>
    <w:tmpl w:val="61DD32BF"/>
    <w:lvl w:ilvl="0" w:tentative="1">
      <w:start w:val="4"/>
      <w:numFmt w:val="chineseCounting"/>
      <w:suff w:val="nothing"/>
      <w:lvlText w:val="%1、"/>
      <w:lvlJc w:val="left"/>
    </w:lvl>
  </w:abstractNum>
  <w:num w:numId="1">
    <w:abstractNumId w:val="1641886399"/>
  </w:num>
  <w:num w:numId="2">
    <w:abstractNumId w:val="16652144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4D3F1F"/>
    <w:rsid w:val="00000005"/>
    <w:rsid w:val="00000063"/>
    <w:rsid w:val="000007D5"/>
    <w:rsid w:val="00000B66"/>
    <w:rsid w:val="00001B4A"/>
    <w:rsid w:val="00001CA9"/>
    <w:rsid w:val="00001ED0"/>
    <w:rsid w:val="0000215F"/>
    <w:rsid w:val="000026C6"/>
    <w:rsid w:val="00002D1D"/>
    <w:rsid w:val="00003B71"/>
    <w:rsid w:val="00003F51"/>
    <w:rsid w:val="00004896"/>
    <w:rsid w:val="0000507E"/>
    <w:rsid w:val="000050E1"/>
    <w:rsid w:val="000053A6"/>
    <w:rsid w:val="00005823"/>
    <w:rsid w:val="0000650E"/>
    <w:rsid w:val="00006B25"/>
    <w:rsid w:val="00007248"/>
    <w:rsid w:val="00007B9A"/>
    <w:rsid w:val="00007F59"/>
    <w:rsid w:val="00010540"/>
    <w:rsid w:val="00011572"/>
    <w:rsid w:val="00011D1D"/>
    <w:rsid w:val="00011F0B"/>
    <w:rsid w:val="00012880"/>
    <w:rsid w:val="00012B6A"/>
    <w:rsid w:val="000135CF"/>
    <w:rsid w:val="00013A0E"/>
    <w:rsid w:val="00013B77"/>
    <w:rsid w:val="000140B1"/>
    <w:rsid w:val="0001544F"/>
    <w:rsid w:val="000159CF"/>
    <w:rsid w:val="00015D40"/>
    <w:rsid w:val="00016CE7"/>
    <w:rsid w:val="00017772"/>
    <w:rsid w:val="00017E00"/>
    <w:rsid w:val="000218F7"/>
    <w:rsid w:val="00022A68"/>
    <w:rsid w:val="00022F7D"/>
    <w:rsid w:val="00023761"/>
    <w:rsid w:val="000249B7"/>
    <w:rsid w:val="00024BF2"/>
    <w:rsid w:val="00024CD0"/>
    <w:rsid w:val="000259FE"/>
    <w:rsid w:val="00026B43"/>
    <w:rsid w:val="0002727E"/>
    <w:rsid w:val="00027456"/>
    <w:rsid w:val="0002779E"/>
    <w:rsid w:val="000302B0"/>
    <w:rsid w:val="00030596"/>
    <w:rsid w:val="00030F41"/>
    <w:rsid w:val="00032087"/>
    <w:rsid w:val="00032118"/>
    <w:rsid w:val="00032EF1"/>
    <w:rsid w:val="00033D0B"/>
    <w:rsid w:val="000356F3"/>
    <w:rsid w:val="00035F75"/>
    <w:rsid w:val="00036E53"/>
    <w:rsid w:val="00036EC2"/>
    <w:rsid w:val="000370A3"/>
    <w:rsid w:val="0003731D"/>
    <w:rsid w:val="00037A41"/>
    <w:rsid w:val="0004054F"/>
    <w:rsid w:val="000408F3"/>
    <w:rsid w:val="00040E10"/>
    <w:rsid w:val="00041043"/>
    <w:rsid w:val="0004158B"/>
    <w:rsid w:val="000426E1"/>
    <w:rsid w:val="000439EE"/>
    <w:rsid w:val="00043C1B"/>
    <w:rsid w:val="000441DA"/>
    <w:rsid w:val="00044405"/>
    <w:rsid w:val="000444F4"/>
    <w:rsid w:val="00044FD1"/>
    <w:rsid w:val="00045456"/>
    <w:rsid w:val="000454A1"/>
    <w:rsid w:val="000456E3"/>
    <w:rsid w:val="00046293"/>
    <w:rsid w:val="000500A8"/>
    <w:rsid w:val="000501EC"/>
    <w:rsid w:val="000513B4"/>
    <w:rsid w:val="00051650"/>
    <w:rsid w:val="0005175B"/>
    <w:rsid w:val="000528A9"/>
    <w:rsid w:val="00052A98"/>
    <w:rsid w:val="00052D4B"/>
    <w:rsid w:val="00052FF8"/>
    <w:rsid w:val="00053EC0"/>
    <w:rsid w:val="00054517"/>
    <w:rsid w:val="00054E05"/>
    <w:rsid w:val="0005583B"/>
    <w:rsid w:val="00055851"/>
    <w:rsid w:val="000559ED"/>
    <w:rsid w:val="00055C0C"/>
    <w:rsid w:val="00055C20"/>
    <w:rsid w:val="00055F15"/>
    <w:rsid w:val="00055FA9"/>
    <w:rsid w:val="00056317"/>
    <w:rsid w:val="000564F4"/>
    <w:rsid w:val="00056D30"/>
    <w:rsid w:val="0005795E"/>
    <w:rsid w:val="00057965"/>
    <w:rsid w:val="00057CAA"/>
    <w:rsid w:val="000610CB"/>
    <w:rsid w:val="000616E9"/>
    <w:rsid w:val="00061E5B"/>
    <w:rsid w:val="000622BA"/>
    <w:rsid w:val="00062319"/>
    <w:rsid w:val="000623B9"/>
    <w:rsid w:val="00062DC8"/>
    <w:rsid w:val="00062FB1"/>
    <w:rsid w:val="000636D7"/>
    <w:rsid w:val="00063799"/>
    <w:rsid w:val="00064DC8"/>
    <w:rsid w:val="0006527E"/>
    <w:rsid w:val="00067267"/>
    <w:rsid w:val="00067381"/>
    <w:rsid w:val="00067EBC"/>
    <w:rsid w:val="00070382"/>
    <w:rsid w:val="00070474"/>
    <w:rsid w:val="00070A3A"/>
    <w:rsid w:val="00070A5E"/>
    <w:rsid w:val="00071670"/>
    <w:rsid w:val="000728FC"/>
    <w:rsid w:val="00072A0A"/>
    <w:rsid w:val="00073449"/>
    <w:rsid w:val="000739F1"/>
    <w:rsid w:val="00073A40"/>
    <w:rsid w:val="00073B33"/>
    <w:rsid w:val="00073D83"/>
    <w:rsid w:val="00073FBA"/>
    <w:rsid w:val="00074D90"/>
    <w:rsid w:val="0007528B"/>
    <w:rsid w:val="00075510"/>
    <w:rsid w:val="00075727"/>
    <w:rsid w:val="00075AD2"/>
    <w:rsid w:val="00075CFA"/>
    <w:rsid w:val="00076348"/>
    <w:rsid w:val="000763CF"/>
    <w:rsid w:val="000764B2"/>
    <w:rsid w:val="000770E3"/>
    <w:rsid w:val="0007767F"/>
    <w:rsid w:val="00080A99"/>
    <w:rsid w:val="00080CBD"/>
    <w:rsid w:val="000811F5"/>
    <w:rsid w:val="000818B8"/>
    <w:rsid w:val="00083480"/>
    <w:rsid w:val="00083E03"/>
    <w:rsid w:val="00084514"/>
    <w:rsid w:val="00085359"/>
    <w:rsid w:val="00085829"/>
    <w:rsid w:val="00085C42"/>
    <w:rsid w:val="00085CF1"/>
    <w:rsid w:val="000861B6"/>
    <w:rsid w:val="0008625E"/>
    <w:rsid w:val="00086668"/>
    <w:rsid w:val="000866AF"/>
    <w:rsid w:val="00086BA9"/>
    <w:rsid w:val="00087275"/>
    <w:rsid w:val="0009062B"/>
    <w:rsid w:val="0009110E"/>
    <w:rsid w:val="00091685"/>
    <w:rsid w:val="00091C6F"/>
    <w:rsid w:val="000922F6"/>
    <w:rsid w:val="000923AA"/>
    <w:rsid w:val="00092604"/>
    <w:rsid w:val="0009268B"/>
    <w:rsid w:val="00092BB3"/>
    <w:rsid w:val="0009335E"/>
    <w:rsid w:val="000934DE"/>
    <w:rsid w:val="000939C0"/>
    <w:rsid w:val="00093B29"/>
    <w:rsid w:val="00093CCB"/>
    <w:rsid w:val="00094222"/>
    <w:rsid w:val="000956C1"/>
    <w:rsid w:val="00095CA7"/>
    <w:rsid w:val="000978A1"/>
    <w:rsid w:val="000A0424"/>
    <w:rsid w:val="000A0BB1"/>
    <w:rsid w:val="000A102D"/>
    <w:rsid w:val="000A1B33"/>
    <w:rsid w:val="000A31E5"/>
    <w:rsid w:val="000A380D"/>
    <w:rsid w:val="000A476A"/>
    <w:rsid w:val="000A48B3"/>
    <w:rsid w:val="000A4D32"/>
    <w:rsid w:val="000A6C31"/>
    <w:rsid w:val="000B04C8"/>
    <w:rsid w:val="000B0988"/>
    <w:rsid w:val="000B0D27"/>
    <w:rsid w:val="000B0D41"/>
    <w:rsid w:val="000B1C21"/>
    <w:rsid w:val="000B1EB8"/>
    <w:rsid w:val="000B2019"/>
    <w:rsid w:val="000B2CFB"/>
    <w:rsid w:val="000B3358"/>
    <w:rsid w:val="000B346E"/>
    <w:rsid w:val="000B450A"/>
    <w:rsid w:val="000B4708"/>
    <w:rsid w:val="000B479E"/>
    <w:rsid w:val="000B5237"/>
    <w:rsid w:val="000B6206"/>
    <w:rsid w:val="000B6740"/>
    <w:rsid w:val="000B692B"/>
    <w:rsid w:val="000B6A9F"/>
    <w:rsid w:val="000B7094"/>
    <w:rsid w:val="000B73C9"/>
    <w:rsid w:val="000C04C5"/>
    <w:rsid w:val="000C1324"/>
    <w:rsid w:val="000C19EF"/>
    <w:rsid w:val="000C1A03"/>
    <w:rsid w:val="000C1A12"/>
    <w:rsid w:val="000C3023"/>
    <w:rsid w:val="000C31FF"/>
    <w:rsid w:val="000C38AE"/>
    <w:rsid w:val="000C38F5"/>
    <w:rsid w:val="000C3A8C"/>
    <w:rsid w:val="000C4059"/>
    <w:rsid w:val="000C4C90"/>
    <w:rsid w:val="000C67B8"/>
    <w:rsid w:val="000C6DA6"/>
    <w:rsid w:val="000C78BF"/>
    <w:rsid w:val="000C7C85"/>
    <w:rsid w:val="000C7DFC"/>
    <w:rsid w:val="000D00A7"/>
    <w:rsid w:val="000D07E1"/>
    <w:rsid w:val="000D0F5A"/>
    <w:rsid w:val="000D1B99"/>
    <w:rsid w:val="000D1C3F"/>
    <w:rsid w:val="000D2372"/>
    <w:rsid w:val="000D2462"/>
    <w:rsid w:val="000D29BA"/>
    <w:rsid w:val="000D2DC5"/>
    <w:rsid w:val="000D380E"/>
    <w:rsid w:val="000D3D65"/>
    <w:rsid w:val="000D3EB2"/>
    <w:rsid w:val="000D41C6"/>
    <w:rsid w:val="000D4294"/>
    <w:rsid w:val="000D43B6"/>
    <w:rsid w:val="000D4A99"/>
    <w:rsid w:val="000D5A47"/>
    <w:rsid w:val="000D6760"/>
    <w:rsid w:val="000D6842"/>
    <w:rsid w:val="000D694D"/>
    <w:rsid w:val="000D74A7"/>
    <w:rsid w:val="000D7672"/>
    <w:rsid w:val="000E0771"/>
    <w:rsid w:val="000E0D69"/>
    <w:rsid w:val="000E0E82"/>
    <w:rsid w:val="000E1596"/>
    <w:rsid w:val="000E17CD"/>
    <w:rsid w:val="000E1B01"/>
    <w:rsid w:val="000E2028"/>
    <w:rsid w:val="000E24D8"/>
    <w:rsid w:val="000E24E9"/>
    <w:rsid w:val="000E3362"/>
    <w:rsid w:val="000E351A"/>
    <w:rsid w:val="000E4390"/>
    <w:rsid w:val="000E47DF"/>
    <w:rsid w:val="000E4B23"/>
    <w:rsid w:val="000E4D25"/>
    <w:rsid w:val="000E4E3E"/>
    <w:rsid w:val="000E55DD"/>
    <w:rsid w:val="000E57B7"/>
    <w:rsid w:val="000E59BF"/>
    <w:rsid w:val="000E60D2"/>
    <w:rsid w:val="000E761D"/>
    <w:rsid w:val="000E78D6"/>
    <w:rsid w:val="000E7980"/>
    <w:rsid w:val="000E7EEE"/>
    <w:rsid w:val="000F032A"/>
    <w:rsid w:val="000F095A"/>
    <w:rsid w:val="000F0C6D"/>
    <w:rsid w:val="000F0EEE"/>
    <w:rsid w:val="000F1AB4"/>
    <w:rsid w:val="000F25B8"/>
    <w:rsid w:val="000F32D5"/>
    <w:rsid w:val="000F3E3E"/>
    <w:rsid w:val="000F4243"/>
    <w:rsid w:val="000F433F"/>
    <w:rsid w:val="000F5124"/>
    <w:rsid w:val="000F522B"/>
    <w:rsid w:val="000F58E9"/>
    <w:rsid w:val="000F5D13"/>
    <w:rsid w:val="001004CF"/>
    <w:rsid w:val="001006C5"/>
    <w:rsid w:val="00100EF0"/>
    <w:rsid w:val="00101341"/>
    <w:rsid w:val="00101430"/>
    <w:rsid w:val="00101802"/>
    <w:rsid w:val="00101A03"/>
    <w:rsid w:val="00102055"/>
    <w:rsid w:val="0010266D"/>
    <w:rsid w:val="00102683"/>
    <w:rsid w:val="0010277B"/>
    <w:rsid w:val="00103187"/>
    <w:rsid w:val="001039DD"/>
    <w:rsid w:val="00103D8A"/>
    <w:rsid w:val="0010418F"/>
    <w:rsid w:val="00104679"/>
    <w:rsid w:val="001047FD"/>
    <w:rsid w:val="00104B1D"/>
    <w:rsid w:val="00104BC2"/>
    <w:rsid w:val="00104EC2"/>
    <w:rsid w:val="0010534F"/>
    <w:rsid w:val="00105E0C"/>
    <w:rsid w:val="0010635B"/>
    <w:rsid w:val="0010734D"/>
    <w:rsid w:val="00107DA7"/>
    <w:rsid w:val="001100B6"/>
    <w:rsid w:val="0011099D"/>
    <w:rsid w:val="001113C4"/>
    <w:rsid w:val="001113E3"/>
    <w:rsid w:val="00111438"/>
    <w:rsid w:val="001114CE"/>
    <w:rsid w:val="001115D6"/>
    <w:rsid w:val="00111A0C"/>
    <w:rsid w:val="00112235"/>
    <w:rsid w:val="0011245A"/>
    <w:rsid w:val="00112A92"/>
    <w:rsid w:val="00112B23"/>
    <w:rsid w:val="00112D40"/>
    <w:rsid w:val="00112FB9"/>
    <w:rsid w:val="001136B1"/>
    <w:rsid w:val="00114A38"/>
    <w:rsid w:val="00114BCE"/>
    <w:rsid w:val="00114BEE"/>
    <w:rsid w:val="00114C73"/>
    <w:rsid w:val="00114D27"/>
    <w:rsid w:val="001151F6"/>
    <w:rsid w:val="001153AF"/>
    <w:rsid w:val="001153CA"/>
    <w:rsid w:val="001155C8"/>
    <w:rsid w:val="0011592D"/>
    <w:rsid w:val="00115CEA"/>
    <w:rsid w:val="00116101"/>
    <w:rsid w:val="00116D53"/>
    <w:rsid w:val="00116DF5"/>
    <w:rsid w:val="00116EDB"/>
    <w:rsid w:val="00120085"/>
    <w:rsid w:val="0012052A"/>
    <w:rsid w:val="0012059F"/>
    <w:rsid w:val="00120F49"/>
    <w:rsid w:val="001210F1"/>
    <w:rsid w:val="0012127F"/>
    <w:rsid w:val="001215E0"/>
    <w:rsid w:val="00121AA7"/>
    <w:rsid w:val="0012204B"/>
    <w:rsid w:val="00122837"/>
    <w:rsid w:val="00122EE8"/>
    <w:rsid w:val="001238F9"/>
    <w:rsid w:val="00123A74"/>
    <w:rsid w:val="001244B2"/>
    <w:rsid w:val="00124BC5"/>
    <w:rsid w:val="00124E3E"/>
    <w:rsid w:val="00125B08"/>
    <w:rsid w:val="001262AB"/>
    <w:rsid w:val="00126708"/>
    <w:rsid w:val="001268AA"/>
    <w:rsid w:val="00127B41"/>
    <w:rsid w:val="00130361"/>
    <w:rsid w:val="001303B9"/>
    <w:rsid w:val="0013063E"/>
    <w:rsid w:val="00130910"/>
    <w:rsid w:val="00130B2E"/>
    <w:rsid w:val="00130CF5"/>
    <w:rsid w:val="001310B7"/>
    <w:rsid w:val="00131F04"/>
    <w:rsid w:val="00132F06"/>
    <w:rsid w:val="00132F21"/>
    <w:rsid w:val="0013389A"/>
    <w:rsid w:val="00134969"/>
    <w:rsid w:val="00135361"/>
    <w:rsid w:val="00135B3C"/>
    <w:rsid w:val="0013603A"/>
    <w:rsid w:val="00137365"/>
    <w:rsid w:val="00137BCD"/>
    <w:rsid w:val="00141FE5"/>
    <w:rsid w:val="0014446A"/>
    <w:rsid w:val="00145CF6"/>
    <w:rsid w:val="00146B40"/>
    <w:rsid w:val="00146F85"/>
    <w:rsid w:val="00147E27"/>
    <w:rsid w:val="001502A0"/>
    <w:rsid w:val="00150903"/>
    <w:rsid w:val="00151830"/>
    <w:rsid w:val="0015291D"/>
    <w:rsid w:val="00152D0B"/>
    <w:rsid w:val="001530BE"/>
    <w:rsid w:val="00153933"/>
    <w:rsid w:val="00154A08"/>
    <w:rsid w:val="00154DAB"/>
    <w:rsid w:val="00154E21"/>
    <w:rsid w:val="00154E41"/>
    <w:rsid w:val="001556C3"/>
    <w:rsid w:val="00155B65"/>
    <w:rsid w:val="00156679"/>
    <w:rsid w:val="001569CF"/>
    <w:rsid w:val="00156A86"/>
    <w:rsid w:val="00156BC3"/>
    <w:rsid w:val="00156F8F"/>
    <w:rsid w:val="0015732D"/>
    <w:rsid w:val="001605AD"/>
    <w:rsid w:val="00160ABB"/>
    <w:rsid w:val="00160C28"/>
    <w:rsid w:val="001614C6"/>
    <w:rsid w:val="00161505"/>
    <w:rsid w:val="001615ED"/>
    <w:rsid w:val="0016169A"/>
    <w:rsid w:val="001622DB"/>
    <w:rsid w:val="00162920"/>
    <w:rsid w:val="00162934"/>
    <w:rsid w:val="001632A8"/>
    <w:rsid w:val="00163D70"/>
    <w:rsid w:val="0016409F"/>
    <w:rsid w:val="00164879"/>
    <w:rsid w:val="00165469"/>
    <w:rsid w:val="001668A1"/>
    <w:rsid w:val="00170164"/>
    <w:rsid w:val="00170250"/>
    <w:rsid w:val="001705E4"/>
    <w:rsid w:val="00170793"/>
    <w:rsid w:val="00170B05"/>
    <w:rsid w:val="00170E55"/>
    <w:rsid w:val="00171F80"/>
    <w:rsid w:val="001721B9"/>
    <w:rsid w:val="001724F7"/>
    <w:rsid w:val="00172640"/>
    <w:rsid w:val="00173132"/>
    <w:rsid w:val="0017332F"/>
    <w:rsid w:val="001733E1"/>
    <w:rsid w:val="001746CD"/>
    <w:rsid w:val="00174B11"/>
    <w:rsid w:val="001750A5"/>
    <w:rsid w:val="00176139"/>
    <w:rsid w:val="0017620A"/>
    <w:rsid w:val="00176ACA"/>
    <w:rsid w:val="001775B7"/>
    <w:rsid w:val="001811B1"/>
    <w:rsid w:val="00181306"/>
    <w:rsid w:val="00181763"/>
    <w:rsid w:val="00181A56"/>
    <w:rsid w:val="00181C89"/>
    <w:rsid w:val="00182CB7"/>
    <w:rsid w:val="00183142"/>
    <w:rsid w:val="001831FC"/>
    <w:rsid w:val="001845A1"/>
    <w:rsid w:val="00184C89"/>
    <w:rsid w:val="00184C8D"/>
    <w:rsid w:val="00185000"/>
    <w:rsid w:val="00185032"/>
    <w:rsid w:val="001852C0"/>
    <w:rsid w:val="001855E1"/>
    <w:rsid w:val="00185D6A"/>
    <w:rsid w:val="00186AC4"/>
    <w:rsid w:val="00186B79"/>
    <w:rsid w:val="0018749E"/>
    <w:rsid w:val="0018752C"/>
    <w:rsid w:val="00187593"/>
    <w:rsid w:val="0018777B"/>
    <w:rsid w:val="001879C3"/>
    <w:rsid w:val="00187D69"/>
    <w:rsid w:val="00190276"/>
    <w:rsid w:val="001903D4"/>
    <w:rsid w:val="0019057B"/>
    <w:rsid w:val="001908FC"/>
    <w:rsid w:val="00191BAB"/>
    <w:rsid w:val="00191C3D"/>
    <w:rsid w:val="001926CB"/>
    <w:rsid w:val="00192855"/>
    <w:rsid w:val="00193074"/>
    <w:rsid w:val="001930E5"/>
    <w:rsid w:val="001932A0"/>
    <w:rsid w:val="00193715"/>
    <w:rsid w:val="001938CB"/>
    <w:rsid w:val="00193C27"/>
    <w:rsid w:val="00194271"/>
    <w:rsid w:val="001949B2"/>
    <w:rsid w:val="00194A1F"/>
    <w:rsid w:val="00194EA5"/>
    <w:rsid w:val="001962F7"/>
    <w:rsid w:val="00196B6F"/>
    <w:rsid w:val="00196CE8"/>
    <w:rsid w:val="00197044"/>
    <w:rsid w:val="001973D6"/>
    <w:rsid w:val="00197712"/>
    <w:rsid w:val="001A01AB"/>
    <w:rsid w:val="001A031C"/>
    <w:rsid w:val="001A086D"/>
    <w:rsid w:val="001A24BF"/>
    <w:rsid w:val="001A2A61"/>
    <w:rsid w:val="001A2AF5"/>
    <w:rsid w:val="001A318D"/>
    <w:rsid w:val="001A3232"/>
    <w:rsid w:val="001A3C38"/>
    <w:rsid w:val="001A40C4"/>
    <w:rsid w:val="001A40FF"/>
    <w:rsid w:val="001A4265"/>
    <w:rsid w:val="001A4B1F"/>
    <w:rsid w:val="001A53E5"/>
    <w:rsid w:val="001A580F"/>
    <w:rsid w:val="001A6950"/>
    <w:rsid w:val="001A6CAE"/>
    <w:rsid w:val="001A7762"/>
    <w:rsid w:val="001A7AB6"/>
    <w:rsid w:val="001B00BE"/>
    <w:rsid w:val="001B07E7"/>
    <w:rsid w:val="001B0996"/>
    <w:rsid w:val="001B1124"/>
    <w:rsid w:val="001B159E"/>
    <w:rsid w:val="001B15E1"/>
    <w:rsid w:val="001B1C3C"/>
    <w:rsid w:val="001B1F70"/>
    <w:rsid w:val="001B2690"/>
    <w:rsid w:val="001B2B08"/>
    <w:rsid w:val="001B2F3E"/>
    <w:rsid w:val="001B367C"/>
    <w:rsid w:val="001B3DFB"/>
    <w:rsid w:val="001B3FA8"/>
    <w:rsid w:val="001B4D54"/>
    <w:rsid w:val="001B5384"/>
    <w:rsid w:val="001B65C2"/>
    <w:rsid w:val="001B76C2"/>
    <w:rsid w:val="001B7D6E"/>
    <w:rsid w:val="001C0478"/>
    <w:rsid w:val="001C1D0E"/>
    <w:rsid w:val="001C2094"/>
    <w:rsid w:val="001C2280"/>
    <w:rsid w:val="001C25FD"/>
    <w:rsid w:val="001C26F0"/>
    <w:rsid w:val="001C2A2B"/>
    <w:rsid w:val="001C2B1A"/>
    <w:rsid w:val="001C31A4"/>
    <w:rsid w:val="001C4F5C"/>
    <w:rsid w:val="001C6062"/>
    <w:rsid w:val="001C6CE1"/>
    <w:rsid w:val="001C6F93"/>
    <w:rsid w:val="001C7431"/>
    <w:rsid w:val="001C7B3D"/>
    <w:rsid w:val="001C7E3C"/>
    <w:rsid w:val="001D0459"/>
    <w:rsid w:val="001D06E1"/>
    <w:rsid w:val="001D09A6"/>
    <w:rsid w:val="001D0AA1"/>
    <w:rsid w:val="001D0BB2"/>
    <w:rsid w:val="001D1611"/>
    <w:rsid w:val="001D2172"/>
    <w:rsid w:val="001D3016"/>
    <w:rsid w:val="001D3109"/>
    <w:rsid w:val="001D330F"/>
    <w:rsid w:val="001D392D"/>
    <w:rsid w:val="001D3B37"/>
    <w:rsid w:val="001D48E7"/>
    <w:rsid w:val="001D5901"/>
    <w:rsid w:val="001D59F6"/>
    <w:rsid w:val="001D5EF5"/>
    <w:rsid w:val="001D5FDA"/>
    <w:rsid w:val="001D61F1"/>
    <w:rsid w:val="001D778C"/>
    <w:rsid w:val="001D77B5"/>
    <w:rsid w:val="001D7A0E"/>
    <w:rsid w:val="001E0962"/>
    <w:rsid w:val="001E169F"/>
    <w:rsid w:val="001E1712"/>
    <w:rsid w:val="001E18B3"/>
    <w:rsid w:val="001E19DE"/>
    <w:rsid w:val="001E23C7"/>
    <w:rsid w:val="001E2C5C"/>
    <w:rsid w:val="001E2DD3"/>
    <w:rsid w:val="001E34E4"/>
    <w:rsid w:val="001E3EE4"/>
    <w:rsid w:val="001E431B"/>
    <w:rsid w:val="001E4925"/>
    <w:rsid w:val="001E58B6"/>
    <w:rsid w:val="001E59A8"/>
    <w:rsid w:val="001E64B6"/>
    <w:rsid w:val="001E6CB3"/>
    <w:rsid w:val="001E70DF"/>
    <w:rsid w:val="001E71CF"/>
    <w:rsid w:val="001E77BA"/>
    <w:rsid w:val="001E7D4B"/>
    <w:rsid w:val="001E7DA1"/>
    <w:rsid w:val="001E7F33"/>
    <w:rsid w:val="001F019A"/>
    <w:rsid w:val="001F04EB"/>
    <w:rsid w:val="001F08FC"/>
    <w:rsid w:val="001F0959"/>
    <w:rsid w:val="001F0A59"/>
    <w:rsid w:val="001F1CDD"/>
    <w:rsid w:val="001F1F69"/>
    <w:rsid w:val="001F2196"/>
    <w:rsid w:val="001F336E"/>
    <w:rsid w:val="001F33E2"/>
    <w:rsid w:val="001F3C67"/>
    <w:rsid w:val="001F3E89"/>
    <w:rsid w:val="001F3F3C"/>
    <w:rsid w:val="001F3FF0"/>
    <w:rsid w:val="001F454B"/>
    <w:rsid w:val="001F5639"/>
    <w:rsid w:val="001F591A"/>
    <w:rsid w:val="001F5ABD"/>
    <w:rsid w:val="001F69D1"/>
    <w:rsid w:val="00200511"/>
    <w:rsid w:val="002015BE"/>
    <w:rsid w:val="00201D17"/>
    <w:rsid w:val="00202284"/>
    <w:rsid w:val="0020235E"/>
    <w:rsid w:val="002023FF"/>
    <w:rsid w:val="00202CE7"/>
    <w:rsid w:val="00203634"/>
    <w:rsid w:val="00203670"/>
    <w:rsid w:val="00203D52"/>
    <w:rsid w:val="00203EB1"/>
    <w:rsid w:val="002041FB"/>
    <w:rsid w:val="0020421B"/>
    <w:rsid w:val="00204E31"/>
    <w:rsid w:val="00204E74"/>
    <w:rsid w:val="00205842"/>
    <w:rsid w:val="00206739"/>
    <w:rsid w:val="00206782"/>
    <w:rsid w:val="00206FE1"/>
    <w:rsid w:val="00207798"/>
    <w:rsid w:val="00210D60"/>
    <w:rsid w:val="0021132E"/>
    <w:rsid w:val="00211413"/>
    <w:rsid w:val="002121BD"/>
    <w:rsid w:val="00212BC7"/>
    <w:rsid w:val="002135BF"/>
    <w:rsid w:val="00213944"/>
    <w:rsid w:val="00214C6F"/>
    <w:rsid w:val="00214CC2"/>
    <w:rsid w:val="00215123"/>
    <w:rsid w:val="00215166"/>
    <w:rsid w:val="002158AD"/>
    <w:rsid w:val="00215CAA"/>
    <w:rsid w:val="00215F78"/>
    <w:rsid w:val="002165A7"/>
    <w:rsid w:val="00216850"/>
    <w:rsid w:val="00216F18"/>
    <w:rsid w:val="002202BA"/>
    <w:rsid w:val="00220355"/>
    <w:rsid w:val="00222D29"/>
    <w:rsid w:val="00222D85"/>
    <w:rsid w:val="00223341"/>
    <w:rsid w:val="0022351D"/>
    <w:rsid w:val="00224483"/>
    <w:rsid w:val="00224C89"/>
    <w:rsid w:val="00225617"/>
    <w:rsid w:val="00225BA9"/>
    <w:rsid w:val="002276A5"/>
    <w:rsid w:val="00227E07"/>
    <w:rsid w:val="0023007F"/>
    <w:rsid w:val="002305F1"/>
    <w:rsid w:val="00231118"/>
    <w:rsid w:val="0023172E"/>
    <w:rsid w:val="00232578"/>
    <w:rsid w:val="00232903"/>
    <w:rsid w:val="00232AA3"/>
    <w:rsid w:val="00232B46"/>
    <w:rsid w:val="00232F6E"/>
    <w:rsid w:val="0023414C"/>
    <w:rsid w:val="00234BD8"/>
    <w:rsid w:val="00235073"/>
    <w:rsid w:val="0023544E"/>
    <w:rsid w:val="00235AA0"/>
    <w:rsid w:val="00235DEE"/>
    <w:rsid w:val="0023617F"/>
    <w:rsid w:val="002363FC"/>
    <w:rsid w:val="00237603"/>
    <w:rsid w:val="00237D14"/>
    <w:rsid w:val="00237F09"/>
    <w:rsid w:val="002402A1"/>
    <w:rsid w:val="00240336"/>
    <w:rsid w:val="00240B4B"/>
    <w:rsid w:val="0024104A"/>
    <w:rsid w:val="00241A61"/>
    <w:rsid w:val="002422A2"/>
    <w:rsid w:val="00242997"/>
    <w:rsid w:val="00242F4B"/>
    <w:rsid w:val="00243343"/>
    <w:rsid w:val="00243694"/>
    <w:rsid w:val="00243812"/>
    <w:rsid w:val="0024447C"/>
    <w:rsid w:val="002447A8"/>
    <w:rsid w:val="002448EA"/>
    <w:rsid w:val="00244EFC"/>
    <w:rsid w:val="00245A7A"/>
    <w:rsid w:val="00246674"/>
    <w:rsid w:val="002467E9"/>
    <w:rsid w:val="00246E14"/>
    <w:rsid w:val="002470B7"/>
    <w:rsid w:val="002474FF"/>
    <w:rsid w:val="00247EB9"/>
    <w:rsid w:val="0025028C"/>
    <w:rsid w:val="00250646"/>
    <w:rsid w:val="002507A2"/>
    <w:rsid w:val="00250BCF"/>
    <w:rsid w:val="00250D73"/>
    <w:rsid w:val="00251354"/>
    <w:rsid w:val="0025212D"/>
    <w:rsid w:val="00252D10"/>
    <w:rsid w:val="00253739"/>
    <w:rsid w:val="0025437B"/>
    <w:rsid w:val="002547A0"/>
    <w:rsid w:val="002549A4"/>
    <w:rsid w:val="00254A27"/>
    <w:rsid w:val="00254A5F"/>
    <w:rsid w:val="002556CD"/>
    <w:rsid w:val="00255BFD"/>
    <w:rsid w:val="002562D8"/>
    <w:rsid w:val="002565A4"/>
    <w:rsid w:val="002573CF"/>
    <w:rsid w:val="00257B23"/>
    <w:rsid w:val="00260259"/>
    <w:rsid w:val="00260B31"/>
    <w:rsid w:val="0026138F"/>
    <w:rsid w:val="002618CB"/>
    <w:rsid w:val="00262D8B"/>
    <w:rsid w:val="00265981"/>
    <w:rsid w:val="00265E01"/>
    <w:rsid w:val="00266D9A"/>
    <w:rsid w:val="00266E90"/>
    <w:rsid w:val="00267753"/>
    <w:rsid w:val="00267FB6"/>
    <w:rsid w:val="00270B10"/>
    <w:rsid w:val="0027127D"/>
    <w:rsid w:val="00272B67"/>
    <w:rsid w:val="0027359C"/>
    <w:rsid w:val="0027398F"/>
    <w:rsid w:val="00273B58"/>
    <w:rsid w:val="00273BAA"/>
    <w:rsid w:val="00274669"/>
    <w:rsid w:val="00274983"/>
    <w:rsid w:val="00275F33"/>
    <w:rsid w:val="00276B94"/>
    <w:rsid w:val="00277013"/>
    <w:rsid w:val="00277876"/>
    <w:rsid w:val="00277D2E"/>
    <w:rsid w:val="0028042F"/>
    <w:rsid w:val="002805A1"/>
    <w:rsid w:val="00280B1A"/>
    <w:rsid w:val="00280EEA"/>
    <w:rsid w:val="0028123F"/>
    <w:rsid w:val="002814AB"/>
    <w:rsid w:val="00282B20"/>
    <w:rsid w:val="002838DC"/>
    <w:rsid w:val="00283C8A"/>
    <w:rsid w:val="00283F16"/>
    <w:rsid w:val="002841D3"/>
    <w:rsid w:val="002841E4"/>
    <w:rsid w:val="0028420B"/>
    <w:rsid w:val="00284A3A"/>
    <w:rsid w:val="00284CD5"/>
    <w:rsid w:val="00285154"/>
    <w:rsid w:val="002855AA"/>
    <w:rsid w:val="0028570E"/>
    <w:rsid w:val="00285938"/>
    <w:rsid w:val="00285A06"/>
    <w:rsid w:val="00285BDE"/>
    <w:rsid w:val="00285EAB"/>
    <w:rsid w:val="00286716"/>
    <w:rsid w:val="002875C4"/>
    <w:rsid w:val="00290012"/>
    <w:rsid w:val="00290AEC"/>
    <w:rsid w:val="00291637"/>
    <w:rsid w:val="002921D6"/>
    <w:rsid w:val="00292D8B"/>
    <w:rsid w:val="00293165"/>
    <w:rsid w:val="0029330A"/>
    <w:rsid w:val="0029344C"/>
    <w:rsid w:val="00293E19"/>
    <w:rsid w:val="002949C5"/>
    <w:rsid w:val="00294C21"/>
    <w:rsid w:val="00294C52"/>
    <w:rsid w:val="00294CDD"/>
    <w:rsid w:val="00294E85"/>
    <w:rsid w:val="002957F3"/>
    <w:rsid w:val="002959AE"/>
    <w:rsid w:val="00295F06"/>
    <w:rsid w:val="00296832"/>
    <w:rsid w:val="00297D96"/>
    <w:rsid w:val="002A06F8"/>
    <w:rsid w:val="002A12C8"/>
    <w:rsid w:val="002A1760"/>
    <w:rsid w:val="002A19C4"/>
    <w:rsid w:val="002A2B67"/>
    <w:rsid w:val="002A2DBD"/>
    <w:rsid w:val="002A37CA"/>
    <w:rsid w:val="002A420E"/>
    <w:rsid w:val="002A46A5"/>
    <w:rsid w:val="002A483E"/>
    <w:rsid w:val="002A4E91"/>
    <w:rsid w:val="002A5421"/>
    <w:rsid w:val="002A5DDF"/>
    <w:rsid w:val="002A5F72"/>
    <w:rsid w:val="002A6A28"/>
    <w:rsid w:val="002A6D8B"/>
    <w:rsid w:val="002A7188"/>
    <w:rsid w:val="002A73D8"/>
    <w:rsid w:val="002A7E77"/>
    <w:rsid w:val="002B0015"/>
    <w:rsid w:val="002B130D"/>
    <w:rsid w:val="002B176D"/>
    <w:rsid w:val="002B1C06"/>
    <w:rsid w:val="002B21B9"/>
    <w:rsid w:val="002B319C"/>
    <w:rsid w:val="002B3917"/>
    <w:rsid w:val="002B5483"/>
    <w:rsid w:val="002B5763"/>
    <w:rsid w:val="002B69E5"/>
    <w:rsid w:val="002B6DF5"/>
    <w:rsid w:val="002B745F"/>
    <w:rsid w:val="002B775D"/>
    <w:rsid w:val="002B79A6"/>
    <w:rsid w:val="002B79BD"/>
    <w:rsid w:val="002B7D26"/>
    <w:rsid w:val="002C00C7"/>
    <w:rsid w:val="002C181E"/>
    <w:rsid w:val="002C44C7"/>
    <w:rsid w:val="002C48E7"/>
    <w:rsid w:val="002C4C92"/>
    <w:rsid w:val="002C4DBB"/>
    <w:rsid w:val="002C6D91"/>
    <w:rsid w:val="002C71AD"/>
    <w:rsid w:val="002C727F"/>
    <w:rsid w:val="002C73C1"/>
    <w:rsid w:val="002C7CDE"/>
    <w:rsid w:val="002D04DE"/>
    <w:rsid w:val="002D0CB0"/>
    <w:rsid w:val="002D10F9"/>
    <w:rsid w:val="002D113E"/>
    <w:rsid w:val="002D208A"/>
    <w:rsid w:val="002D32A3"/>
    <w:rsid w:val="002D349F"/>
    <w:rsid w:val="002D39A8"/>
    <w:rsid w:val="002D3D1E"/>
    <w:rsid w:val="002D3EF7"/>
    <w:rsid w:val="002D4427"/>
    <w:rsid w:val="002D46C0"/>
    <w:rsid w:val="002D4B4B"/>
    <w:rsid w:val="002D4CB5"/>
    <w:rsid w:val="002D4FC9"/>
    <w:rsid w:val="002D5203"/>
    <w:rsid w:val="002D572B"/>
    <w:rsid w:val="002D59A4"/>
    <w:rsid w:val="002D5D5C"/>
    <w:rsid w:val="002D5D75"/>
    <w:rsid w:val="002D5F53"/>
    <w:rsid w:val="002D5FAF"/>
    <w:rsid w:val="002D671E"/>
    <w:rsid w:val="002D723D"/>
    <w:rsid w:val="002D7C88"/>
    <w:rsid w:val="002E02B2"/>
    <w:rsid w:val="002E0AD0"/>
    <w:rsid w:val="002E1973"/>
    <w:rsid w:val="002E1FA9"/>
    <w:rsid w:val="002E2044"/>
    <w:rsid w:val="002E226A"/>
    <w:rsid w:val="002E2361"/>
    <w:rsid w:val="002E257A"/>
    <w:rsid w:val="002E2B1D"/>
    <w:rsid w:val="002E378C"/>
    <w:rsid w:val="002E3F10"/>
    <w:rsid w:val="002E3F7A"/>
    <w:rsid w:val="002E4F5A"/>
    <w:rsid w:val="002E55DF"/>
    <w:rsid w:val="002E5F8A"/>
    <w:rsid w:val="002E637D"/>
    <w:rsid w:val="002E6FA3"/>
    <w:rsid w:val="002F0DA6"/>
    <w:rsid w:val="002F11C5"/>
    <w:rsid w:val="002F122E"/>
    <w:rsid w:val="002F1B93"/>
    <w:rsid w:val="002F1DD5"/>
    <w:rsid w:val="002F1E8B"/>
    <w:rsid w:val="002F22AC"/>
    <w:rsid w:val="002F2987"/>
    <w:rsid w:val="002F29D4"/>
    <w:rsid w:val="002F32D8"/>
    <w:rsid w:val="002F42A8"/>
    <w:rsid w:val="002F47CF"/>
    <w:rsid w:val="002F4801"/>
    <w:rsid w:val="002F4849"/>
    <w:rsid w:val="002F4BAA"/>
    <w:rsid w:val="002F5665"/>
    <w:rsid w:val="002F5817"/>
    <w:rsid w:val="002F6110"/>
    <w:rsid w:val="002F68B3"/>
    <w:rsid w:val="002F6AC6"/>
    <w:rsid w:val="002F6CAB"/>
    <w:rsid w:val="002F6E1A"/>
    <w:rsid w:val="002F700B"/>
    <w:rsid w:val="00300999"/>
    <w:rsid w:val="00300F73"/>
    <w:rsid w:val="00301A5A"/>
    <w:rsid w:val="00301E7B"/>
    <w:rsid w:val="00302289"/>
    <w:rsid w:val="003024DB"/>
    <w:rsid w:val="00302A26"/>
    <w:rsid w:val="003044B3"/>
    <w:rsid w:val="003048AF"/>
    <w:rsid w:val="00306414"/>
    <w:rsid w:val="00306D03"/>
    <w:rsid w:val="00307535"/>
    <w:rsid w:val="00307892"/>
    <w:rsid w:val="003102A9"/>
    <w:rsid w:val="00310486"/>
    <w:rsid w:val="003109DF"/>
    <w:rsid w:val="00310BA4"/>
    <w:rsid w:val="00310E62"/>
    <w:rsid w:val="003122C2"/>
    <w:rsid w:val="0031270D"/>
    <w:rsid w:val="003128FB"/>
    <w:rsid w:val="00312C00"/>
    <w:rsid w:val="003137C3"/>
    <w:rsid w:val="003138B3"/>
    <w:rsid w:val="00313B25"/>
    <w:rsid w:val="00313CF3"/>
    <w:rsid w:val="003149B0"/>
    <w:rsid w:val="00314AB3"/>
    <w:rsid w:val="00314B12"/>
    <w:rsid w:val="00314DAD"/>
    <w:rsid w:val="00314DDF"/>
    <w:rsid w:val="00315283"/>
    <w:rsid w:val="00315F99"/>
    <w:rsid w:val="00317111"/>
    <w:rsid w:val="0031781C"/>
    <w:rsid w:val="00317870"/>
    <w:rsid w:val="00320D8F"/>
    <w:rsid w:val="0032175D"/>
    <w:rsid w:val="00323512"/>
    <w:rsid w:val="003236F0"/>
    <w:rsid w:val="00323797"/>
    <w:rsid w:val="00324143"/>
    <w:rsid w:val="003242EE"/>
    <w:rsid w:val="00324F19"/>
    <w:rsid w:val="00325058"/>
    <w:rsid w:val="0032556A"/>
    <w:rsid w:val="0032573D"/>
    <w:rsid w:val="00325936"/>
    <w:rsid w:val="003262CF"/>
    <w:rsid w:val="0032641C"/>
    <w:rsid w:val="00327D57"/>
    <w:rsid w:val="0033098B"/>
    <w:rsid w:val="003309D4"/>
    <w:rsid w:val="0033161D"/>
    <w:rsid w:val="00331C91"/>
    <w:rsid w:val="00331CCF"/>
    <w:rsid w:val="003326B1"/>
    <w:rsid w:val="003326D6"/>
    <w:rsid w:val="003330D2"/>
    <w:rsid w:val="003336D8"/>
    <w:rsid w:val="003338EF"/>
    <w:rsid w:val="00334FF9"/>
    <w:rsid w:val="00335DD7"/>
    <w:rsid w:val="00336278"/>
    <w:rsid w:val="003362D2"/>
    <w:rsid w:val="003363B6"/>
    <w:rsid w:val="00336434"/>
    <w:rsid w:val="0033654A"/>
    <w:rsid w:val="003367BA"/>
    <w:rsid w:val="003369C9"/>
    <w:rsid w:val="00336BE0"/>
    <w:rsid w:val="00336CD7"/>
    <w:rsid w:val="0033711D"/>
    <w:rsid w:val="0033799A"/>
    <w:rsid w:val="00337B4C"/>
    <w:rsid w:val="00337C00"/>
    <w:rsid w:val="003401E1"/>
    <w:rsid w:val="0034061E"/>
    <w:rsid w:val="00340A7B"/>
    <w:rsid w:val="00340B0C"/>
    <w:rsid w:val="00340C30"/>
    <w:rsid w:val="00341703"/>
    <w:rsid w:val="00341ACE"/>
    <w:rsid w:val="00341B45"/>
    <w:rsid w:val="00341FD5"/>
    <w:rsid w:val="00343B6F"/>
    <w:rsid w:val="00343E08"/>
    <w:rsid w:val="00344DA6"/>
    <w:rsid w:val="00344E7E"/>
    <w:rsid w:val="00344FF3"/>
    <w:rsid w:val="00345450"/>
    <w:rsid w:val="00345665"/>
    <w:rsid w:val="003459FD"/>
    <w:rsid w:val="00346E3B"/>
    <w:rsid w:val="0034734C"/>
    <w:rsid w:val="0034753B"/>
    <w:rsid w:val="00350EE0"/>
    <w:rsid w:val="0035119F"/>
    <w:rsid w:val="00351248"/>
    <w:rsid w:val="00351921"/>
    <w:rsid w:val="0035201D"/>
    <w:rsid w:val="0035201E"/>
    <w:rsid w:val="003521BD"/>
    <w:rsid w:val="00352720"/>
    <w:rsid w:val="00352757"/>
    <w:rsid w:val="00352845"/>
    <w:rsid w:val="003534EE"/>
    <w:rsid w:val="00353786"/>
    <w:rsid w:val="00353A44"/>
    <w:rsid w:val="003540B3"/>
    <w:rsid w:val="003542E1"/>
    <w:rsid w:val="003543FF"/>
    <w:rsid w:val="00354A43"/>
    <w:rsid w:val="00354B7A"/>
    <w:rsid w:val="00355286"/>
    <w:rsid w:val="00355605"/>
    <w:rsid w:val="003557B4"/>
    <w:rsid w:val="003557F5"/>
    <w:rsid w:val="0035582E"/>
    <w:rsid w:val="0035695C"/>
    <w:rsid w:val="00357405"/>
    <w:rsid w:val="0035772D"/>
    <w:rsid w:val="00357759"/>
    <w:rsid w:val="003611AF"/>
    <w:rsid w:val="00361306"/>
    <w:rsid w:val="003620F4"/>
    <w:rsid w:val="00362744"/>
    <w:rsid w:val="00362C1B"/>
    <w:rsid w:val="00362EB2"/>
    <w:rsid w:val="003638CB"/>
    <w:rsid w:val="00363ADC"/>
    <w:rsid w:val="00364B08"/>
    <w:rsid w:val="00364F0E"/>
    <w:rsid w:val="003655C0"/>
    <w:rsid w:val="0036691C"/>
    <w:rsid w:val="0036711B"/>
    <w:rsid w:val="00367CD1"/>
    <w:rsid w:val="003701BA"/>
    <w:rsid w:val="003707FD"/>
    <w:rsid w:val="00370816"/>
    <w:rsid w:val="00370A74"/>
    <w:rsid w:val="0037175A"/>
    <w:rsid w:val="00372552"/>
    <w:rsid w:val="0037268D"/>
    <w:rsid w:val="0037294D"/>
    <w:rsid w:val="003735F9"/>
    <w:rsid w:val="0037438C"/>
    <w:rsid w:val="003745F0"/>
    <w:rsid w:val="003755BC"/>
    <w:rsid w:val="003758E1"/>
    <w:rsid w:val="00375A28"/>
    <w:rsid w:val="00375DB2"/>
    <w:rsid w:val="00375E1C"/>
    <w:rsid w:val="003762FE"/>
    <w:rsid w:val="00376EBA"/>
    <w:rsid w:val="00377F03"/>
    <w:rsid w:val="00377F61"/>
    <w:rsid w:val="00380366"/>
    <w:rsid w:val="00380835"/>
    <w:rsid w:val="00380883"/>
    <w:rsid w:val="0038180D"/>
    <w:rsid w:val="00381933"/>
    <w:rsid w:val="00381B8E"/>
    <w:rsid w:val="00381C7D"/>
    <w:rsid w:val="003821D2"/>
    <w:rsid w:val="0038269F"/>
    <w:rsid w:val="003827B1"/>
    <w:rsid w:val="00382DEB"/>
    <w:rsid w:val="00383BEA"/>
    <w:rsid w:val="003840C8"/>
    <w:rsid w:val="0038474E"/>
    <w:rsid w:val="00384A20"/>
    <w:rsid w:val="00384A2B"/>
    <w:rsid w:val="00384D04"/>
    <w:rsid w:val="00384FEE"/>
    <w:rsid w:val="00385193"/>
    <w:rsid w:val="00386242"/>
    <w:rsid w:val="003865FF"/>
    <w:rsid w:val="00386BF3"/>
    <w:rsid w:val="00386D82"/>
    <w:rsid w:val="00387460"/>
    <w:rsid w:val="00390074"/>
    <w:rsid w:val="0039041D"/>
    <w:rsid w:val="003907D6"/>
    <w:rsid w:val="00390CEB"/>
    <w:rsid w:val="003911B1"/>
    <w:rsid w:val="00392666"/>
    <w:rsid w:val="00392702"/>
    <w:rsid w:val="00393B35"/>
    <w:rsid w:val="00393EB6"/>
    <w:rsid w:val="00394BFA"/>
    <w:rsid w:val="00395481"/>
    <w:rsid w:val="00396167"/>
    <w:rsid w:val="00396248"/>
    <w:rsid w:val="00396309"/>
    <w:rsid w:val="00396E4D"/>
    <w:rsid w:val="003974AB"/>
    <w:rsid w:val="00397D1B"/>
    <w:rsid w:val="003A00C4"/>
    <w:rsid w:val="003A0114"/>
    <w:rsid w:val="003A092C"/>
    <w:rsid w:val="003A0CAD"/>
    <w:rsid w:val="003A0F1B"/>
    <w:rsid w:val="003A12BF"/>
    <w:rsid w:val="003A13E4"/>
    <w:rsid w:val="003A15FF"/>
    <w:rsid w:val="003A1747"/>
    <w:rsid w:val="003A1897"/>
    <w:rsid w:val="003A2FD6"/>
    <w:rsid w:val="003A3187"/>
    <w:rsid w:val="003A35A0"/>
    <w:rsid w:val="003A3761"/>
    <w:rsid w:val="003A3C8E"/>
    <w:rsid w:val="003A3FDE"/>
    <w:rsid w:val="003A40E1"/>
    <w:rsid w:val="003A461F"/>
    <w:rsid w:val="003A4E93"/>
    <w:rsid w:val="003A52C1"/>
    <w:rsid w:val="003A5BEE"/>
    <w:rsid w:val="003A5F6D"/>
    <w:rsid w:val="003A6FC1"/>
    <w:rsid w:val="003B05DB"/>
    <w:rsid w:val="003B0731"/>
    <w:rsid w:val="003B0917"/>
    <w:rsid w:val="003B10EB"/>
    <w:rsid w:val="003B2D5A"/>
    <w:rsid w:val="003B349A"/>
    <w:rsid w:val="003B3748"/>
    <w:rsid w:val="003B4DE4"/>
    <w:rsid w:val="003B64B5"/>
    <w:rsid w:val="003B65A4"/>
    <w:rsid w:val="003B72CD"/>
    <w:rsid w:val="003B785F"/>
    <w:rsid w:val="003B7A42"/>
    <w:rsid w:val="003C00EE"/>
    <w:rsid w:val="003C054C"/>
    <w:rsid w:val="003C0B18"/>
    <w:rsid w:val="003C11E8"/>
    <w:rsid w:val="003C1A00"/>
    <w:rsid w:val="003C2507"/>
    <w:rsid w:val="003C2576"/>
    <w:rsid w:val="003C2904"/>
    <w:rsid w:val="003C307D"/>
    <w:rsid w:val="003C38EE"/>
    <w:rsid w:val="003C396F"/>
    <w:rsid w:val="003C3FF3"/>
    <w:rsid w:val="003C40C5"/>
    <w:rsid w:val="003C5D79"/>
    <w:rsid w:val="003C62C5"/>
    <w:rsid w:val="003C6742"/>
    <w:rsid w:val="003C6D81"/>
    <w:rsid w:val="003C6FB0"/>
    <w:rsid w:val="003C713F"/>
    <w:rsid w:val="003C7BE9"/>
    <w:rsid w:val="003C7C11"/>
    <w:rsid w:val="003D03D9"/>
    <w:rsid w:val="003D0917"/>
    <w:rsid w:val="003D09BF"/>
    <w:rsid w:val="003D19A0"/>
    <w:rsid w:val="003D23C0"/>
    <w:rsid w:val="003D241F"/>
    <w:rsid w:val="003D269D"/>
    <w:rsid w:val="003D331C"/>
    <w:rsid w:val="003D33E0"/>
    <w:rsid w:val="003D3D5A"/>
    <w:rsid w:val="003D468F"/>
    <w:rsid w:val="003D4F94"/>
    <w:rsid w:val="003D6DA2"/>
    <w:rsid w:val="003D733C"/>
    <w:rsid w:val="003D7870"/>
    <w:rsid w:val="003E0085"/>
    <w:rsid w:val="003E0173"/>
    <w:rsid w:val="003E038F"/>
    <w:rsid w:val="003E1B5E"/>
    <w:rsid w:val="003E222B"/>
    <w:rsid w:val="003E3321"/>
    <w:rsid w:val="003E3B70"/>
    <w:rsid w:val="003E3DD8"/>
    <w:rsid w:val="003E47EC"/>
    <w:rsid w:val="003E4810"/>
    <w:rsid w:val="003E4EB4"/>
    <w:rsid w:val="003E580B"/>
    <w:rsid w:val="003E5CBC"/>
    <w:rsid w:val="003E5E46"/>
    <w:rsid w:val="003E62DC"/>
    <w:rsid w:val="003E6F4F"/>
    <w:rsid w:val="003E6F7D"/>
    <w:rsid w:val="003E74FD"/>
    <w:rsid w:val="003E7996"/>
    <w:rsid w:val="003E7A32"/>
    <w:rsid w:val="003E7C1B"/>
    <w:rsid w:val="003F0C53"/>
    <w:rsid w:val="003F0F6E"/>
    <w:rsid w:val="003F175B"/>
    <w:rsid w:val="003F1CB4"/>
    <w:rsid w:val="003F2F01"/>
    <w:rsid w:val="003F3A5C"/>
    <w:rsid w:val="003F3AAC"/>
    <w:rsid w:val="003F3FA5"/>
    <w:rsid w:val="003F45FE"/>
    <w:rsid w:val="003F46FA"/>
    <w:rsid w:val="003F4A6A"/>
    <w:rsid w:val="003F54AB"/>
    <w:rsid w:val="003F55F2"/>
    <w:rsid w:val="003F61D2"/>
    <w:rsid w:val="003F69FE"/>
    <w:rsid w:val="003F7191"/>
    <w:rsid w:val="003F7450"/>
    <w:rsid w:val="003F7B01"/>
    <w:rsid w:val="003F7E43"/>
    <w:rsid w:val="004002C7"/>
    <w:rsid w:val="00400416"/>
    <w:rsid w:val="0040194C"/>
    <w:rsid w:val="00402402"/>
    <w:rsid w:val="004026BA"/>
    <w:rsid w:val="00402E3D"/>
    <w:rsid w:val="004030DC"/>
    <w:rsid w:val="00403295"/>
    <w:rsid w:val="0040348C"/>
    <w:rsid w:val="00403582"/>
    <w:rsid w:val="004037B0"/>
    <w:rsid w:val="00403AFF"/>
    <w:rsid w:val="00403BB5"/>
    <w:rsid w:val="00403D90"/>
    <w:rsid w:val="00403E61"/>
    <w:rsid w:val="00404815"/>
    <w:rsid w:val="0040560D"/>
    <w:rsid w:val="00405870"/>
    <w:rsid w:val="004058CA"/>
    <w:rsid w:val="00405B0C"/>
    <w:rsid w:val="00405EBA"/>
    <w:rsid w:val="0040640B"/>
    <w:rsid w:val="0040646D"/>
    <w:rsid w:val="00406477"/>
    <w:rsid w:val="004069C7"/>
    <w:rsid w:val="0040788B"/>
    <w:rsid w:val="00410180"/>
    <w:rsid w:val="00410539"/>
    <w:rsid w:val="004109DB"/>
    <w:rsid w:val="00410CBA"/>
    <w:rsid w:val="00410DC1"/>
    <w:rsid w:val="0041136E"/>
    <w:rsid w:val="0041176F"/>
    <w:rsid w:val="00412B58"/>
    <w:rsid w:val="0041374E"/>
    <w:rsid w:val="00413BE6"/>
    <w:rsid w:val="00413CAF"/>
    <w:rsid w:val="004141F7"/>
    <w:rsid w:val="004142F3"/>
    <w:rsid w:val="004145BB"/>
    <w:rsid w:val="004149C0"/>
    <w:rsid w:val="00414E95"/>
    <w:rsid w:val="00415C2F"/>
    <w:rsid w:val="00415CDD"/>
    <w:rsid w:val="0041654F"/>
    <w:rsid w:val="004174FC"/>
    <w:rsid w:val="00417788"/>
    <w:rsid w:val="00417CE5"/>
    <w:rsid w:val="00417F1A"/>
    <w:rsid w:val="0042066A"/>
    <w:rsid w:val="00420912"/>
    <w:rsid w:val="00420916"/>
    <w:rsid w:val="00420B71"/>
    <w:rsid w:val="00420BCF"/>
    <w:rsid w:val="0042170E"/>
    <w:rsid w:val="004219FE"/>
    <w:rsid w:val="004220AE"/>
    <w:rsid w:val="00422F19"/>
    <w:rsid w:val="00422F50"/>
    <w:rsid w:val="00423162"/>
    <w:rsid w:val="004231DB"/>
    <w:rsid w:val="004235DA"/>
    <w:rsid w:val="00423FCE"/>
    <w:rsid w:val="00424BCB"/>
    <w:rsid w:val="00424D3A"/>
    <w:rsid w:val="00425417"/>
    <w:rsid w:val="004265A9"/>
    <w:rsid w:val="00426863"/>
    <w:rsid w:val="00426DCF"/>
    <w:rsid w:val="004271B4"/>
    <w:rsid w:val="00427ACF"/>
    <w:rsid w:val="00430D42"/>
    <w:rsid w:val="00431199"/>
    <w:rsid w:val="00431F7E"/>
    <w:rsid w:val="00432482"/>
    <w:rsid w:val="0043250A"/>
    <w:rsid w:val="0043342C"/>
    <w:rsid w:val="004336E1"/>
    <w:rsid w:val="0043384C"/>
    <w:rsid w:val="00434709"/>
    <w:rsid w:val="004348A3"/>
    <w:rsid w:val="0043592D"/>
    <w:rsid w:val="00435D64"/>
    <w:rsid w:val="00436510"/>
    <w:rsid w:val="00436EE9"/>
    <w:rsid w:val="00436F90"/>
    <w:rsid w:val="004378CF"/>
    <w:rsid w:val="00440273"/>
    <w:rsid w:val="004409FD"/>
    <w:rsid w:val="00441380"/>
    <w:rsid w:val="004413A6"/>
    <w:rsid w:val="00441C01"/>
    <w:rsid w:val="00441DD3"/>
    <w:rsid w:val="004428F7"/>
    <w:rsid w:val="00443738"/>
    <w:rsid w:val="004450D6"/>
    <w:rsid w:val="004453CF"/>
    <w:rsid w:val="0044556A"/>
    <w:rsid w:val="004458E8"/>
    <w:rsid w:val="004464FE"/>
    <w:rsid w:val="0044651D"/>
    <w:rsid w:val="00446969"/>
    <w:rsid w:val="0044712C"/>
    <w:rsid w:val="00447D15"/>
    <w:rsid w:val="00447D79"/>
    <w:rsid w:val="004505E9"/>
    <w:rsid w:val="004506CC"/>
    <w:rsid w:val="0045078C"/>
    <w:rsid w:val="004511B2"/>
    <w:rsid w:val="00451D88"/>
    <w:rsid w:val="0045244B"/>
    <w:rsid w:val="00452C33"/>
    <w:rsid w:val="00452DB0"/>
    <w:rsid w:val="00453F41"/>
    <w:rsid w:val="00454295"/>
    <w:rsid w:val="00454A97"/>
    <w:rsid w:val="004553DF"/>
    <w:rsid w:val="00455AF1"/>
    <w:rsid w:val="00457B64"/>
    <w:rsid w:val="00457C73"/>
    <w:rsid w:val="00460DE2"/>
    <w:rsid w:val="00460E7F"/>
    <w:rsid w:val="00461051"/>
    <w:rsid w:val="00461590"/>
    <w:rsid w:val="00461B85"/>
    <w:rsid w:val="00463936"/>
    <w:rsid w:val="00463A1F"/>
    <w:rsid w:val="00463D93"/>
    <w:rsid w:val="00464A19"/>
    <w:rsid w:val="0046509F"/>
    <w:rsid w:val="00465658"/>
    <w:rsid w:val="004658E4"/>
    <w:rsid w:val="004659A8"/>
    <w:rsid w:val="00465B2F"/>
    <w:rsid w:val="004663C6"/>
    <w:rsid w:val="0046644B"/>
    <w:rsid w:val="00466790"/>
    <w:rsid w:val="004667F6"/>
    <w:rsid w:val="00466D83"/>
    <w:rsid w:val="00467631"/>
    <w:rsid w:val="0046771B"/>
    <w:rsid w:val="00470A8C"/>
    <w:rsid w:val="004713BD"/>
    <w:rsid w:val="00471615"/>
    <w:rsid w:val="00472ADE"/>
    <w:rsid w:val="00473CD3"/>
    <w:rsid w:val="0047410B"/>
    <w:rsid w:val="004749D7"/>
    <w:rsid w:val="00474B0B"/>
    <w:rsid w:val="004755FF"/>
    <w:rsid w:val="00475834"/>
    <w:rsid w:val="00476025"/>
    <w:rsid w:val="00476DA5"/>
    <w:rsid w:val="00476E79"/>
    <w:rsid w:val="00480018"/>
    <w:rsid w:val="004807CC"/>
    <w:rsid w:val="0048357D"/>
    <w:rsid w:val="0048365E"/>
    <w:rsid w:val="00484501"/>
    <w:rsid w:val="00484802"/>
    <w:rsid w:val="0048490D"/>
    <w:rsid w:val="00484D50"/>
    <w:rsid w:val="00485484"/>
    <w:rsid w:val="004854E9"/>
    <w:rsid w:val="00485DED"/>
    <w:rsid w:val="004867DA"/>
    <w:rsid w:val="00486856"/>
    <w:rsid w:val="00487196"/>
    <w:rsid w:val="00487503"/>
    <w:rsid w:val="004877D3"/>
    <w:rsid w:val="00487AA9"/>
    <w:rsid w:val="00487BC5"/>
    <w:rsid w:val="00490653"/>
    <w:rsid w:val="00490EB6"/>
    <w:rsid w:val="0049101C"/>
    <w:rsid w:val="00491C96"/>
    <w:rsid w:val="00491EEA"/>
    <w:rsid w:val="00492010"/>
    <w:rsid w:val="004937BC"/>
    <w:rsid w:val="00494014"/>
    <w:rsid w:val="0049439A"/>
    <w:rsid w:val="004943C5"/>
    <w:rsid w:val="00494BD1"/>
    <w:rsid w:val="00494C2A"/>
    <w:rsid w:val="00494C88"/>
    <w:rsid w:val="0049583C"/>
    <w:rsid w:val="00495E6B"/>
    <w:rsid w:val="00496283"/>
    <w:rsid w:val="004962F5"/>
    <w:rsid w:val="00496709"/>
    <w:rsid w:val="00496A4F"/>
    <w:rsid w:val="00496B79"/>
    <w:rsid w:val="00496BBA"/>
    <w:rsid w:val="00496EC7"/>
    <w:rsid w:val="0049730A"/>
    <w:rsid w:val="0049732A"/>
    <w:rsid w:val="00497D4C"/>
    <w:rsid w:val="00497FBB"/>
    <w:rsid w:val="004A026F"/>
    <w:rsid w:val="004A0962"/>
    <w:rsid w:val="004A0ED4"/>
    <w:rsid w:val="004A0F1D"/>
    <w:rsid w:val="004A1AA7"/>
    <w:rsid w:val="004A1B3D"/>
    <w:rsid w:val="004A3522"/>
    <w:rsid w:val="004A3DB7"/>
    <w:rsid w:val="004A4164"/>
    <w:rsid w:val="004A4B21"/>
    <w:rsid w:val="004A4FE4"/>
    <w:rsid w:val="004A5FCF"/>
    <w:rsid w:val="004A6081"/>
    <w:rsid w:val="004A6270"/>
    <w:rsid w:val="004A62B0"/>
    <w:rsid w:val="004A6BC9"/>
    <w:rsid w:val="004A7294"/>
    <w:rsid w:val="004A7427"/>
    <w:rsid w:val="004A7A4B"/>
    <w:rsid w:val="004B0202"/>
    <w:rsid w:val="004B0423"/>
    <w:rsid w:val="004B0D50"/>
    <w:rsid w:val="004B0EAE"/>
    <w:rsid w:val="004B1631"/>
    <w:rsid w:val="004B309D"/>
    <w:rsid w:val="004B3376"/>
    <w:rsid w:val="004B3DAC"/>
    <w:rsid w:val="004B56D1"/>
    <w:rsid w:val="004B5A6F"/>
    <w:rsid w:val="004B621D"/>
    <w:rsid w:val="004B6659"/>
    <w:rsid w:val="004B6E47"/>
    <w:rsid w:val="004B79A1"/>
    <w:rsid w:val="004C12C2"/>
    <w:rsid w:val="004C19F4"/>
    <w:rsid w:val="004C21D1"/>
    <w:rsid w:val="004C21DC"/>
    <w:rsid w:val="004C24DB"/>
    <w:rsid w:val="004C303F"/>
    <w:rsid w:val="004C3720"/>
    <w:rsid w:val="004C3DE3"/>
    <w:rsid w:val="004C44CE"/>
    <w:rsid w:val="004C4D64"/>
    <w:rsid w:val="004C5094"/>
    <w:rsid w:val="004C533C"/>
    <w:rsid w:val="004C5A82"/>
    <w:rsid w:val="004C5CA7"/>
    <w:rsid w:val="004C5E82"/>
    <w:rsid w:val="004C61C1"/>
    <w:rsid w:val="004C61D0"/>
    <w:rsid w:val="004C64CB"/>
    <w:rsid w:val="004C6602"/>
    <w:rsid w:val="004C6A58"/>
    <w:rsid w:val="004C70A3"/>
    <w:rsid w:val="004C7157"/>
    <w:rsid w:val="004C72DC"/>
    <w:rsid w:val="004C76BA"/>
    <w:rsid w:val="004C76DB"/>
    <w:rsid w:val="004D099A"/>
    <w:rsid w:val="004D0B23"/>
    <w:rsid w:val="004D0BAA"/>
    <w:rsid w:val="004D1FEF"/>
    <w:rsid w:val="004D33B7"/>
    <w:rsid w:val="004D3D3F"/>
    <w:rsid w:val="004D3F1F"/>
    <w:rsid w:val="004D4191"/>
    <w:rsid w:val="004D45B5"/>
    <w:rsid w:val="004D50C5"/>
    <w:rsid w:val="004D56E9"/>
    <w:rsid w:val="004D5EC5"/>
    <w:rsid w:val="004D5EC8"/>
    <w:rsid w:val="004D6662"/>
    <w:rsid w:val="004E0BCE"/>
    <w:rsid w:val="004E0D93"/>
    <w:rsid w:val="004E0F3C"/>
    <w:rsid w:val="004E128B"/>
    <w:rsid w:val="004E1EDB"/>
    <w:rsid w:val="004E242B"/>
    <w:rsid w:val="004E2584"/>
    <w:rsid w:val="004E2646"/>
    <w:rsid w:val="004E3043"/>
    <w:rsid w:val="004E32E2"/>
    <w:rsid w:val="004E3337"/>
    <w:rsid w:val="004E3411"/>
    <w:rsid w:val="004E37AD"/>
    <w:rsid w:val="004E431A"/>
    <w:rsid w:val="004E46DF"/>
    <w:rsid w:val="004E4D98"/>
    <w:rsid w:val="004E53DD"/>
    <w:rsid w:val="004E5AEE"/>
    <w:rsid w:val="004E5B39"/>
    <w:rsid w:val="004E7A47"/>
    <w:rsid w:val="004E7AB0"/>
    <w:rsid w:val="004E7D1A"/>
    <w:rsid w:val="004F0860"/>
    <w:rsid w:val="004F0DC3"/>
    <w:rsid w:val="004F11B6"/>
    <w:rsid w:val="004F133E"/>
    <w:rsid w:val="004F15F1"/>
    <w:rsid w:val="004F178D"/>
    <w:rsid w:val="004F1994"/>
    <w:rsid w:val="004F207C"/>
    <w:rsid w:val="004F26FB"/>
    <w:rsid w:val="004F2802"/>
    <w:rsid w:val="004F2D9D"/>
    <w:rsid w:val="004F3108"/>
    <w:rsid w:val="004F3B29"/>
    <w:rsid w:val="004F4843"/>
    <w:rsid w:val="004F48C0"/>
    <w:rsid w:val="004F5463"/>
    <w:rsid w:val="004F59C7"/>
    <w:rsid w:val="004F70CA"/>
    <w:rsid w:val="004F7203"/>
    <w:rsid w:val="004F73DD"/>
    <w:rsid w:val="004F7B27"/>
    <w:rsid w:val="004F7BBC"/>
    <w:rsid w:val="004F7EF1"/>
    <w:rsid w:val="005008F3"/>
    <w:rsid w:val="00500B37"/>
    <w:rsid w:val="005011F2"/>
    <w:rsid w:val="00502415"/>
    <w:rsid w:val="0050268E"/>
    <w:rsid w:val="0050294A"/>
    <w:rsid w:val="00502A56"/>
    <w:rsid w:val="00503906"/>
    <w:rsid w:val="0050392F"/>
    <w:rsid w:val="00504933"/>
    <w:rsid w:val="005049AE"/>
    <w:rsid w:val="005068E5"/>
    <w:rsid w:val="00507827"/>
    <w:rsid w:val="00507DC6"/>
    <w:rsid w:val="00510239"/>
    <w:rsid w:val="00510392"/>
    <w:rsid w:val="00511089"/>
    <w:rsid w:val="005111E3"/>
    <w:rsid w:val="00511D99"/>
    <w:rsid w:val="00512F3E"/>
    <w:rsid w:val="00513D6C"/>
    <w:rsid w:val="00514C81"/>
    <w:rsid w:val="00514C89"/>
    <w:rsid w:val="0051564A"/>
    <w:rsid w:val="00515C0E"/>
    <w:rsid w:val="005162AD"/>
    <w:rsid w:val="0051645D"/>
    <w:rsid w:val="0051676D"/>
    <w:rsid w:val="00516B6B"/>
    <w:rsid w:val="00517F67"/>
    <w:rsid w:val="00521AD4"/>
    <w:rsid w:val="00521AF8"/>
    <w:rsid w:val="00521BE8"/>
    <w:rsid w:val="00521CCC"/>
    <w:rsid w:val="00522363"/>
    <w:rsid w:val="005223B1"/>
    <w:rsid w:val="0052255A"/>
    <w:rsid w:val="005225A3"/>
    <w:rsid w:val="00522D5C"/>
    <w:rsid w:val="005230B9"/>
    <w:rsid w:val="00523999"/>
    <w:rsid w:val="00523DC3"/>
    <w:rsid w:val="00523EDB"/>
    <w:rsid w:val="005249D8"/>
    <w:rsid w:val="00524BC7"/>
    <w:rsid w:val="00524C63"/>
    <w:rsid w:val="0052581C"/>
    <w:rsid w:val="00525A2A"/>
    <w:rsid w:val="00525A39"/>
    <w:rsid w:val="005264AC"/>
    <w:rsid w:val="005264E8"/>
    <w:rsid w:val="0052685F"/>
    <w:rsid w:val="00526A8F"/>
    <w:rsid w:val="00526AF3"/>
    <w:rsid w:val="00527C04"/>
    <w:rsid w:val="00527D4C"/>
    <w:rsid w:val="00530A6D"/>
    <w:rsid w:val="00530BE0"/>
    <w:rsid w:val="00531360"/>
    <w:rsid w:val="005314A0"/>
    <w:rsid w:val="00531D21"/>
    <w:rsid w:val="005324C4"/>
    <w:rsid w:val="005325D4"/>
    <w:rsid w:val="00534273"/>
    <w:rsid w:val="005347A1"/>
    <w:rsid w:val="005349B3"/>
    <w:rsid w:val="00535464"/>
    <w:rsid w:val="00536333"/>
    <w:rsid w:val="005364C9"/>
    <w:rsid w:val="00537423"/>
    <w:rsid w:val="005377FA"/>
    <w:rsid w:val="00540535"/>
    <w:rsid w:val="00540C02"/>
    <w:rsid w:val="00540DEB"/>
    <w:rsid w:val="00541C57"/>
    <w:rsid w:val="00541F91"/>
    <w:rsid w:val="00542567"/>
    <w:rsid w:val="00542B5F"/>
    <w:rsid w:val="0054451A"/>
    <w:rsid w:val="00544964"/>
    <w:rsid w:val="00545146"/>
    <w:rsid w:val="005453AC"/>
    <w:rsid w:val="00545C8E"/>
    <w:rsid w:val="00545D9D"/>
    <w:rsid w:val="00546131"/>
    <w:rsid w:val="00546932"/>
    <w:rsid w:val="005473C4"/>
    <w:rsid w:val="005473D1"/>
    <w:rsid w:val="005502FF"/>
    <w:rsid w:val="00550529"/>
    <w:rsid w:val="00550A18"/>
    <w:rsid w:val="0055127C"/>
    <w:rsid w:val="00551298"/>
    <w:rsid w:val="005514F3"/>
    <w:rsid w:val="00551B01"/>
    <w:rsid w:val="00552186"/>
    <w:rsid w:val="00553810"/>
    <w:rsid w:val="00553C17"/>
    <w:rsid w:val="00553EDF"/>
    <w:rsid w:val="00554FCB"/>
    <w:rsid w:val="00555328"/>
    <w:rsid w:val="00555356"/>
    <w:rsid w:val="005554EF"/>
    <w:rsid w:val="00555C0D"/>
    <w:rsid w:val="00556B46"/>
    <w:rsid w:val="00556CAA"/>
    <w:rsid w:val="005572C0"/>
    <w:rsid w:val="005574DF"/>
    <w:rsid w:val="00557E6B"/>
    <w:rsid w:val="00557F11"/>
    <w:rsid w:val="00560384"/>
    <w:rsid w:val="00560DC9"/>
    <w:rsid w:val="00561102"/>
    <w:rsid w:val="005619BD"/>
    <w:rsid w:val="005619DF"/>
    <w:rsid w:val="00561BF3"/>
    <w:rsid w:val="00561DAE"/>
    <w:rsid w:val="00563B03"/>
    <w:rsid w:val="00564551"/>
    <w:rsid w:val="00564F32"/>
    <w:rsid w:val="0056564F"/>
    <w:rsid w:val="00566351"/>
    <w:rsid w:val="005669FD"/>
    <w:rsid w:val="00567249"/>
    <w:rsid w:val="0056753D"/>
    <w:rsid w:val="005675D4"/>
    <w:rsid w:val="00570F09"/>
    <w:rsid w:val="005711C2"/>
    <w:rsid w:val="005711C4"/>
    <w:rsid w:val="00571B10"/>
    <w:rsid w:val="00571FB9"/>
    <w:rsid w:val="00573315"/>
    <w:rsid w:val="0057359A"/>
    <w:rsid w:val="005736D4"/>
    <w:rsid w:val="00574651"/>
    <w:rsid w:val="00574D88"/>
    <w:rsid w:val="00575446"/>
    <w:rsid w:val="00575648"/>
    <w:rsid w:val="005756C4"/>
    <w:rsid w:val="00575FC5"/>
    <w:rsid w:val="0057615E"/>
    <w:rsid w:val="00576588"/>
    <w:rsid w:val="005767B9"/>
    <w:rsid w:val="00577342"/>
    <w:rsid w:val="0057746D"/>
    <w:rsid w:val="00577BDE"/>
    <w:rsid w:val="0058017E"/>
    <w:rsid w:val="00580F33"/>
    <w:rsid w:val="005819AA"/>
    <w:rsid w:val="005819C1"/>
    <w:rsid w:val="005826C9"/>
    <w:rsid w:val="00582EC5"/>
    <w:rsid w:val="005836AE"/>
    <w:rsid w:val="00583F91"/>
    <w:rsid w:val="00584302"/>
    <w:rsid w:val="00584C2B"/>
    <w:rsid w:val="00585C11"/>
    <w:rsid w:val="00585CCF"/>
    <w:rsid w:val="00586990"/>
    <w:rsid w:val="00586EC6"/>
    <w:rsid w:val="005877B1"/>
    <w:rsid w:val="0058787C"/>
    <w:rsid w:val="00587A9D"/>
    <w:rsid w:val="0059010C"/>
    <w:rsid w:val="00590BAC"/>
    <w:rsid w:val="00590D4A"/>
    <w:rsid w:val="00591944"/>
    <w:rsid w:val="00592298"/>
    <w:rsid w:val="00592765"/>
    <w:rsid w:val="00593343"/>
    <w:rsid w:val="00593B22"/>
    <w:rsid w:val="00594FB0"/>
    <w:rsid w:val="0059531E"/>
    <w:rsid w:val="005958A9"/>
    <w:rsid w:val="00595C56"/>
    <w:rsid w:val="0059653D"/>
    <w:rsid w:val="0059733E"/>
    <w:rsid w:val="005975A9"/>
    <w:rsid w:val="005A07CD"/>
    <w:rsid w:val="005A0CA5"/>
    <w:rsid w:val="005A0D0B"/>
    <w:rsid w:val="005A1795"/>
    <w:rsid w:val="005A17BF"/>
    <w:rsid w:val="005A1810"/>
    <w:rsid w:val="005A2DC0"/>
    <w:rsid w:val="005A46A8"/>
    <w:rsid w:val="005A4BE9"/>
    <w:rsid w:val="005A4E5A"/>
    <w:rsid w:val="005A5BC5"/>
    <w:rsid w:val="005A6329"/>
    <w:rsid w:val="005A635D"/>
    <w:rsid w:val="005A69BA"/>
    <w:rsid w:val="005A79A4"/>
    <w:rsid w:val="005A7AE6"/>
    <w:rsid w:val="005A7EDB"/>
    <w:rsid w:val="005A7F86"/>
    <w:rsid w:val="005B1E65"/>
    <w:rsid w:val="005B2326"/>
    <w:rsid w:val="005B26C0"/>
    <w:rsid w:val="005B2C78"/>
    <w:rsid w:val="005B3A12"/>
    <w:rsid w:val="005B3FD5"/>
    <w:rsid w:val="005B41E8"/>
    <w:rsid w:val="005B60BA"/>
    <w:rsid w:val="005B64ED"/>
    <w:rsid w:val="005B7495"/>
    <w:rsid w:val="005B7E56"/>
    <w:rsid w:val="005C027C"/>
    <w:rsid w:val="005C1D20"/>
    <w:rsid w:val="005C3014"/>
    <w:rsid w:val="005C31C6"/>
    <w:rsid w:val="005C38D3"/>
    <w:rsid w:val="005C4187"/>
    <w:rsid w:val="005C55BB"/>
    <w:rsid w:val="005C5615"/>
    <w:rsid w:val="005C5978"/>
    <w:rsid w:val="005C5D63"/>
    <w:rsid w:val="005C73B2"/>
    <w:rsid w:val="005C7FAD"/>
    <w:rsid w:val="005D07BC"/>
    <w:rsid w:val="005D0C4A"/>
    <w:rsid w:val="005D1321"/>
    <w:rsid w:val="005D2779"/>
    <w:rsid w:val="005D33F2"/>
    <w:rsid w:val="005D3F5D"/>
    <w:rsid w:val="005D483A"/>
    <w:rsid w:val="005D5305"/>
    <w:rsid w:val="005D57AA"/>
    <w:rsid w:val="005D59A9"/>
    <w:rsid w:val="005D59CB"/>
    <w:rsid w:val="005D60B9"/>
    <w:rsid w:val="005D6B25"/>
    <w:rsid w:val="005D764D"/>
    <w:rsid w:val="005D7889"/>
    <w:rsid w:val="005D7FB8"/>
    <w:rsid w:val="005E0242"/>
    <w:rsid w:val="005E0494"/>
    <w:rsid w:val="005E0906"/>
    <w:rsid w:val="005E0A38"/>
    <w:rsid w:val="005E0B04"/>
    <w:rsid w:val="005E0CD1"/>
    <w:rsid w:val="005E0DCB"/>
    <w:rsid w:val="005E25C9"/>
    <w:rsid w:val="005E2907"/>
    <w:rsid w:val="005E2A76"/>
    <w:rsid w:val="005E34D6"/>
    <w:rsid w:val="005E432C"/>
    <w:rsid w:val="005E4332"/>
    <w:rsid w:val="005E4481"/>
    <w:rsid w:val="005E44BA"/>
    <w:rsid w:val="005E4572"/>
    <w:rsid w:val="005E493E"/>
    <w:rsid w:val="005E5215"/>
    <w:rsid w:val="005E61B1"/>
    <w:rsid w:val="005E6250"/>
    <w:rsid w:val="005E6836"/>
    <w:rsid w:val="005E6C8D"/>
    <w:rsid w:val="005F03D1"/>
    <w:rsid w:val="005F050D"/>
    <w:rsid w:val="005F13E3"/>
    <w:rsid w:val="005F15DB"/>
    <w:rsid w:val="005F3B4E"/>
    <w:rsid w:val="005F45BD"/>
    <w:rsid w:val="005F4D18"/>
    <w:rsid w:val="005F5C9A"/>
    <w:rsid w:val="005F612A"/>
    <w:rsid w:val="005F62B3"/>
    <w:rsid w:val="005F660A"/>
    <w:rsid w:val="005F7C26"/>
    <w:rsid w:val="005F7F53"/>
    <w:rsid w:val="006000B0"/>
    <w:rsid w:val="00600391"/>
    <w:rsid w:val="006007FF"/>
    <w:rsid w:val="00600FD7"/>
    <w:rsid w:val="00601339"/>
    <w:rsid w:val="006017BA"/>
    <w:rsid w:val="006025A7"/>
    <w:rsid w:val="00603504"/>
    <w:rsid w:val="006043CB"/>
    <w:rsid w:val="006052D2"/>
    <w:rsid w:val="00605801"/>
    <w:rsid w:val="006058AB"/>
    <w:rsid w:val="006058BE"/>
    <w:rsid w:val="00605ACF"/>
    <w:rsid w:val="00605B06"/>
    <w:rsid w:val="006063BE"/>
    <w:rsid w:val="0060649A"/>
    <w:rsid w:val="00606547"/>
    <w:rsid w:val="00606632"/>
    <w:rsid w:val="00607029"/>
    <w:rsid w:val="00610B78"/>
    <w:rsid w:val="0061188C"/>
    <w:rsid w:val="0061189D"/>
    <w:rsid w:val="00611920"/>
    <w:rsid w:val="00611BEF"/>
    <w:rsid w:val="006122FF"/>
    <w:rsid w:val="00612F8E"/>
    <w:rsid w:val="006136B7"/>
    <w:rsid w:val="00614608"/>
    <w:rsid w:val="0061538F"/>
    <w:rsid w:val="00615EA8"/>
    <w:rsid w:val="00615FFE"/>
    <w:rsid w:val="0061678B"/>
    <w:rsid w:val="00616D9B"/>
    <w:rsid w:val="00617315"/>
    <w:rsid w:val="006173F4"/>
    <w:rsid w:val="00617FFE"/>
    <w:rsid w:val="00620508"/>
    <w:rsid w:val="00620C3A"/>
    <w:rsid w:val="00621B35"/>
    <w:rsid w:val="00623E5C"/>
    <w:rsid w:val="00623FD2"/>
    <w:rsid w:val="00624308"/>
    <w:rsid w:val="0062437C"/>
    <w:rsid w:val="00624440"/>
    <w:rsid w:val="00624AA3"/>
    <w:rsid w:val="0062550E"/>
    <w:rsid w:val="006268BB"/>
    <w:rsid w:val="006268FE"/>
    <w:rsid w:val="00626989"/>
    <w:rsid w:val="00626FCF"/>
    <w:rsid w:val="006273AC"/>
    <w:rsid w:val="00627DB2"/>
    <w:rsid w:val="006300C8"/>
    <w:rsid w:val="006305BA"/>
    <w:rsid w:val="006307D2"/>
    <w:rsid w:val="00631574"/>
    <w:rsid w:val="00631A2D"/>
    <w:rsid w:val="00631AFB"/>
    <w:rsid w:val="00631B02"/>
    <w:rsid w:val="00631C9B"/>
    <w:rsid w:val="006328F5"/>
    <w:rsid w:val="00632ADA"/>
    <w:rsid w:val="00632ECC"/>
    <w:rsid w:val="00633370"/>
    <w:rsid w:val="0063344D"/>
    <w:rsid w:val="0063345F"/>
    <w:rsid w:val="00634E65"/>
    <w:rsid w:val="006354ED"/>
    <w:rsid w:val="00635AE9"/>
    <w:rsid w:val="00636477"/>
    <w:rsid w:val="006366A3"/>
    <w:rsid w:val="00636E11"/>
    <w:rsid w:val="0063739D"/>
    <w:rsid w:val="00637416"/>
    <w:rsid w:val="006377DE"/>
    <w:rsid w:val="00640087"/>
    <w:rsid w:val="00640E4C"/>
    <w:rsid w:val="006412E8"/>
    <w:rsid w:val="00641AF4"/>
    <w:rsid w:val="00641D9D"/>
    <w:rsid w:val="00641E61"/>
    <w:rsid w:val="00642334"/>
    <w:rsid w:val="00642575"/>
    <w:rsid w:val="006427FE"/>
    <w:rsid w:val="00642C7A"/>
    <w:rsid w:val="00642C8E"/>
    <w:rsid w:val="00642DFC"/>
    <w:rsid w:val="00642F38"/>
    <w:rsid w:val="00642FB6"/>
    <w:rsid w:val="0064312F"/>
    <w:rsid w:val="00643413"/>
    <w:rsid w:val="006446FA"/>
    <w:rsid w:val="0064513B"/>
    <w:rsid w:val="0064513D"/>
    <w:rsid w:val="0064606A"/>
    <w:rsid w:val="006461FB"/>
    <w:rsid w:val="006463BB"/>
    <w:rsid w:val="00646F4F"/>
    <w:rsid w:val="00647757"/>
    <w:rsid w:val="00647AC7"/>
    <w:rsid w:val="00650D8F"/>
    <w:rsid w:val="00651077"/>
    <w:rsid w:val="0065180C"/>
    <w:rsid w:val="0065191D"/>
    <w:rsid w:val="00651BDA"/>
    <w:rsid w:val="00652510"/>
    <w:rsid w:val="00653B9C"/>
    <w:rsid w:val="00653BDD"/>
    <w:rsid w:val="00654490"/>
    <w:rsid w:val="00654D2C"/>
    <w:rsid w:val="0065536B"/>
    <w:rsid w:val="00655D6F"/>
    <w:rsid w:val="00656097"/>
    <w:rsid w:val="0065612C"/>
    <w:rsid w:val="006573FD"/>
    <w:rsid w:val="006574A1"/>
    <w:rsid w:val="006576B0"/>
    <w:rsid w:val="00657F48"/>
    <w:rsid w:val="00660067"/>
    <w:rsid w:val="00660188"/>
    <w:rsid w:val="00660C54"/>
    <w:rsid w:val="0066130B"/>
    <w:rsid w:val="0066162E"/>
    <w:rsid w:val="00661BD5"/>
    <w:rsid w:val="0066281E"/>
    <w:rsid w:val="00662D3D"/>
    <w:rsid w:val="0066342C"/>
    <w:rsid w:val="0066374C"/>
    <w:rsid w:val="006640A5"/>
    <w:rsid w:val="006644B7"/>
    <w:rsid w:val="00664CDE"/>
    <w:rsid w:val="00665189"/>
    <w:rsid w:val="00665251"/>
    <w:rsid w:val="006655A6"/>
    <w:rsid w:val="006657E7"/>
    <w:rsid w:val="006659CA"/>
    <w:rsid w:val="00666265"/>
    <w:rsid w:val="00666890"/>
    <w:rsid w:val="0066694F"/>
    <w:rsid w:val="00666C61"/>
    <w:rsid w:val="00666D64"/>
    <w:rsid w:val="00666EB9"/>
    <w:rsid w:val="00667132"/>
    <w:rsid w:val="00667814"/>
    <w:rsid w:val="00670BA9"/>
    <w:rsid w:val="0067180B"/>
    <w:rsid w:val="0067257F"/>
    <w:rsid w:val="00673336"/>
    <w:rsid w:val="0067397D"/>
    <w:rsid w:val="00674F40"/>
    <w:rsid w:val="006768BE"/>
    <w:rsid w:val="00676E76"/>
    <w:rsid w:val="00676F5C"/>
    <w:rsid w:val="00680B7C"/>
    <w:rsid w:val="00680F19"/>
    <w:rsid w:val="0068105C"/>
    <w:rsid w:val="00681066"/>
    <w:rsid w:val="006816C9"/>
    <w:rsid w:val="0068170E"/>
    <w:rsid w:val="00681726"/>
    <w:rsid w:val="006826B5"/>
    <w:rsid w:val="00682B7D"/>
    <w:rsid w:val="0068386A"/>
    <w:rsid w:val="006841B0"/>
    <w:rsid w:val="006847F3"/>
    <w:rsid w:val="006856DB"/>
    <w:rsid w:val="006860DD"/>
    <w:rsid w:val="00686116"/>
    <w:rsid w:val="00686228"/>
    <w:rsid w:val="006863DF"/>
    <w:rsid w:val="006863F9"/>
    <w:rsid w:val="00686416"/>
    <w:rsid w:val="00686433"/>
    <w:rsid w:val="0068686D"/>
    <w:rsid w:val="006870D9"/>
    <w:rsid w:val="006876EE"/>
    <w:rsid w:val="00690403"/>
    <w:rsid w:val="006906C0"/>
    <w:rsid w:val="006912BE"/>
    <w:rsid w:val="0069169A"/>
    <w:rsid w:val="00691A29"/>
    <w:rsid w:val="006925F9"/>
    <w:rsid w:val="00693303"/>
    <w:rsid w:val="006936BB"/>
    <w:rsid w:val="006938BA"/>
    <w:rsid w:val="00693C79"/>
    <w:rsid w:val="00693E61"/>
    <w:rsid w:val="00693FA3"/>
    <w:rsid w:val="006940C3"/>
    <w:rsid w:val="00694117"/>
    <w:rsid w:val="0069460C"/>
    <w:rsid w:val="006953E5"/>
    <w:rsid w:val="006953E7"/>
    <w:rsid w:val="00696030"/>
    <w:rsid w:val="00696251"/>
    <w:rsid w:val="006968D1"/>
    <w:rsid w:val="00696970"/>
    <w:rsid w:val="00696E95"/>
    <w:rsid w:val="00697001"/>
    <w:rsid w:val="006A016B"/>
    <w:rsid w:val="006A0FD4"/>
    <w:rsid w:val="006A1E55"/>
    <w:rsid w:val="006A38A1"/>
    <w:rsid w:val="006A561C"/>
    <w:rsid w:val="006A5F42"/>
    <w:rsid w:val="006A5FA5"/>
    <w:rsid w:val="006A6592"/>
    <w:rsid w:val="006A6648"/>
    <w:rsid w:val="006A6D43"/>
    <w:rsid w:val="006A6F52"/>
    <w:rsid w:val="006B03B1"/>
    <w:rsid w:val="006B05D2"/>
    <w:rsid w:val="006B077F"/>
    <w:rsid w:val="006B0CA3"/>
    <w:rsid w:val="006B0CC2"/>
    <w:rsid w:val="006B0F1A"/>
    <w:rsid w:val="006B1736"/>
    <w:rsid w:val="006B1AFF"/>
    <w:rsid w:val="006B1C27"/>
    <w:rsid w:val="006B2145"/>
    <w:rsid w:val="006B232A"/>
    <w:rsid w:val="006B255A"/>
    <w:rsid w:val="006B3D1C"/>
    <w:rsid w:val="006B3DA3"/>
    <w:rsid w:val="006B4580"/>
    <w:rsid w:val="006B5895"/>
    <w:rsid w:val="006B63B2"/>
    <w:rsid w:val="006B653A"/>
    <w:rsid w:val="006B6606"/>
    <w:rsid w:val="006C14CD"/>
    <w:rsid w:val="006C1FAA"/>
    <w:rsid w:val="006C20E9"/>
    <w:rsid w:val="006C24BC"/>
    <w:rsid w:val="006C309C"/>
    <w:rsid w:val="006C43FA"/>
    <w:rsid w:val="006C4447"/>
    <w:rsid w:val="006C4AC8"/>
    <w:rsid w:val="006C5000"/>
    <w:rsid w:val="006C51C6"/>
    <w:rsid w:val="006C53C1"/>
    <w:rsid w:val="006C564F"/>
    <w:rsid w:val="006C5927"/>
    <w:rsid w:val="006C5F71"/>
    <w:rsid w:val="006C69FB"/>
    <w:rsid w:val="006C7E47"/>
    <w:rsid w:val="006D02A4"/>
    <w:rsid w:val="006D03E6"/>
    <w:rsid w:val="006D0894"/>
    <w:rsid w:val="006D0B36"/>
    <w:rsid w:val="006D1106"/>
    <w:rsid w:val="006D11C4"/>
    <w:rsid w:val="006D11D0"/>
    <w:rsid w:val="006D155C"/>
    <w:rsid w:val="006D1873"/>
    <w:rsid w:val="006D1F62"/>
    <w:rsid w:val="006D205D"/>
    <w:rsid w:val="006D2E74"/>
    <w:rsid w:val="006D3A69"/>
    <w:rsid w:val="006D3CB1"/>
    <w:rsid w:val="006D3F65"/>
    <w:rsid w:val="006D45B2"/>
    <w:rsid w:val="006D5DDF"/>
    <w:rsid w:val="006D5E2F"/>
    <w:rsid w:val="006D5F25"/>
    <w:rsid w:val="006D64CD"/>
    <w:rsid w:val="006D6684"/>
    <w:rsid w:val="006D7262"/>
    <w:rsid w:val="006D76E0"/>
    <w:rsid w:val="006E0589"/>
    <w:rsid w:val="006E0FC8"/>
    <w:rsid w:val="006E10EB"/>
    <w:rsid w:val="006E1641"/>
    <w:rsid w:val="006E2104"/>
    <w:rsid w:val="006E2866"/>
    <w:rsid w:val="006E2ACD"/>
    <w:rsid w:val="006E31D9"/>
    <w:rsid w:val="006E3C94"/>
    <w:rsid w:val="006E3D24"/>
    <w:rsid w:val="006E52E3"/>
    <w:rsid w:val="006E54AB"/>
    <w:rsid w:val="006E6042"/>
    <w:rsid w:val="006E641B"/>
    <w:rsid w:val="006E64DA"/>
    <w:rsid w:val="006E66B8"/>
    <w:rsid w:val="006E67E3"/>
    <w:rsid w:val="006E6A23"/>
    <w:rsid w:val="006E6C5D"/>
    <w:rsid w:val="006E6E21"/>
    <w:rsid w:val="006E771F"/>
    <w:rsid w:val="006F0B7B"/>
    <w:rsid w:val="006F0C66"/>
    <w:rsid w:val="006F0DED"/>
    <w:rsid w:val="006F1913"/>
    <w:rsid w:val="006F1AE3"/>
    <w:rsid w:val="006F2406"/>
    <w:rsid w:val="006F2BB9"/>
    <w:rsid w:val="006F3298"/>
    <w:rsid w:val="006F3D20"/>
    <w:rsid w:val="006F3E8E"/>
    <w:rsid w:val="006F4DED"/>
    <w:rsid w:val="006F4F01"/>
    <w:rsid w:val="006F5038"/>
    <w:rsid w:val="006F5248"/>
    <w:rsid w:val="006F5273"/>
    <w:rsid w:val="006F5488"/>
    <w:rsid w:val="006F5DF8"/>
    <w:rsid w:val="006F6117"/>
    <w:rsid w:val="006F6189"/>
    <w:rsid w:val="006F6E94"/>
    <w:rsid w:val="006F7279"/>
    <w:rsid w:val="006F791B"/>
    <w:rsid w:val="006F79DD"/>
    <w:rsid w:val="006F7DDA"/>
    <w:rsid w:val="007003F1"/>
    <w:rsid w:val="007004D9"/>
    <w:rsid w:val="0070276A"/>
    <w:rsid w:val="00702F60"/>
    <w:rsid w:val="007031F5"/>
    <w:rsid w:val="007034E9"/>
    <w:rsid w:val="007037CE"/>
    <w:rsid w:val="00704306"/>
    <w:rsid w:val="0070596B"/>
    <w:rsid w:val="00705AF0"/>
    <w:rsid w:val="00705E56"/>
    <w:rsid w:val="0070632E"/>
    <w:rsid w:val="00706443"/>
    <w:rsid w:val="00706896"/>
    <w:rsid w:val="00706DA1"/>
    <w:rsid w:val="00707CAF"/>
    <w:rsid w:val="00707CC0"/>
    <w:rsid w:val="00707EAC"/>
    <w:rsid w:val="00707EF5"/>
    <w:rsid w:val="007106F0"/>
    <w:rsid w:val="007108BB"/>
    <w:rsid w:val="007109B5"/>
    <w:rsid w:val="0071149F"/>
    <w:rsid w:val="00711802"/>
    <w:rsid w:val="00712605"/>
    <w:rsid w:val="007129BC"/>
    <w:rsid w:val="00712AE3"/>
    <w:rsid w:val="0071308D"/>
    <w:rsid w:val="007135BC"/>
    <w:rsid w:val="00714396"/>
    <w:rsid w:val="007143B5"/>
    <w:rsid w:val="00714911"/>
    <w:rsid w:val="0071546C"/>
    <w:rsid w:val="0071573D"/>
    <w:rsid w:val="00715FFD"/>
    <w:rsid w:val="0071637F"/>
    <w:rsid w:val="00716670"/>
    <w:rsid w:val="007169C1"/>
    <w:rsid w:val="00717671"/>
    <w:rsid w:val="00717B29"/>
    <w:rsid w:val="0072009C"/>
    <w:rsid w:val="0072026E"/>
    <w:rsid w:val="007203C7"/>
    <w:rsid w:val="00720965"/>
    <w:rsid w:val="007213F0"/>
    <w:rsid w:val="00721B78"/>
    <w:rsid w:val="00722070"/>
    <w:rsid w:val="007227BC"/>
    <w:rsid w:val="0072436C"/>
    <w:rsid w:val="0072445C"/>
    <w:rsid w:val="00724791"/>
    <w:rsid w:val="00724E07"/>
    <w:rsid w:val="00725AC6"/>
    <w:rsid w:val="00725C81"/>
    <w:rsid w:val="00725CBD"/>
    <w:rsid w:val="00726924"/>
    <w:rsid w:val="007271B1"/>
    <w:rsid w:val="00727E41"/>
    <w:rsid w:val="00727E9B"/>
    <w:rsid w:val="00727F71"/>
    <w:rsid w:val="00730274"/>
    <w:rsid w:val="00730611"/>
    <w:rsid w:val="00731042"/>
    <w:rsid w:val="00731E04"/>
    <w:rsid w:val="00732D1C"/>
    <w:rsid w:val="00732DD6"/>
    <w:rsid w:val="00733829"/>
    <w:rsid w:val="0073395E"/>
    <w:rsid w:val="00733F89"/>
    <w:rsid w:val="0073401C"/>
    <w:rsid w:val="0073444E"/>
    <w:rsid w:val="00734C9F"/>
    <w:rsid w:val="007351DB"/>
    <w:rsid w:val="0073521F"/>
    <w:rsid w:val="0073534C"/>
    <w:rsid w:val="007361C9"/>
    <w:rsid w:val="007362C2"/>
    <w:rsid w:val="00736F8E"/>
    <w:rsid w:val="007370A6"/>
    <w:rsid w:val="007372A5"/>
    <w:rsid w:val="00737EC8"/>
    <w:rsid w:val="007401BD"/>
    <w:rsid w:val="00740B23"/>
    <w:rsid w:val="00741B22"/>
    <w:rsid w:val="0074224D"/>
    <w:rsid w:val="00742486"/>
    <w:rsid w:val="00742504"/>
    <w:rsid w:val="007432AF"/>
    <w:rsid w:val="0074331F"/>
    <w:rsid w:val="00743EC7"/>
    <w:rsid w:val="00743F64"/>
    <w:rsid w:val="00746CF8"/>
    <w:rsid w:val="007472E1"/>
    <w:rsid w:val="0074778F"/>
    <w:rsid w:val="0074785F"/>
    <w:rsid w:val="00747BA7"/>
    <w:rsid w:val="00747E79"/>
    <w:rsid w:val="007501E9"/>
    <w:rsid w:val="007503DE"/>
    <w:rsid w:val="00750DBB"/>
    <w:rsid w:val="007515C1"/>
    <w:rsid w:val="007518D4"/>
    <w:rsid w:val="00752511"/>
    <w:rsid w:val="00753227"/>
    <w:rsid w:val="0075429F"/>
    <w:rsid w:val="00754E18"/>
    <w:rsid w:val="007550BE"/>
    <w:rsid w:val="00755AFF"/>
    <w:rsid w:val="00755B2E"/>
    <w:rsid w:val="00755CF4"/>
    <w:rsid w:val="00755D7E"/>
    <w:rsid w:val="00756363"/>
    <w:rsid w:val="00757586"/>
    <w:rsid w:val="00757E43"/>
    <w:rsid w:val="00760575"/>
    <w:rsid w:val="007612BB"/>
    <w:rsid w:val="0076152E"/>
    <w:rsid w:val="0076191D"/>
    <w:rsid w:val="0076202B"/>
    <w:rsid w:val="007624EF"/>
    <w:rsid w:val="00763191"/>
    <w:rsid w:val="007632B7"/>
    <w:rsid w:val="00763C39"/>
    <w:rsid w:val="007646FC"/>
    <w:rsid w:val="007649C3"/>
    <w:rsid w:val="00764E64"/>
    <w:rsid w:val="007654DC"/>
    <w:rsid w:val="0076581F"/>
    <w:rsid w:val="0076585B"/>
    <w:rsid w:val="00765EDE"/>
    <w:rsid w:val="0076607F"/>
    <w:rsid w:val="0076628A"/>
    <w:rsid w:val="00766B8A"/>
    <w:rsid w:val="00767447"/>
    <w:rsid w:val="00770A58"/>
    <w:rsid w:val="00770BA4"/>
    <w:rsid w:val="00771001"/>
    <w:rsid w:val="007714AE"/>
    <w:rsid w:val="007714F5"/>
    <w:rsid w:val="00771DAC"/>
    <w:rsid w:val="0077216E"/>
    <w:rsid w:val="00772585"/>
    <w:rsid w:val="007731A9"/>
    <w:rsid w:val="007738A9"/>
    <w:rsid w:val="00775417"/>
    <w:rsid w:val="0077569F"/>
    <w:rsid w:val="007762E8"/>
    <w:rsid w:val="00776525"/>
    <w:rsid w:val="007768B6"/>
    <w:rsid w:val="00780479"/>
    <w:rsid w:val="00780512"/>
    <w:rsid w:val="00780B04"/>
    <w:rsid w:val="00780FF4"/>
    <w:rsid w:val="00781199"/>
    <w:rsid w:val="00781654"/>
    <w:rsid w:val="00782153"/>
    <w:rsid w:val="007829E5"/>
    <w:rsid w:val="00782F1D"/>
    <w:rsid w:val="00782FED"/>
    <w:rsid w:val="00783780"/>
    <w:rsid w:val="00783DB7"/>
    <w:rsid w:val="00783FA1"/>
    <w:rsid w:val="00785197"/>
    <w:rsid w:val="00786409"/>
    <w:rsid w:val="00786A2A"/>
    <w:rsid w:val="00787B0B"/>
    <w:rsid w:val="00787B28"/>
    <w:rsid w:val="00787EF1"/>
    <w:rsid w:val="00790C96"/>
    <w:rsid w:val="00790CE4"/>
    <w:rsid w:val="00790ED4"/>
    <w:rsid w:val="00791A98"/>
    <w:rsid w:val="00791EAD"/>
    <w:rsid w:val="007920DC"/>
    <w:rsid w:val="00793EE3"/>
    <w:rsid w:val="00794C0F"/>
    <w:rsid w:val="0079562A"/>
    <w:rsid w:val="00795637"/>
    <w:rsid w:val="007958D3"/>
    <w:rsid w:val="00795998"/>
    <w:rsid w:val="00795EAE"/>
    <w:rsid w:val="00796338"/>
    <w:rsid w:val="00796CC2"/>
    <w:rsid w:val="00797BE8"/>
    <w:rsid w:val="007A0440"/>
    <w:rsid w:val="007A101E"/>
    <w:rsid w:val="007A15D7"/>
    <w:rsid w:val="007A185C"/>
    <w:rsid w:val="007A1E51"/>
    <w:rsid w:val="007A2021"/>
    <w:rsid w:val="007A3B14"/>
    <w:rsid w:val="007A5032"/>
    <w:rsid w:val="007A508B"/>
    <w:rsid w:val="007A5354"/>
    <w:rsid w:val="007A5ABC"/>
    <w:rsid w:val="007A5DFD"/>
    <w:rsid w:val="007A632B"/>
    <w:rsid w:val="007A67AE"/>
    <w:rsid w:val="007A6B07"/>
    <w:rsid w:val="007A6B53"/>
    <w:rsid w:val="007A6F8E"/>
    <w:rsid w:val="007A7CD7"/>
    <w:rsid w:val="007B025E"/>
    <w:rsid w:val="007B02FA"/>
    <w:rsid w:val="007B09DD"/>
    <w:rsid w:val="007B1474"/>
    <w:rsid w:val="007B167C"/>
    <w:rsid w:val="007B1D8A"/>
    <w:rsid w:val="007B23BB"/>
    <w:rsid w:val="007B2659"/>
    <w:rsid w:val="007B306B"/>
    <w:rsid w:val="007B342B"/>
    <w:rsid w:val="007B3A86"/>
    <w:rsid w:val="007B3EE6"/>
    <w:rsid w:val="007B42A3"/>
    <w:rsid w:val="007B51DD"/>
    <w:rsid w:val="007B5D62"/>
    <w:rsid w:val="007B6904"/>
    <w:rsid w:val="007B6C90"/>
    <w:rsid w:val="007B6E98"/>
    <w:rsid w:val="007B6F9C"/>
    <w:rsid w:val="007B715E"/>
    <w:rsid w:val="007B7360"/>
    <w:rsid w:val="007B73E5"/>
    <w:rsid w:val="007B76C9"/>
    <w:rsid w:val="007B78F6"/>
    <w:rsid w:val="007B7B00"/>
    <w:rsid w:val="007C027F"/>
    <w:rsid w:val="007C0DE3"/>
    <w:rsid w:val="007C145A"/>
    <w:rsid w:val="007C1702"/>
    <w:rsid w:val="007C1806"/>
    <w:rsid w:val="007C1942"/>
    <w:rsid w:val="007C296F"/>
    <w:rsid w:val="007C3CBA"/>
    <w:rsid w:val="007C476C"/>
    <w:rsid w:val="007C52DB"/>
    <w:rsid w:val="007C6A27"/>
    <w:rsid w:val="007C7CE7"/>
    <w:rsid w:val="007D082D"/>
    <w:rsid w:val="007D0DB9"/>
    <w:rsid w:val="007D0DBF"/>
    <w:rsid w:val="007D1161"/>
    <w:rsid w:val="007D2159"/>
    <w:rsid w:val="007D2675"/>
    <w:rsid w:val="007D2846"/>
    <w:rsid w:val="007D2881"/>
    <w:rsid w:val="007D2CD8"/>
    <w:rsid w:val="007D3204"/>
    <w:rsid w:val="007D408C"/>
    <w:rsid w:val="007D4265"/>
    <w:rsid w:val="007D4BBC"/>
    <w:rsid w:val="007D57DE"/>
    <w:rsid w:val="007D5FEC"/>
    <w:rsid w:val="007D632A"/>
    <w:rsid w:val="007D663C"/>
    <w:rsid w:val="007D6747"/>
    <w:rsid w:val="007D73FD"/>
    <w:rsid w:val="007D77BA"/>
    <w:rsid w:val="007D7B15"/>
    <w:rsid w:val="007D7C7F"/>
    <w:rsid w:val="007E05C6"/>
    <w:rsid w:val="007E184E"/>
    <w:rsid w:val="007E1C91"/>
    <w:rsid w:val="007E1DD7"/>
    <w:rsid w:val="007E2013"/>
    <w:rsid w:val="007E22C2"/>
    <w:rsid w:val="007E2AAA"/>
    <w:rsid w:val="007E2DEB"/>
    <w:rsid w:val="007E2FFE"/>
    <w:rsid w:val="007E3F33"/>
    <w:rsid w:val="007E533F"/>
    <w:rsid w:val="007E5509"/>
    <w:rsid w:val="007E579D"/>
    <w:rsid w:val="007E5A1E"/>
    <w:rsid w:val="007E5F2F"/>
    <w:rsid w:val="007E631E"/>
    <w:rsid w:val="007E677B"/>
    <w:rsid w:val="007E704F"/>
    <w:rsid w:val="007E744D"/>
    <w:rsid w:val="007E774B"/>
    <w:rsid w:val="007F0570"/>
    <w:rsid w:val="007F106F"/>
    <w:rsid w:val="007F1656"/>
    <w:rsid w:val="007F21B9"/>
    <w:rsid w:val="007F334C"/>
    <w:rsid w:val="007F37C8"/>
    <w:rsid w:val="007F3F63"/>
    <w:rsid w:val="007F4191"/>
    <w:rsid w:val="007F4997"/>
    <w:rsid w:val="007F4F33"/>
    <w:rsid w:val="007F52C4"/>
    <w:rsid w:val="007F5B65"/>
    <w:rsid w:val="007F5EA4"/>
    <w:rsid w:val="007F616B"/>
    <w:rsid w:val="007F64DA"/>
    <w:rsid w:val="007F6630"/>
    <w:rsid w:val="007F68AD"/>
    <w:rsid w:val="007F6F5C"/>
    <w:rsid w:val="007F7380"/>
    <w:rsid w:val="007F73E1"/>
    <w:rsid w:val="007F7462"/>
    <w:rsid w:val="007F7D23"/>
    <w:rsid w:val="007F7EF8"/>
    <w:rsid w:val="00800A38"/>
    <w:rsid w:val="00801AE0"/>
    <w:rsid w:val="008020AE"/>
    <w:rsid w:val="00803333"/>
    <w:rsid w:val="0080377E"/>
    <w:rsid w:val="00803FEE"/>
    <w:rsid w:val="0080442E"/>
    <w:rsid w:val="00804803"/>
    <w:rsid w:val="00804CF0"/>
    <w:rsid w:val="00804E22"/>
    <w:rsid w:val="008052B4"/>
    <w:rsid w:val="0080585A"/>
    <w:rsid w:val="00805972"/>
    <w:rsid w:val="00805B3D"/>
    <w:rsid w:val="0080657C"/>
    <w:rsid w:val="00806660"/>
    <w:rsid w:val="0080702D"/>
    <w:rsid w:val="008070B1"/>
    <w:rsid w:val="00807AC8"/>
    <w:rsid w:val="0081028D"/>
    <w:rsid w:val="00810C58"/>
    <w:rsid w:val="00811719"/>
    <w:rsid w:val="008119F6"/>
    <w:rsid w:val="00811AF5"/>
    <w:rsid w:val="00811D01"/>
    <w:rsid w:val="00811D2B"/>
    <w:rsid w:val="0081297F"/>
    <w:rsid w:val="00812B2C"/>
    <w:rsid w:val="00813136"/>
    <w:rsid w:val="00813309"/>
    <w:rsid w:val="0081393A"/>
    <w:rsid w:val="00813C0D"/>
    <w:rsid w:val="00814025"/>
    <w:rsid w:val="008141AA"/>
    <w:rsid w:val="00814336"/>
    <w:rsid w:val="00816681"/>
    <w:rsid w:val="00816F58"/>
    <w:rsid w:val="0081730F"/>
    <w:rsid w:val="00817AC5"/>
    <w:rsid w:val="00817E0E"/>
    <w:rsid w:val="008204D4"/>
    <w:rsid w:val="00820B86"/>
    <w:rsid w:val="008210FA"/>
    <w:rsid w:val="008213C5"/>
    <w:rsid w:val="00821B66"/>
    <w:rsid w:val="00821D6F"/>
    <w:rsid w:val="00822428"/>
    <w:rsid w:val="00822541"/>
    <w:rsid w:val="00822875"/>
    <w:rsid w:val="00823077"/>
    <w:rsid w:val="0082348A"/>
    <w:rsid w:val="00823815"/>
    <w:rsid w:val="0082398E"/>
    <w:rsid w:val="008239F3"/>
    <w:rsid w:val="00824A52"/>
    <w:rsid w:val="00824CFB"/>
    <w:rsid w:val="0082581B"/>
    <w:rsid w:val="0082591F"/>
    <w:rsid w:val="00825A55"/>
    <w:rsid w:val="00825E13"/>
    <w:rsid w:val="00826D15"/>
    <w:rsid w:val="00827804"/>
    <w:rsid w:val="008278B9"/>
    <w:rsid w:val="008279D7"/>
    <w:rsid w:val="0083009F"/>
    <w:rsid w:val="0083090E"/>
    <w:rsid w:val="008316F0"/>
    <w:rsid w:val="00832096"/>
    <w:rsid w:val="0083270B"/>
    <w:rsid w:val="00832782"/>
    <w:rsid w:val="00832FFF"/>
    <w:rsid w:val="00833A3E"/>
    <w:rsid w:val="00834551"/>
    <w:rsid w:val="008352DD"/>
    <w:rsid w:val="00835379"/>
    <w:rsid w:val="0083553A"/>
    <w:rsid w:val="00835C74"/>
    <w:rsid w:val="00836148"/>
    <w:rsid w:val="00836C17"/>
    <w:rsid w:val="00836D61"/>
    <w:rsid w:val="00836DF2"/>
    <w:rsid w:val="008401EA"/>
    <w:rsid w:val="0084058B"/>
    <w:rsid w:val="00840B09"/>
    <w:rsid w:val="00840BC1"/>
    <w:rsid w:val="008426D9"/>
    <w:rsid w:val="00842B91"/>
    <w:rsid w:val="00843177"/>
    <w:rsid w:val="008431CC"/>
    <w:rsid w:val="00843BDF"/>
    <w:rsid w:val="008444CC"/>
    <w:rsid w:val="00844F42"/>
    <w:rsid w:val="00845152"/>
    <w:rsid w:val="008453CA"/>
    <w:rsid w:val="00847466"/>
    <w:rsid w:val="00847630"/>
    <w:rsid w:val="008505D4"/>
    <w:rsid w:val="008508D3"/>
    <w:rsid w:val="0085096F"/>
    <w:rsid w:val="0085127E"/>
    <w:rsid w:val="008513C3"/>
    <w:rsid w:val="00851BC1"/>
    <w:rsid w:val="00851BF9"/>
    <w:rsid w:val="00852187"/>
    <w:rsid w:val="00852265"/>
    <w:rsid w:val="008523E0"/>
    <w:rsid w:val="00852D85"/>
    <w:rsid w:val="008545A1"/>
    <w:rsid w:val="008547CD"/>
    <w:rsid w:val="0085505C"/>
    <w:rsid w:val="00855F10"/>
    <w:rsid w:val="008560FC"/>
    <w:rsid w:val="008561EF"/>
    <w:rsid w:val="00857DD2"/>
    <w:rsid w:val="00857FAA"/>
    <w:rsid w:val="008607B5"/>
    <w:rsid w:val="00860F71"/>
    <w:rsid w:val="00861013"/>
    <w:rsid w:val="0086110C"/>
    <w:rsid w:val="00861FC9"/>
    <w:rsid w:val="0086249B"/>
    <w:rsid w:val="00862DFA"/>
    <w:rsid w:val="00863190"/>
    <w:rsid w:val="008632D7"/>
    <w:rsid w:val="00863724"/>
    <w:rsid w:val="00863EB9"/>
    <w:rsid w:val="00863F05"/>
    <w:rsid w:val="00865001"/>
    <w:rsid w:val="00866011"/>
    <w:rsid w:val="0086672B"/>
    <w:rsid w:val="00867061"/>
    <w:rsid w:val="0087000E"/>
    <w:rsid w:val="00870398"/>
    <w:rsid w:val="008715DD"/>
    <w:rsid w:val="008718F4"/>
    <w:rsid w:val="00871E7B"/>
    <w:rsid w:val="00871F79"/>
    <w:rsid w:val="00871FA4"/>
    <w:rsid w:val="00872274"/>
    <w:rsid w:val="00873007"/>
    <w:rsid w:val="008732C4"/>
    <w:rsid w:val="008736A7"/>
    <w:rsid w:val="0087483D"/>
    <w:rsid w:val="00874EA9"/>
    <w:rsid w:val="008755EC"/>
    <w:rsid w:val="008759E6"/>
    <w:rsid w:val="00875AE2"/>
    <w:rsid w:val="00876073"/>
    <w:rsid w:val="00876425"/>
    <w:rsid w:val="008768D3"/>
    <w:rsid w:val="00876FF0"/>
    <w:rsid w:val="008777A4"/>
    <w:rsid w:val="00877999"/>
    <w:rsid w:val="008803B7"/>
    <w:rsid w:val="00880916"/>
    <w:rsid w:val="0088125A"/>
    <w:rsid w:val="00881C4F"/>
    <w:rsid w:val="0088215B"/>
    <w:rsid w:val="00882C1B"/>
    <w:rsid w:val="00882D0A"/>
    <w:rsid w:val="00882D6A"/>
    <w:rsid w:val="00882E33"/>
    <w:rsid w:val="0088311F"/>
    <w:rsid w:val="0088314E"/>
    <w:rsid w:val="00883B64"/>
    <w:rsid w:val="0088417C"/>
    <w:rsid w:val="00884286"/>
    <w:rsid w:val="0088517E"/>
    <w:rsid w:val="008854C0"/>
    <w:rsid w:val="00885B1D"/>
    <w:rsid w:val="0088631F"/>
    <w:rsid w:val="0088645C"/>
    <w:rsid w:val="00887235"/>
    <w:rsid w:val="00887409"/>
    <w:rsid w:val="008877B6"/>
    <w:rsid w:val="0088785A"/>
    <w:rsid w:val="00890242"/>
    <w:rsid w:val="00890527"/>
    <w:rsid w:val="00890E68"/>
    <w:rsid w:val="00892703"/>
    <w:rsid w:val="00892CD6"/>
    <w:rsid w:val="00892FD3"/>
    <w:rsid w:val="00892FDF"/>
    <w:rsid w:val="00893A9F"/>
    <w:rsid w:val="00893E94"/>
    <w:rsid w:val="0089409F"/>
    <w:rsid w:val="00894525"/>
    <w:rsid w:val="0089457D"/>
    <w:rsid w:val="00894B04"/>
    <w:rsid w:val="008962EE"/>
    <w:rsid w:val="00896FC9"/>
    <w:rsid w:val="008A062D"/>
    <w:rsid w:val="008A0785"/>
    <w:rsid w:val="008A1C18"/>
    <w:rsid w:val="008A21E0"/>
    <w:rsid w:val="008A22E3"/>
    <w:rsid w:val="008A28A3"/>
    <w:rsid w:val="008A2F40"/>
    <w:rsid w:val="008A32D7"/>
    <w:rsid w:val="008A36D8"/>
    <w:rsid w:val="008A3C31"/>
    <w:rsid w:val="008A44D3"/>
    <w:rsid w:val="008A4564"/>
    <w:rsid w:val="008A51B1"/>
    <w:rsid w:val="008A5436"/>
    <w:rsid w:val="008A5945"/>
    <w:rsid w:val="008A5E02"/>
    <w:rsid w:val="008A63A6"/>
    <w:rsid w:val="008A7225"/>
    <w:rsid w:val="008A7866"/>
    <w:rsid w:val="008A791C"/>
    <w:rsid w:val="008B05E9"/>
    <w:rsid w:val="008B09BF"/>
    <w:rsid w:val="008B1628"/>
    <w:rsid w:val="008B16EF"/>
    <w:rsid w:val="008B1B8D"/>
    <w:rsid w:val="008B1BE7"/>
    <w:rsid w:val="008B2342"/>
    <w:rsid w:val="008B2849"/>
    <w:rsid w:val="008B2A76"/>
    <w:rsid w:val="008B2F17"/>
    <w:rsid w:val="008B3B11"/>
    <w:rsid w:val="008B3FBC"/>
    <w:rsid w:val="008B44F2"/>
    <w:rsid w:val="008B5366"/>
    <w:rsid w:val="008B656B"/>
    <w:rsid w:val="008B6895"/>
    <w:rsid w:val="008B7371"/>
    <w:rsid w:val="008B7EAD"/>
    <w:rsid w:val="008C04F5"/>
    <w:rsid w:val="008C0647"/>
    <w:rsid w:val="008C086E"/>
    <w:rsid w:val="008C0D40"/>
    <w:rsid w:val="008C100D"/>
    <w:rsid w:val="008C12A9"/>
    <w:rsid w:val="008C16F7"/>
    <w:rsid w:val="008C19C7"/>
    <w:rsid w:val="008C1A72"/>
    <w:rsid w:val="008C1D0E"/>
    <w:rsid w:val="008C46F9"/>
    <w:rsid w:val="008C4C28"/>
    <w:rsid w:val="008C57B5"/>
    <w:rsid w:val="008C5BB5"/>
    <w:rsid w:val="008C5E57"/>
    <w:rsid w:val="008C6211"/>
    <w:rsid w:val="008C642A"/>
    <w:rsid w:val="008C71DF"/>
    <w:rsid w:val="008D0C5D"/>
    <w:rsid w:val="008D0D56"/>
    <w:rsid w:val="008D11BA"/>
    <w:rsid w:val="008D19E8"/>
    <w:rsid w:val="008D2808"/>
    <w:rsid w:val="008D2B8E"/>
    <w:rsid w:val="008D305C"/>
    <w:rsid w:val="008D3AAA"/>
    <w:rsid w:val="008D48A4"/>
    <w:rsid w:val="008D50D9"/>
    <w:rsid w:val="008D56BD"/>
    <w:rsid w:val="008D5813"/>
    <w:rsid w:val="008D5BBD"/>
    <w:rsid w:val="008D6DCB"/>
    <w:rsid w:val="008D6EFA"/>
    <w:rsid w:val="008D6F5E"/>
    <w:rsid w:val="008D78F2"/>
    <w:rsid w:val="008D7954"/>
    <w:rsid w:val="008D7B3D"/>
    <w:rsid w:val="008D7EAB"/>
    <w:rsid w:val="008E06D7"/>
    <w:rsid w:val="008E09E5"/>
    <w:rsid w:val="008E1B40"/>
    <w:rsid w:val="008E3797"/>
    <w:rsid w:val="008E3A38"/>
    <w:rsid w:val="008E3B10"/>
    <w:rsid w:val="008E43E0"/>
    <w:rsid w:val="008E44DF"/>
    <w:rsid w:val="008E4748"/>
    <w:rsid w:val="008E4EEB"/>
    <w:rsid w:val="008E6421"/>
    <w:rsid w:val="008E6646"/>
    <w:rsid w:val="008E68DE"/>
    <w:rsid w:val="008E6AF8"/>
    <w:rsid w:val="008E78FD"/>
    <w:rsid w:val="008F14B3"/>
    <w:rsid w:val="008F1B2C"/>
    <w:rsid w:val="008F2494"/>
    <w:rsid w:val="008F297D"/>
    <w:rsid w:val="008F344D"/>
    <w:rsid w:val="008F3C04"/>
    <w:rsid w:val="008F4C08"/>
    <w:rsid w:val="008F4CD5"/>
    <w:rsid w:val="008F54BD"/>
    <w:rsid w:val="008F5B2B"/>
    <w:rsid w:val="008F5DFE"/>
    <w:rsid w:val="008F61F9"/>
    <w:rsid w:val="008F62D1"/>
    <w:rsid w:val="008F7111"/>
    <w:rsid w:val="008F71B5"/>
    <w:rsid w:val="008F750D"/>
    <w:rsid w:val="008F7EF0"/>
    <w:rsid w:val="00900838"/>
    <w:rsid w:val="00900F7D"/>
    <w:rsid w:val="00901C98"/>
    <w:rsid w:val="00901D17"/>
    <w:rsid w:val="0090241B"/>
    <w:rsid w:val="00903070"/>
    <w:rsid w:val="0090317C"/>
    <w:rsid w:val="0090494C"/>
    <w:rsid w:val="00904F22"/>
    <w:rsid w:val="009053B2"/>
    <w:rsid w:val="00905884"/>
    <w:rsid w:val="00905BAB"/>
    <w:rsid w:val="00905D75"/>
    <w:rsid w:val="009063EB"/>
    <w:rsid w:val="009067FD"/>
    <w:rsid w:val="00906839"/>
    <w:rsid w:val="00906995"/>
    <w:rsid w:val="009074BC"/>
    <w:rsid w:val="00907A06"/>
    <w:rsid w:val="00907FCD"/>
    <w:rsid w:val="00907FE7"/>
    <w:rsid w:val="00910072"/>
    <w:rsid w:val="00910FDA"/>
    <w:rsid w:val="0091204E"/>
    <w:rsid w:val="00912697"/>
    <w:rsid w:val="00912A3E"/>
    <w:rsid w:val="00912CC3"/>
    <w:rsid w:val="00913610"/>
    <w:rsid w:val="00913677"/>
    <w:rsid w:val="00913A4D"/>
    <w:rsid w:val="00914880"/>
    <w:rsid w:val="009151B1"/>
    <w:rsid w:val="00916148"/>
    <w:rsid w:val="00916307"/>
    <w:rsid w:val="009166C3"/>
    <w:rsid w:val="009172C1"/>
    <w:rsid w:val="00920809"/>
    <w:rsid w:val="00921514"/>
    <w:rsid w:val="00921C08"/>
    <w:rsid w:val="009232BC"/>
    <w:rsid w:val="00923528"/>
    <w:rsid w:val="00923A6C"/>
    <w:rsid w:val="0092400F"/>
    <w:rsid w:val="009244F5"/>
    <w:rsid w:val="0092489C"/>
    <w:rsid w:val="00924B32"/>
    <w:rsid w:val="00925D89"/>
    <w:rsid w:val="00926849"/>
    <w:rsid w:val="00927731"/>
    <w:rsid w:val="00927779"/>
    <w:rsid w:val="00927D3C"/>
    <w:rsid w:val="009300E8"/>
    <w:rsid w:val="00930117"/>
    <w:rsid w:val="009301BE"/>
    <w:rsid w:val="00930A15"/>
    <w:rsid w:val="00930F42"/>
    <w:rsid w:val="009319B8"/>
    <w:rsid w:val="00931A17"/>
    <w:rsid w:val="0093231D"/>
    <w:rsid w:val="0093254E"/>
    <w:rsid w:val="00932A51"/>
    <w:rsid w:val="00933039"/>
    <w:rsid w:val="009333BD"/>
    <w:rsid w:val="00933D53"/>
    <w:rsid w:val="00934E6A"/>
    <w:rsid w:val="00934E8A"/>
    <w:rsid w:val="00935070"/>
    <w:rsid w:val="00935D53"/>
    <w:rsid w:val="00936297"/>
    <w:rsid w:val="009370FD"/>
    <w:rsid w:val="0093791D"/>
    <w:rsid w:val="00937CEE"/>
    <w:rsid w:val="00940189"/>
    <w:rsid w:val="00940A31"/>
    <w:rsid w:val="00940C03"/>
    <w:rsid w:val="00941896"/>
    <w:rsid w:val="00942101"/>
    <w:rsid w:val="0094248A"/>
    <w:rsid w:val="009428E8"/>
    <w:rsid w:val="0094295A"/>
    <w:rsid w:val="00942F88"/>
    <w:rsid w:val="0094406C"/>
    <w:rsid w:val="009447DA"/>
    <w:rsid w:val="00945201"/>
    <w:rsid w:val="009458C8"/>
    <w:rsid w:val="00945FC7"/>
    <w:rsid w:val="00946079"/>
    <w:rsid w:val="009468D4"/>
    <w:rsid w:val="00946F56"/>
    <w:rsid w:val="009503C3"/>
    <w:rsid w:val="00950AF2"/>
    <w:rsid w:val="009512E9"/>
    <w:rsid w:val="00951A45"/>
    <w:rsid w:val="00951E4B"/>
    <w:rsid w:val="00952946"/>
    <w:rsid w:val="00952965"/>
    <w:rsid w:val="009529C4"/>
    <w:rsid w:val="00952CC9"/>
    <w:rsid w:val="009535C5"/>
    <w:rsid w:val="009537F6"/>
    <w:rsid w:val="009539FD"/>
    <w:rsid w:val="00953B99"/>
    <w:rsid w:val="00953EC2"/>
    <w:rsid w:val="00954074"/>
    <w:rsid w:val="00954084"/>
    <w:rsid w:val="009543AE"/>
    <w:rsid w:val="00954C6B"/>
    <w:rsid w:val="00954FB8"/>
    <w:rsid w:val="00955541"/>
    <w:rsid w:val="00955F3C"/>
    <w:rsid w:val="00956D44"/>
    <w:rsid w:val="0095760C"/>
    <w:rsid w:val="009577C5"/>
    <w:rsid w:val="00957C82"/>
    <w:rsid w:val="009606A3"/>
    <w:rsid w:val="0096098C"/>
    <w:rsid w:val="00961037"/>
    <w:rsid w:val="00961F51"/>
    <w:rsid w:val="00962274"/>
    <w:rsid w:val="009624D1"/>
    <w:rsid w:val="00962613"/>
    <w:rsid w:val="0096280B"/>
    <w:rsid w:val="009638C5"/>
    <w:rsid w:val="00963FF5"/>
    <w:rsid w:val="00965360"/>
    <w:rsid w:val="00965969"/>
    <w:rsid w:val="00965C7F"/>
    <w:rsid w:val="0096612B"/>
    <w:rsid w:val="00966A85"/>
    <w:rsid w:val="00966B8B"/>
    <w:rsid w:val="00967D5D"/>
    <w:rsid w:val="0097037F"/>
    <w:rsid w:val="00970A05"/>
    <w:rsid w:val="00970AA3"/>
    <w:rsid w:val="00970D74"/>
    <w:rsid w:val="00971706"/>
    <w:rsid w:val="0097209B"/>
    <w:rsid w:val="00972107"/>
    <w:rsid w:val="00972115"/>
    <w:rsid w:val="009733F5"/>
    <w:rsid w:val="00973C8B"/>
    <w:rsid w:val="00973EC4"/>
    <w:rsid w:val="0097430E"/>
    <w:rsid w:val="0097450D"/>
    <w:rsid w:val="00975063"/>
    <w:rsid w:val="00975E26"/>
    <w:rsid w:val="00975ECD"/>
    <w:rsid w:val="00976373"/>
    <w:rsid w:val="00976562"/>
    <w:rsid w:val="00977AB7"/>
    <w:rsid w:val="00977BAA"/>
    <w:rsid w:val="00977C6D"/>
    <w:rsid w:val="0098080A"/>
    <w:rsid w:val="00980BF5"/>
    <w:rsid w:val="00980CF2"/>
    <w:rsid w:val="00982297"/>
    <w:rsid w:val="0098299A"/>
    <w:rsid w:val="00983C25"/>
    <w:rsid w:val="009842F1"/>
    <w:rsid w:val="00985AC6"/>
    <w:rsid w:val="00985F73"/>
    <w:rsid w:val="0098684D"/>
    <w:rsid w:val="0098742E"/>
    <w:rsid w:val="00987A42"/>
    <w:rsid w:val="00990757"/>
    <w:rsid w:val="00990A09"/>
    <w:rsid w:val="00990AAA"/>
    <w:rsid w:val="00990FFA"/>
    <w:rsid w:val="00991DCB"/>
    <w:rsid w:val="009927BE"/>
    <w:rsid w:val="00992C7F"/>
    <w:rsid w:val="00993274"/>
    <w:rsid w:val="009937BA"/>
    <w:rsid w:val="00993AD3"/>
    <w:rsid w:val="00993F5E"/>
    <w:rsid w:val="00994611"/>
    <w:rsid w:val="00994612"/>
    <w:rsid w:val="00994B71"/>
    <w:rsid w:val="00994D42"/>
    <w:rsid w:val="0099515D"/>
    <w:rsid w:val="009959CF"/>
    <w:rsid w:val="00995C57"/>
    <w:rsid w:val="00995FB0"/>
    <w:rsid w:val="00996A59"/>
    <w:rsid w:val="009975FF"/>
    <w:rsid w:val="0099796F"/>
    <w:rsid w:val="00997A47"/>
    <w:rsid w:val="00997F97"/>
    <w:rsid w:val="009A00F2"/>
    <w:rsid w:val="009A01D4"/>
    <w:rsid w:val="009A042D"/>
    <w:rsid w:val="009A044E"/>
    <w:rsid w:val="009A07DD"/>
    <w:rsid w:val="009A09D2"/>
    <w:rsid w:val="009A1254"/>
    <w:rsid w:val="009A1531"/>
    <w:rsid w:val="009A1D97"/>
    <w:rsid w:val="009A2C31"/>
    <w:rsid w:val="009A2E23"/>
    <w:rsid w:val="009A3234"/>
    <w:rsid w:val="009A323A"/>
    <w:rsid w:val="009A326F"/>
    <w:rsid w:val="009A33B4"/>
    <w:rsid w:val="009A33EC"/>
    <w:rsid w:val="009A37D1"/>
    <w:rsid w:val="009A3A81"/>
    <w:rsid w:val="009A3A8E"/>
    <w:rsid w:val="009A3CA2"/>
    <w:rsid w:val="009A3D40"/>
    <w:rsid w:val="009A4155"/>
    <w:rsid w:val="009A431C"/>
    <w:rsid w:val="009A4675"/>
    <w:rsid w:val="009A4CD7"/>
    <w:rsid w:val="009A5079"/>
    <w:rsid w:val="009A6331"/>
    <w:rsid w:val="009A710A"/>
    <w:rsid w:val="009A7915"/>
    <w:rsid w:val="009A7F2E"/>
    <w:rsid w:val="009B00BB"/>
    <w:rsid w:val="009B09B0"/>
    <w:rsid w:val="009B0FB8"/>
    <w:rsid w:val="009B18F1"/>
    <w:rsid w:val="009B1BC6"/>
    <w:rsid w:val="009B2D55"/>
    <w:rsid w:val="009B34D8"/>
    <w:rsid w:val="009B35EB"/>
    <w:rsid w:val="009B3616"/>
    <w:rsid w:val="009B366A"/>
    <w:rsid w:val="009B37FB"/>
    <w:rsid w:val="009B4908"/>
    <w:rsid w:val="009B4C56"/>
    <w:rsid w:val="009B4E9B"/>
    <w:rsid w:val="009B500E"/>
    <w:rsid w:val="009B5644"/>
    <w:rsid w:val="009B601D"/>
    <w:rsid w:val="009B654C"/>
    <w:rsid w:val="009B6745"/>
    <w:rsid w:val="009B6ECD"/>
    <w:rsid w:val="009B75A3"/>
    <w:rsid w:val="009B7BA9"/>
    <w:rsid w:val="009B7EA6"/>
    <w:rsid w:val="009C01DA"/>
    <w:rsid w:val="009C0331"/>
    <w:rsid w:val="009C0750"/>
    <w:rsid w:val="009C1037"/>
    <w:rsid w:val="009C1696"/>
    <w:rsid w:val="009C16BD"/>
    <w:rsid w:val="009C1CA4"/>
    <w:rsid w:val="009C1D8B"/>
    <w:rsid w:val="009C2DC7"/>
    <w:rsid w:val="009C3B8B"/>
    <w:rsid w:val="009C3F2F"/>
    <w:rsid w:val="009C56E3"/>
    <w:rsid w:val="009C77A6"/>
    <w:rsid w:val="009D136D"/>
    <w:rsid w:val="009D1FC3"/>
    <w:rsid w:val="009D24C1"/>
    <w:rsid w:val="009D2AEC"/>
    <w:rsid w:val="009D2B8C"/>
    <w:rsid w:val="009D2C41"/>
    <w:rsid w:val="009D2DC0"/>
    <w:rsid w:val="009D2DDF"/>
    <w:rsid w:val="009D3413"/>
    <w:rsid w:val="009D3801"/>
    <w:rsid w:val="009D4050"/>
    <w:rsid w:val="009D475E"/>
    <w:rsid w:val="009D5771"/>
    <w:rsid w:val="009D5E05"/>
    <w:rsid w:val="009D6576"/>
    <w:rsid w:val="009D7306"/>
    <w:rsid w:val="009D75E6"/>
    <w:rsid w:val="009D7704"/>
    <w:rsid w:val="009D7BE9"/>
    <w:rsid w:val="009E02D3"/>
    <w:rsid w:val="009E13E4"/>
    <w:rsid w:val="009E1956"/>
    <w:rsid w:val="009E1AA9"/>
    <w:rsid w:val="009E1CCA"/>
    <w:rsid w:val="009E1ECA"/>
    <w:rsid w:val="009E23A1"/>
    <w:rsid w:val="009E298A"/>
    <w:rsid w:val="009E333F"/>
    <w:rsid w:val="009E4D8B"/>
    <w:rsid w:val="009E4EE0"/>
    <w:rsid w:val="009E51BF"/>
    <w:rsid w:val="009E51C6"/>
    <w:rsid w:val="009E5576"/>
    <w:rsid w:val="009E5BFE"/>
    <w:rsid w:val="009E5D48"/>
    <w:rsid w:val="009E7092"/>
    <w:rsid w:val="009E7885"/>
    <w:rsid w:val="009E7EE4"/>
    <w:rsid w:val="009F0150"/>
    <w:rsid w:val="009F0250"/>
    <w:rsid w:val="009F0688"/>
    <w:rsid w:val="009F0E4E"/>
    <w:rsid w:val="009F1FF3"/>
    <w:rsid w:val="009F253D"/>
    <w:rsid w:val="009F379C"/>
    <w:rsid w:val="009F3AC5"/>
    <w:rsid w:val="009F3BBF"/>
    <w:rsid w:val="009F3E6B"/>
    <w:rsid w:val="009F4AC6"/>
    <w:rsid w:val="009F4EA7"/>
    <w:rsid w:val="009F509C"/>
    <w:rsid w:val="009F5603"/>
    <w:rsid w:val="009F5630"/>
    <w:rsid w:val="009F6896"/>
    <w:rsid w:val="009F69BB"/>
    <w:rsid w:val="009F7915"/>
    <w:rsid w:val="009F7925"/>
    <w:rsid w:val="009F7A5C"/>
    <w:rsid w:val="009F7E74"/>
    <w:rsid w:val="009F7F74"/>
    <w:rsid w:val="00A00000"/>
    <w:rsid w:val="00A00BFF"/>
    <w:rsid w:val="00A01758"/>
    <w:rsid w:val="00A025EE"/>
    <w:rsid w:val="00A02A70"/>
    <w:rsid w:val="00A02B44"/>
    <w:rsid w:val="00A038B7"/>
    <w:rsid w:val="00A038FA"/>
    <w:rsid w:val="00A04FF1"/>
    <w:rsid w:val="00A05511"/>
    <w:rsid w:val="00A05C25"/>
    <w:rsid w:val="00A06858"/>
    <w:rsid w:val="00A06D2E"/>
    <w:rsid w:val="00A06ED6"/>
    <w:rsid w:val="00A07894"/>
    <w:rsid w:val="00A107D9"/>
    <w:rsid w:val="00A1082B"/>
    <w:rsid w:val="00A10D35"/>
    <w:rsid w:val="00A110FB"/>
    <w:rsid w:val="00A113BD"/>
    <w:rsid w:val="00A1142C"/>
    <w:rsid w:val="00A1182E"/>
    <w:rsid w:val="00A1197E"/>
    <w:rsid w:val="00A12DFA"/>
    <w:rsid w:val="00A13B11"/>
    <w:rsid w:val="00A13F45"/>
    <w:rsid w:val="00A1439A"/>
    <w:rsid w:val="00A14B35"/>
    <w:rsid w:val="00A14CF2"/>
    <w:rsid w:val="00A15772"/>
    <w:rsid w:val="00A15832"/>
    <w:rsid w:val="00A15954"/>
    <w:rsid w:val="00A16E05"/>
    <w:rsid w:val="00A17011"/>
    <w:rsid w:val="00A201C6"/>
    <w:rsid w:val="00A209C7"/>
    <w:rsid w:val="00A20F77"/>
    <w:rsid w:val="00A211DF"/>
    <w:rsid w:val="00A217B8"/>
    <w:rsid w:val="00A2185E"/>
    <w:rsid w:val="00A21B29"/>
    <w:rsid w:val="00A2229D"/>
    <w:rsid w:val="00A226BD"/>
    <w:rsid w:val="00A22838"/>
    <w:rsid w:val="00A22859"/>
    <w:rsid w:val="00A22D36"/>
    <w:rsid w:val="00A22DF1"/>
    <w:rsid w:val="00A23FDD"/>
    <w:rsid w:val="00A24ADB"/>
    <w:rsid w:val="00A2522F"/>
    <w:rsid w:val="00A259A7"/>
    <w:rsid w:val="00A266FC"/>
    <w:rsid w:val="00A26C97"/>
    <w:rsid w:val="00A26E1D"/>
    <w:rsid w:val="00A2782F"/>
    <w:rsid w:val="00A27AFE"/>
    <w:rsid w:val="00A27E4C"/>
    <w:rsid w:val="00A3061E"/>
    <w:rsid w:val="00A30752"/>
    <w:rsid w:val="00A314A6"/>
    <w:rsid w:val="00A31EA8"/>
    <w:rsid w:val="00A32545"/>
    <w:rsid w:val="00A33353"/>
    <w:rsid w:val="00A33A60"/>
    <w:rsid w:val="00A34E3B"/>
    <w:rsid w:val="00A35D99"/>
    <w:rsid w:val="00A35E34"/>
    <w:rsid w:val="00A35FE8"/>
    <w:rsid w:val="00A36A85"/>
    <w:rsid w:val="00A3730C"/>
    <w:rsid w:val="00A37506"/>
    <w:rsid w:val="00A37FA9"/>
    <w:rsid w:val="00A407A1"/>
    <w:rsid w:val="00A40B17"/>
    <w:rsid w:val="00A40C61"/>
    <w:rsid w:val="00A413D5"/>
    <w:rsid w:val="00A416BF"/>
    <w:rsid w:val="00A41B55"/>
    <w:rsid w:val="00A42084"/>
    <w:rsid w:val="00A4246B"/>
    <w:rsid w:val="00A42632"/>
    <w:rsid w:val="00A428E6"/>
    <w:rsid w:val="00A42D17"/>
    <w:rsid w:val="00A42ED0"/>
    <w:rsid w:val="00A43E42"/>
    <w:rsid w:val="00A4408B"/>
    <w:rsid w:val="00A4596E"/>
    <w:rsid w:val="00A45FAA"/>
    <w:rsid w:val="00A46243"/>
    <w:rsid w:val="00A462ED"/>
    <w:rsid w:val="00A4660C"/>
    <w:rsid w:val="00A4724E"/>
    <w:rsid w:val="00A47302"/>
    <w:rsid w:val="00A507DC"/>
    <w:rsid w:val="00A50958"/>
    <w:rsid w:val="00A50E1E"/>
    <w:rsid w:val="00A5115E"/>
    <w:rsid w:val="00A5186B"/>
    <w:rsid w:val="00A51A87"/>
    <w:rsid w:val="00A5222E"/>
    <w:rsid w:val="00A52E5C"/>
    <w:rsid w:val="00A535DE"/>
    <w:rsid w:val="00A53EEC"/>
    <w:rsid w:val="00A5484C"/>
    <w:rsid w:val="00A549A6"/>
    <w:rsid w:val="00A54F5C"/>
    <w:rsid w:val="00A551B1"/>
    <w:rsid w:val="00A56243"/>
    <w:rsid w:val="00A56700"/>
    <w:rsid w:val="00A567D6"/>
    <w:rsid w:val="00A57EBC"/>
    <w:rsid w:val="00A60586"/>
    <w:rsid w:val="00A61527"/>
    <w:rsid w:val="00A619E5"/>
    <w:rsid w:val="00A61D4E"/>
    <w:rsid w:val="00A62023"/>
    <w:rsid w:val="00A620CD"/>
    <w:rsid w:val="00A621EA"/>
    <w:rsid w:val="00A62329"/>
    <w:rsid w:val="00A62474"/>
    <w:rsid w:val="00A62DCB"/>
    <w:rsid w:val="00A63E52"/>
    <w:rsid w:val="00A640D2"/>
    <w:rsid w:val="00A6487B"/>
    <w:rsid w:val="00A649E1"/>
    <w:rsid w:val="00A65A39"/>
    <w:rsid w:val="00A6626E"/>
    <w:rsid w:val="00A67E17"/>
    <w:rsid w:val="00A70E3D"/>
    <w:rsid w:val="00A71041"/>
    <w:rsid w:val="00A711EA"/>
    <w:rsid w:val="00A726FC"/>
    <w:rsid w:val="00A72C4B"/>
    <w:rsid w:val="00A73269"/>
    <w:rsid w:val="00A736FB"/>
    <w:rsid w:val="00A73715"/>
    <w:rsid w:val="00A737D3"/>
    <w:rsid w:val="00A73BC9"/>
    <w:rsid w:val="00A742D0"/>
    <w:rsid w:val="00A7505D"/>
    <w:rsid w:val="00A75133"/>
    <w:rsid w:val="00A761B1"/>
    <w:rsid w:val="00A7666C"/>
    <w:rsid w:val="00A766F2"/>
    <w:rsid w:val="00A77C65"/>
    <w:rsid w:val="00A77FA5"/>
    <w:rsid w:val="00A80345"/>
    <w:rsid w:val="00A80512"/>
    <w:rsid w:val="00A80911"/>
    <w:rsid w:val="00A8262B"/>
    <w:rsid w:val="00A83025"/>
    <w:rsid w:val="00A832AB"/>
    <w:rsid w:val="00A838A2"/>
    <w:rsid w:val="00A845BC"/>
    <w:rsid w:val="00A845EB"/>
    <w:rsid w:val="00A84703"/>
    <w:rsid w:val="00A85CC2"/>
    <w:rsid w:val="00A86DB2"/>
    <w:rsid w:val="00A8747B"/>
    <w:rsid w:val="00A874AB"/>
    <w:rsid w:val="00A87E48"/>
    <w:rsid w:val="00A87EEB"/>
    <w:rsid w:val="00A90651"/>
    <w:rsid w:val="00A9094B"/>
    <w:rsid w:val="00A90EA0"/>
    <w:rsid w:val="00A910AD"/>
    <w:rsid w:val="00A9144A"/>
    <w:rsid w:val="00A922F1"/>
    <w:rsid w:val="00A92796"/>
    <w:rsid w:val="00A927B7"/>
    <w:rsid w:val="00A930FC"/>
    <w:rsid w:val="00A930FE"/>
    <w:rsid w:val="00A94EB7"/>
    <w:rsid w:val="00A9525E"/>
    <w:rsid w:val="00A95459"/>
    <w:rsid w:val="00A962FD"/>
    <w:rsid w:val="00A969A7"/>
    <w:rsid w:val="00A96C2F"/>
    <w:rsid w:val="00A96F10"/>
    <w:rsid w:val="00AA00F9"/>
    <w:rsid w:val="00AA0758"/>
    <w:rsid w:val="00AA11CF"/>
    <w:rsid w:val="00AA133E"/>
    <w:rsid w:val="00AA1F76"/>
    <w:rsid w:val="00AA2A36"/>
    <w:rsid w:val="00AA2DE7"/>
    <w:rsid w:val="00AA35D6"/>
    <w:rsid w:val="00AA40C0"/>
    <w:rsid w:val="00AA4720"/>
    <w:rsid w:val="00AA49E9"/>
    <w:rsid w:val="00AA4E14"/>
    <w:rsid w:val="00AA509F"/>
    <w:rsid w:val="00AA541F"/>
    <w:rsid w:val="00AA558C"/>
    <w:rsid w:val="00AA5C44"/>
    <w:rsid w:val="00AA6109"/>
    <w:rsid w:val="00AA67C8"/>
    <w:rsid w:val="00AA76EE"/>
    <w:rsid w:val="00AB0D90"/>
    <w:rsid w:val="00AB104F"/>
    <w:rsid w:val="00AB15BD"/>
    <w:rsid w:val="00AB186A"/>
    <w:rsid w:val="00AB19F2"/>
    <w:rsid w:val="00AB1A68"/>
    <w:rsid w:val="00AB1AB6"/>
    <w:rsid w:val="00AB1E42"/>
    <w:rsid w:val="00AB2287"/>
    <w:rsid w:val="00AB24C7"/>
    <w:rsid w:val="00AB3030"/>
    <w:rsid w:val="00AB376C"/>
    <w:rsid w:val="00AB40E4"/>
    <w:rsid w:val="00AB47EC"/>
    <w:rsid w:val="00AB4BB1"/>
    <w:rsid w:val="00AB4C57"/>
    <w:rsid w:val="00AB4C7E"/>
    <w:rsid w:val="00AB516E"/>
    <w:rsid w:val="00AB5404"/>
    <w:rsid w:val="00AB544F"/>
    <w:rsid w:val="00AB5D16"/>
    <w:rsid w:val="00AB5F23"/>
    <w:rsid w:val="00AB67AC"/>
    <w:rsid w:val="00AB6E08"/>
    <w:rsid w:val="00AB6EFF"/>
    <w:rsid w:val="00AB6F51"/>
    <w:rsid w:val="00AB7B2B"/>
    <w:rsid w:val="00AB7DCD"/>
    <w:rsid w:val="00AC149D"/>
    <w:rsid w:val="00AC155F"/>
    <w:rsid w:val="00AC1B6F"/>
    <w:rsid w:val="00AC2358"/>
    <w:rsid w:val="00AC23F8"/>
    <w:rsid w:val="00AC2EA0"/>
    <w:rsid w:val="00AC3408"/>
    <w:rsid w:val="00AC356E"/>
    <w:rsid w:val="00AC4209"/>
    <w:rsid w:val="00AC4A20"/>
    <w:rsid w:val="00AC4C9F"/>
    <w:rsid w:val="00AC50F7"/>
    <w:rsid w:val="00AC589D"/>
    <w:rsid w:val="00AC5D56"/>
    <w:rsid w:val="00AC60CF"/>
    <w:rsid w:val="00AC626C"/>
    <w:rsid w:val="00AC6A41"/>
    <w:rsid w:val="00AC6E8C"/>
    <w:rsid w:val="00AC6FEA"/>
    <w:rsid w:val="00AC765B"/>
    <w:rsid w:val="00AC7847"/>
    <w:rsid w:val="00AC7872"/>
    <w:rsid w:val="00AD0609"/>
    <w:rsid w:val="00AD0656"/>
    <w:rsid w:val="00AD08C0"/>
    <w:rsid w:val="00AD0D92"/>
    <w:rsid w:val="00AD0ED9"/>
    <w:rsid w:val="00AD19D5"/>
    <w:rsid w:val="00AD1AF2"/>
    <w:rsid w:val="00AD2B81"/>
    <w:rsid w:val="00AD2C67"/>
    <w:rsid w:val="00AD3147"/>
    <w:rsid w:val="00AD352D"/>
    <w:rsid w:val="00AD3DB3"/>
    <w:rsid w:val="00AD4481"/>
    <w:rsid w:val="00AD45D6"/>
    <w:rsid w:val="00AD48C4"/>
    <w:rsid w:val="00AD4BFE"/>
    <w:rsid w:val="00AD5329"/>
    <w:rsid w:val="00AD55DC"/>
    <w:rsid w:val="00AD55EF"/>
    <w:rsid w:val="00AD56E7"/>
    <w:rsid w:val="00AD5793"/>
    <w:rsid w:val="00AD620B"/>
    <w:rsid w:val="00AD653B"/>
    <w:rsid w:val="00AD6C2B"/>
    <w:rsid w:val="00AD7442"/>
    <w:rsid w:val="00AD7C71"/>
    <w:rsid w:val="00AE02E7"/>
    <w:rsid w:val="00AE040D"/>
    <w:rsid w:val="00AE091E"/>
    <w:rsid w:val="00AE0A91"/>
    <w:rsid w:val="00AE0D5B"/>
    <w:rsid w:val="00AE1272"/>
    <w:rsid w:val="00AE17AD"/>
    <w:rsid w:val="00AE216A"/>
    <w:rsid w:val="00AE238F"/>
    <w:rsid w:val="00AE28AD"/>
    <w:rsid w:val="00AE2D9A"/>
    <w:rsid w:val="00AE3EDE"/>
    <w:rsid w:val="00AE3FB4"/>
    <w:rsid w:val="00AE4B7F"/>
    <w:rsid w:val="00AE4E65"/>
    <w:rsid w:val="00AE5525"/>
    <w:rsid w:val="00AE5969"/>
    <w:rsid w:val="00AE5CE5"/>
    <w:rsid w:val="00AE642D"/>
    <w:rsid w:val="00AE674E"/>
    <w:rsid w:val="00AE69BD"/>
    <w:rsid w:val="00AE72E6"/>
    <w:rsid w:val="00AE75D3"/>
    <w:rsid w:val="00AE7929"/>
    <w:rsid w:val="00AF01C8"/>
    <w:rsid w:val="00AF0866"/>
    <w:rsid w:val="00AF08F2"/>
    <w:rsid w:val="00AF0DB9"/>
    <w:rsid w:val="00AF16EB"/>
    <w:rsid w:val="00AF2C21"/>
    <w:rsid w:val="00AF2E83"/>
    <w:rsid w:val="00AF332E"/>
    <w:rsid w:val="00AF365F"/>
    <w:rsid w:val="00AF37C9"/>
    <w:rsid w:val="00AF3BA6"/>
    <w:rsid w:val="00AF56DD"/>
    <w:rsid w:val="00AF71F1"/>
    <w:rsid w:val="00AF7BC5"/>
    <w:rsid w:val="00B01068"/>
    <w:rsid w:val="00B013E7"/>
    <w:rsid w:val="00B017E1"/>
    <w:rsid w:val="00B01A8D"/>
    <w:rsid w:val="00B021A4"/>
    <w:rsid w:val="00B021AB"/>
    <w:rsid w:val="00B02447"/>
    <w:rsid w:val="00B02767"/>
    <w:rsid w:val="00B02C23"/>
    <w:rsid w:val="00B0306E"/>
    <w:rsid w:val="00B03895"/>
    <w:rsid w:val="00B04438"/>
    <w:rsid w:val="00B04CA0"/>
    <w:rsid w:val="00B04CCA"/>
    <w:rsid w:val="00B0523B"/>
    <w:rsid w:val="00B05B05"/>
    <w:rsid w:val="00B05CA9"/>
    <w:rsid w:val="00B064D4"/>
    <w:rsid w:val="00B07475"/>
    <w:rsid w:val="00B07529"/>
    <w:rsid w:val="00B07577"/>
    <w:rsid w:val="00B07AD2"/>
    <w:rsid w:val="00B07AEF"/>
    <w:rsid w:val="00B106E8"/>
    <w:rsid w:val="00B108EF"/>
    <w:rsid w:val="00B118AA"/>
    <w:rsid w:val="00B11E4F"/>
    <w:rsid w:val="00B11FA6"/>
    <w:rsid w:val="00B11FB1"/>
    <w:rsid w:val="00B11FBA"/>
    <w:rsid w:val="00B12C02"/>
    <w:rsid w:val="00B12CC9"/>
    <w:rsid w:val="00B131DE"/>
    <w:rsid w:val="00B13553"/>
    <w:rsid w:val="00B135C5"/>
    <w:rsid w:val="00B14880"/>
    <w:rsid w:val="00B1555A"/>
    <w:rsid w:val="00B15B07"/>
    <w:rsid w:val="00B15C71"/>
    <w:rsid w:val="00B15F60"/>
    <w:rsid w:val="00B17623"/>
    <w:rsid w:val="00B20557"/>
    <w:rsid w:val="00B20843"/>
    <w:rsid w:val="00B2089C"/>
    <w:rsid w:val="00B20D15"/>
    <w:rsid w:val="00B20DFB"/>
    <w:rsid w:val="00B21076"/>
    <w:rsid w:val="00B21093"/>
    <w:rsid w:val="00B2157D"/>
    <w:rsid w:val="00B228BA"/>
    <w:rsid w:val="00B22D9A"/>
    <w:rsid w:val="00B232B3"/>
    <w:rsid w:val="00B23A76"/>
    <w:rsid w:val="00B23CB1"/>
    <w:rsid w:val="00B23DD3"/>
    <w:rsid w:val="00B255D6"/>
    <w:rsid w:val="00B25719"/>
    <w:rsid w:val="00B25A9B"/>
    <w:rsid w:val="00B263F5"/>
    <w:rsid w:val="00B2719E"/>
    <w:rsid w:val="00B27735"/>
    <w:rsid w:val="00B27774"/>
    <w:rsid w:val="00B27CE9"/>
    <w:rsid w:val="00B303C9"/>
    <w:rsid w:val="00B30943"/>
    <w:rsid w:val="00B30EDC"/>
    <w:rsid w:val="00B31169"/>
    <w:rsid w:val="00B31D3F"/>
    <w:rsid w:val="00B323E0"/>
    <w:rsid w:val="00B32817"/>
    <w:rsid w:val="00B33637"/>
    <w:rsid w:val="00B33FAF"/>
    <w:rsid w:val="00B35619"/>
    <w:rsid w:val="00B35D64"/>
    <w:rsid w:val="00B3621E"/>
    <w:rsid w:val="00B371C7"/>
    <w:rsid w:val="00B40A12"/>
    <w:rsid w:val="00B4142D"/>
    <w:rsid w:val="00B41C19"/>
    <w:rsid w:val="00B426B8"/>
    <w:rsid w:val="00B4285F"/>
    <w:rsid w:val="00B43510"/>
    <w:rsid w:val="00B435EA"/>
    <w:rsid w:val="00B436E0"/>
    <w:rsid w:val="00B43708"/>
    <w:rsid w:val="00B44115"/>
    <w:rsid w:val="00B442A2"/>
    <w:rsid w:val="00B445EB"/>
    <w:rsid w:val="00B45F7F"/>
    <w:rsid w:val="00B466C1"/>
    <w:rsid w:val="00B46C3C"/>
    <w:rsid w:val="00B4740F"/>
    <w:rsid w:val="00B47481"/>
    <w:rsid w:val="00B478AA"/>
    <w:rsid w:val="00B47DF8"/>
    <w:rsid w:val="00B504FE"/>
    <w:rsid w:val="00B50D26"/>
    <w:rsid w:val="00B51694"/>
    <w:rsid w:val="00B51AA3"/>
    <w:rsid w:val="00B52755"/>
    <w:rsid w:val="00B52C41"/>
    <w:rsid w:val="00B53689"/>
    <w:rsid w:val="00B54CB1"/>
    <w:rsid w:val="00B5512E"/>
    <w:rsid w:val="00B555E8"/>
    <w:rsid w:val="00B556C9"/>
    <w:rsid w:val="00B55946"/>
    <w:rsid w:val="00B570C9"/>
    <w:rsid w:val="00B57FB1"/>
    <w:rsid w:val="00B609D2"/>
    <w:rsid w:val="00B60A90"/>
    <w:rsid w:val="00B60CA2"/>
    <w:rsid w:val="00B61C97"/>
    <w:rsid w:val="00B62083"/>
    <w:rsid w:val="00B622A1"/>
    <w:rsid w:val="00B622CF"/>
    <w:rsid w:val="00B6240A"/>
    <w:rsid w:val="00B6255F"/>
    <w:rsid w:val="00B63492"/>
    <w:rsid w:val="00B6376B"/>
    <w:rsid w:val="00B643AD"/>
    <w:rsid w:val="00B6562C"/>
    <w:rsid w:val="00B676D5"/>
    <w:rsid w:val="00B7055A"/>
    <w:rsid w:val="00B705DE"/>
    <w:rsid w:val="00B708AF"/>
    <w:rsid w:val="00B709E5"/>
    <w:rsid w:val="00B70BBE"/>
    <w:rsid w:val="00B7166C"/>
    <w:rsid w:val="00B716D4"/>
    <w:rsid w:val="00B71A66"/>
    <w:rsid w:val="00B71D97"/>
    <w:rsid w:val="00B71E51"/>
    <w:rsid w:val="00B71FDA"/>
    <w:rsid w:val="00B722A8"/>
    <w:rsid w:val="00B728BC"/>
    <w:rsid w:val="00B72974"/>
    <w:rsid w:val="00B729D6"/>
    <w:rsid w:val="00B733F0"/>
    <w:rsid w:val="00B73866"/>
    <w:rsid w:val="00B73CAB"/>
    <w:rsid w:val="00B74398"/>
    <w:rsid w:val="00B7552E"/>
    <w:rsid w:val="00B75A65"/>
    <w:rsid w:val="00B75E01"/>
    <w:rsid w:val="00B764F0"/>
    <w:rsid w:val="00B7686B"/>
    <w:rsid w:val="00B76A73"/>
    <w:rsid w:val="00B77622"/>
    <w:rsid w:val="00B80961"/>
    <w:rsid w:val="00B80CCC"/>
    <w:rsid w:val="00B80DB3"/>
    <w:rsid w:val="00B82004"/>
    <w:rsid w:val="00B8245A"/>
    <w:rsid w:val="00B83613"/>
    <w:rsid w:val="00B83674"/>
    <w:rsid w:val="00B83CF6"/>
    <w:rsid w:val="00B84289"/>
    <w:rsid w:val="00B84D3F"/>
    <w:rsid w:val="00B8557F"/>
    <w:rsid w:val="00B855D6"/>
    <w:rsid w:val="00B85858"/>
    <w:rsid w:val="00B85920"/>
    <w:rsid w:val="00B85BF1"/>
    <w:rsid w:val="00B85CFC"/>
    <w:rsid w:val="00B85ED0"/>
    <w:rsid w:val="00B86B5F"/>
    <w:rsid w:val="00B86B7D"/>
    <w:rsid w:val="00B90078"/>
    <w:rsid w:val="00B907AE"/>
    <w:rsid w:val="00B907BB"/>
    <w:rsid w:val="00B907F3"/>
    <w:rsid w:val="00B90B61"/>
    <w:rsid w:val="00B91679"/>
    <w:rsid w:val="00B91995"/>
    <w:rsid w:val="00B91AF9"/>
    <w:rsid w:val="00B91B0E"/>
    <w:rsid w:val="00B91E5A"/>
    <w:rsid w:val="00B91E97"/>
    <w:rsid w:val="00B9217B"/>
    <w:rsid w:val="00B92EE1"/>
    <w:rsid w:val="00B93319"/>
    <w:rsid w:val="00B93485"/>
    <w:rsid w:val="00B94856"/>
    <w:rsid w:val="00B94BEE"/>
    <w:rsid w:val="00B94D36"/>
    <w:rsid w:val="00B94E25"/>
    <w:rsid w:val="00B95419"/>
    <w:rsid w:val="00B95AFF"/>
    <w:rsid w:val="00B95DED"/>
    <w:rsid w:val="00B96067"/>
    <w:rsid w:val="00B975A6"/>
    <w:rsid w:val="00B9764C"/>
    <w:rsid w:val="00B97C1A"/>
    <w:rsid w:val="00BA1105"/>
    <w:rsid w:val="00BA123F"/>
    <w:rsid w:val="00BA13C6"/>
    <w:rsid w:val="00BA1C2C"/>
    <w:rsid w:val="00BA1CDE"/>
    <w:rsid w:val="00BA1DE0"/>
    <w:rsid w:val="00BA2A2C"/>
    <w:rsid w:val="00BA3AE4"/>
    <w:rsid w:val="00BA4767"/>
    <w:rsid w:val="00BA5200"/>
    <w:rsid w:val="00BA5556"/>
    <w:rsid w:val="00BA769C"/>
    <w:rsid w:val="00BA7D5E"/>
    <w:rsid w:val="00BA7DE5"/>
    <w:rsid w:val="00BB089E"/>
    <w:rsid w:val="00BB0A8A"/>
    <w:rsid w:val="00BB1588"/>
    <w:rsid w:val="00BB1887"/>
    <w:rsid w:val="00BB1933"/>
    <w:rsid w:val="00BB1A38"/>
    <w:rsid w:val="00BB1DED"/>
    <w:rsid w:val="00BB267B"/>
    <w:rsid w:val="00BB32D9"/>
    <w:rsid w:val="00BB38E8"/>
    <w:rsid w:val="00BB47A0"/>
    <w:rsid w:val="00BB4C2A"/>
    <w:rsid w:val="00BB4DF9"/>
    <w:rsid w:val="00BB5834"/>
    <w:rsid w:val="00BB5AF7"/>
    <w:rsid w:val="00BB728B"/>
    <w:rsid w:val="00BB7AB2"/>
    <w:rsid w:val="00BC15DB"/>
    <w:rsid w:val="00BC1ED0"/>
    <w:rsid w:val="00BC231A"/>
    <w:rsid w:val="00BC2A8E"/>
    <w:rsid w:val="00BC3098"/>
    <w:rsid w:val="00BC33A1"/>
    <w:rsid w:val="00BC3745"/>
    <w:rsid w:val="00BC3C26"/>
    <w:rsid w:val="00BC3F50"/>
    <w:rsid w:val="00BC507E"/>
    <w:rsid w:val="00BC5161"/>
    <w:rsid w:val="00BC52D5"/>
    <w:rsid w:val="00BC5798"/>
    <w:rsid w:val="00BC5AD2"/>
    <w:rsid w:val="00BC5F4A"/>
    <w:rsid w:val="00BC619D"/>
    <w:rsid w:val="00BC62F5"/>
    <w:rsid w:val="00BC6797"/>
    <w:rsid w:val="00BC6EDD"/>
    <w:rsid w:val="00BC6F0E"/>
    <w:rsid w:val="00BC6FEA"/>
    <w:rsid w:val="00BC7270"/>
    <w:rsid w:val="00BC769F"/>
    <w:rsid w:val="00BD0028"/>
    <w:rsid w:val="00BD0E70"/>
    <w:rsid w:val="00BD13C7"/>
    <w:rsid w:val="00BD1B4E"/>
    <w:rsid w:val="00BD1F4F"/>
    <w:rsid w:val="00BD1F78"/>
    <w:rsid w:val="00BD34D3"/>
    <w:rsid w:val="00BD35B8"/>
    <w:rsid w:val="00BD36DC"/>
    <w:rsid w:val="00BD39AD"/>
    <w:rsid w:val="00BD4096"/>
    <w:rsid w:val="00BD4109"/>
    <w:rsid w:val="00BD461E"/>
    <w:rsid w:val="00BD4F4F"/>
    <w:rsid w:val="00BD610E"/>
    <w:rsid w:val="00BD6DE6"/>
    <w:rsid w:val="00BD72B3"/>
    <w:rsid w:val="00BD7897"/>
    <w:rsid w:val="00BD7949"/>
    <w:rsid w:val="00BE05CA"/>
    <w:rsid w:val="00BE2534"/>
    <w:rsid w:val="00BE268B"/>
    <w:rsid w:val="00BE271F"/>
    <w:rsid w:val="00BE3014"/>
    <w:rsid w:val="00BE3107"/>
    <w:rsid w:val="00BE3E61"/>
    <w:rsid w:val="00BE4119"/>
    <w:rsid w:val="00BE5223"/>
    <w:rsid w:val="00BE582F"/>
    <w:rsid w:val="00BE6F9D"/>
    <w:rsid w:val="00BF034B"/>
    <w:rsid w:val="00BF0D56"/>
    <w:rsid w:val="00BF236D"/>
    <w:rsid w:val="00BF25CF"/>
    <w:rsid w:val="00BF28BE"/>
    <w:rsid w:val="00BF28CE"/>
    <w:rsid w:val="00BF2A1F"/>
    <w:rsid w:val="00BF2E6B"/>
    <w:rsid w:val="00BF364F"/>
    <w:rsid w:val="00BF384C"/>
    <w:rsid w:val="00BF4484"/>
    <w:rsid w:val="00BF5591"/>
    <w:rsid w:val="00BF6175"/>
    <w:rsid w:val="00BF64E6"/>
    <w:rsid w:val="00BF657A"/>
    <w:rsid w:val="00C00AF5"/>
    <w:rsid w:val="00C00C0E"/>
    <w:rsid w:val="00C019BF"/>
    <w:rsid w:val="00C0239B"/>
    <w:rsid w:val="00C02590"/>
    <w:rsid w:val="00C03686"/>
    <w:rsid w:val="00C04057"/>
    <w:rsid w:val="00C061F3"/>
    <w:rsid w:val="00C079C9"/>
    <w:rsid w:val="00C10155"/>
    <w:rsid w:val="00C105BE"/>
    <w:rsid w:val="00C10822"/>
    <w:rsid w:val="00C12466"/>
    <w:rsid w:val="00C126D1"/>
    <w:rsid w:val="00C12DA3"/>
    <w:rsid w:val="00C13684"/>
    <w:rsid w:val="00C15126"/>
    <w:rsid w:val="00C1617F"/>
    <w:rsid w:val="00C1673B"/>
    <w:rsid w:val="00C1720E"/>
    <w:rsid w:val="00C20211"/>
    <w:rsid w:val="00C208B8"/>
    <w:rsid w:val="00C212E6"/>
    <w:rsid w:val="00C21894"/>
    <w:rsid w:val="00C21C1E"/>
    <w:rsid w:val="00C2286F"/>
    <w:rsid w:val="00C22B2A"/>
    <w:rsid w:val="00C23F15"/>
    <w:rsid w:val="00C242DB"/>
    <w:rsid w:val="00C24685"/>
    <w:rsid w:val="00C246B6"/>
    <w:rsid w:val="00C2500C"/>
    <w:rsid w:val="00C26899"/>
    <w:rsid w:val="00C26B59"/>
    <w:rsid w:val="00C276E9"/>
    <w:rsid w:val="00C27729"/>
    <w:rsid w:val="00C2784A"/>
    <w:rsid w:val="00C27A1B"/>
    <w:rsid w:val="00C27D83"/>
    <w:rsid w:val="00C3021B"/>
    <w:rsid w:val="00C30B2A"/>
    <w:rsid w:val="00C30C27"/>
    <w:rsid w:val="00C31ADE"/>
    <w:rsid w:val="00C31BBC"/>
    <w:rsid w:val="00C31BE5"/>
    <w:rsid w:val="00C32E56"/>
    <w:rsid w:val="00C335E9"/>
    <w:rsid w:val="00C33D73"/>
    <w:rsid w:val="00C342AB"/>
    <w:rsid w:val="00C344FD"/>
    <w:rsid w:val="00C34A92"/>
    <w:rsid w:val="00C35454"/>
    <w:rsid w:val="00C35E13"/>
    <w:rsid w:val="00C365DF"/>
    <w:rsid w:val="00C36B05"/>
    <w:rsid w:val="00C3758B"/>
    <w:rsid w:val="00C375CD"/>
    <w:rsid w:val="00C40733"/>
    <w:rsid w:val="00C40899"/>
    <w:rsid w:val="00C408BB"/>
    <w:rsid w:val="00C408DE"/>
    <w:rsid w:val="00C40AE9"/>
    <w:rsid w:val="00C40CF3"/>
    <w:rsid w:val="00C4127F"/>
    <w:rsid w:val="00C412C9"/>
    <w:rsid w:val="00C416B1"/>
    <w:rsid w:val="00C41955"/>
    <w:rsid w:val="00C41C0D"/>
    <w:rsid w:val="00C41F4A"/>
    <w:rsid w:val="00C4245C"/>
    <w:rsid w:val="00C4376C"/>
    <w:rsid w:val="00C4384D"/>
    <w:rsid w:val="00C44590"/>
    <w:rsid w:val="00C44F65"/>
    <w:rsid w:val="00C451E2"/>
    <w:rsid w:val="00C45901"/>
    <w:rsid w:val="00C45976"/>
    <w:rsid w:val="00C459E0"/>
    <w:rsid w:val="00C4633C"/>
    <w:rsid w:val="00C46E29"/>
    <w:rsid w:val="00C471A3"/>
    <w:rsid w:val="00C47486"/>
    <w:rsid w:val="00C4760C"/>
    <w:rsid w:val="00C500A6"/>
    <w:rsid w:val="00C50B39"/>
    <w:rsid w:val="00C50E4C"/>
    <w:rsid w:val="00C5107C"/>
    <w:rsid w:val="00C515F2"/>
    <w:rsid w:val="00C51603"/>
    <w:rsid w:val="00C5174F"/>
    <w:rsid w:val="00C523CA"/>
    <w:rsid w:val="00C52CDF"/>
    <w:rsid w:val="00C54097"/>
    <w:rsid w:val="00C5412E"/>
    <w:rsid w:val="00C54C2E"/>
    <w:rsid w:val="00C54CFE"/>
    <w:rsid w:val="00C56149"/>
    <w:rsid w:val="00C56465"/>
    <w:rsid w:val="00C56C80"/>
    <w:rsid w:val="00C56CF0"/>
    <w:rsid w:val="00C570DB"/>
    <w:rsid w:val="00C573F2"/>
    <w:rsid w:val="00C57555"/>
    <w:rsid w:val="00C57CCE"/>
    <w:rsid w:val="00C57DCC"/>
    <w:rsid w:val="00C606DC"/>
    <w:rsid w:val="00C61836"/>
    <w:rsid w:val="00C621D5"/>
    <w:rsid w:val="00C64A7C"/>
    <w:rsid w:val="00C64D25"/>
    <w:rsid w:val="00C64F0D"/>
    <w:rsid w:val="00C64F4A"/>
    <w:rsid w:val="00C6539A"/>
    <w:rsid w:val="00C6554B"/>
    <w:rsid w:val="00C65A2B"/>
    <w:rsid w:val="00C65BFD"/>
    <w:rsid w:val="00C66729"/>
    <w:rsid w:val="00C7012D"/>
    <w:rsid w:val="00C71204"/>
    <w:rsid w:val="00C71628"/>
    <w:rsid w:val="00C71DD6"/>
    <w:rsid w:val="00C721DB"/>
    <w:rsid w:val="00C73BEE"/>
    <w:rsid w:val="00C74192"/>
    <w:rsid w:val="00C744FB"/>
    <w:rsid w:val="00C74553"/>
    <w:rsid w:val="00C746CC"/>
    <w:rsid w:val="00C751A5"/>
    <w:rsid w:val="00C759C1"/>
    <w:rsid w:val="00C75B76"/>
    <w:rsid w:val="00C75CA1"/>
    <w:rsid w:val="00C75EB0"/>
    <w:rsid w:val="00C76DF0"/>
    <w:rsid w:val="00C76EF7"/>
    <w:rsid w:val="00C77D1E"/>
    <w:rsid w:val="00C77EEB"/>
    <w:rsid w:val="00C80D95"/>
    <w:rsid w:val="00C8122E"/>
    <w:rsid w:val="00C81DFA"/>
    <w:rsid w:val="00C82C31"/>
    <w:rsid w:val="00C82E12"/>
    <w:rsid w:val="00C843CC"/>
    <w:rsid w:val="00C84D81"/>
    <w:rsid w:val="00C862E8"/>
    <w:rsid w:val="00C869E4"/>
    <w:rsid w:val="00C86A85"/>
    <w:rsid w:val="00C87400"/>
    <w:rsid w:val="00C87DD0"/>
    <w:rsid w:val="00C90796"/>
    <w:rsid w:val="00C918FD"/>
    <w:rsid w:val="00C92019"/>
    <w:rsid w:val="00C92998"/>
    <w:rsid w:val="00C941D8"/>
    <w:rsid w:val="00C955D6"/>
    <w:rsid w:val="00C964A9"/>
    <w:rsid w:val="00C96A49"/>
    <w:rsid w:val="00C96B50"/>
    <w:rsid w:val="00C97E8B"/>
    <w:rsid w:val="00CA04D6"/>
    <w:rsid w:val="00CA0757"/>
    <w:rsid w:val="00CA0EA0"/>
    <w:rsid w:val="00CA0F7C"/>
    <w:rsid w:val="00CA13D6"/>
    <w:rsid w:val="00CA1607"/>
    <w:rsid w:val="00CA1A9A"/>
    <w:rsid w:val="00CA1DE9"/>
    <w:rsid w:val="00CA1DF1"/>
    <w:rsid w:val="00CA2424"/>
    <w:rsid w:val="00CA25A8"/>
    <w:rsid w:val="00CA2F9D"/>
    <w:rsid w:val="00CA32AD"/>
    <w:rsid w:val="00CA43CC"/>
    <w:rsid w:val="00CA4BE6"/>
    <w:rsid w:val="00CA4DB3"/>
    <w:rsid w:val="00CA56F8"/>
    <w:rsid w:val="00CA5A03"/>
    <w:rsid w:val="00CA64E6"/>
    <w:rsid w:val="00CA68BC"/>
    <w:rsid w:val="00CA694D"/>
    <w:rsid w:val="00CB00F9"/>
    <w:rsid w:val="00CB0E1D"/>
    <w:rsid w:val="00CB1236"/>
    <w:rsid w:val="00CB1BE0"/>
    <w:rsid w:val="00CB1CEF"/>
    <w:rsid w:val="00CB1EA9"/>
    <w:rsid w:val="00CB25E9"/>
    <w:rsid w:val="00CB2B2E"/>
    <w:rsid w:val="00CB2B95"/>
    <w:rsid w:val="00CB3EC3"/>
    <w:rsid w:val="00CB40AB"/>
    <w:rsid w:val="00CB4AF4"/>
    <w:rsid w:val="00CB5423"/>
    <w:rsid w:val="00CB6461"/>
    <w:rsid w:val="00CB6EDF"/>
    <w:rsid w:val="00CB76C7"/>
    <w:rsid w:val="00CC0496"/>
    <w:rsid w:val="00CC08F2"/>
    <w:rsid w:val="00CC0B8D"/>
    <w:rsid w:val="00CC12A2"/>
    <w:rsid w:val="00CC1B21"/>
    <w:rsid w:val="00CC2056"/>
    <w:rsid w:val="00CC259C"/>
    <w:rsid w:val="00CC2683"/>
    <w:rsid w:val="00CC33E7"/>
    <w:rsid w:val="00CC3652"/>
    <w:rsid w:val="00CC3CC1"/>
    <w:rsid w:val="00CC3D50"/>
    <w:rsid w:val="00CC57A0"/>
    <w:rsid w:val="00CC5903"/>
    <w:rsid w:val="00CC6FA1"/>
    <w:rsid w:val="00CC742E"/>
    <w:rsid w:val="00CC74B2"/>
    <w:rsid w:val="00CC77FB"/>
    <w:rsid w:val="00CC7DBC"/>
    <w:rsid w:val="00CD02F0"/>
    <w:rsid w:val="00CD039E"/>
    <w:rsid w:val="00CD1797"/>
    <w:rsid w:val="00CD25E3"/>
    <w:rsid w:val="00CD269D"/>
    <w:rsid w:val="00CD39FF"/>
    <w:rsid w:val="00CD41AA"/>
    <w:rsid w:val="00CD4874"/>
    <w:rsid w:val="00CD54D0"/>
    <w:rsid w:val="00CD55FE"/>
    <w:rsid w:val="00CD5976"/>
    <w:rsid w:val="00CD600B"/>
    <w:rsid w:val="00CD635D"/>
    <w:rsid w:val="00CD67D6"/>
    <w:rsid w:val="00CD6859"/>
    <w:rsid w:val="00CD69FF"/>
    <w:rsid w:val="00CD70E7"/>
    <w:rsid w:val="00CD72C5"/>
    <w:rsid w:val="00CD793E"/>
    <w:rsid w:val="00CD7A96"/>
    <w:rsid w:val="00CD7B86"/>
    <w:rsid w:val="00CE0630"/>
    <w:rsid w:val="00CE0C1B"/>
    <w:rsid w:val="00CE0C23"/>
    <w:rsid w:val="00CE10A3"/>
    <w:rsid w:val="00CE1794"/>
    <w:rsid w:val="00CE2753"/>
    <w:rsid w:val="00CE2EBE"/>
    <w:rsid w:val="00CE31C3"/>
    <w:rsid w:val="00CE329A"/>
    <w:rsid w:val="00CE4656"/>
    <w:rsid w:val="00CE4E88"/>
    <w:rsid w:val="00CE5BE5"/>
    <w:rsid w:val="00CE60FA"/>
    <w:rsid w:val="00CE6702"/>
    <w:rsid w:val="00CE68DA"/>
    <w:rsid w:val="00CF04ED"/>
    <w:rsid w:val="00CF1519"/>
    <w:rsid w:val="00CF1A72"/>
    <w:rsid w:val="00CF2105"/>
    <w:rsid w:val="00CF2440"/>
    <w:rsid w:val="00CF28FA"/>
    <w:rsid w:val="00CF3657"/>
    <w:rsid w:val="00CF3DEE"/>
    <w:rsid w:val="00CF4244"/>
    <w:rsid w:val="00CF4278"/>
    <w:rsid w:val="00CF4505"/>
    <w:rsid w:val="00CF5127"/>
    <w:rsid w:val="00CF567F"/>
    <w:rsid w:val="00CF58E1"/>
    <w:rsid w:val="00CF5A6B"/>
    <w:rsid w:val="00CF5E9E"/>
    <w:rsid w:val="00CF6148"/>
    <w:rsid w:val="00CF62C6"/>
    <w:rsid w:val="00CF67C5"/>
    <w:rsid w:val="00CF7BE5"/>
    <w:rsid w:val="00D00528"/>
    <w:rsid w:val="00D015AE"/>
    <w:rsid w:val="00D015CE"/>
    <w:rsid w:val="00D01B25"/>
    <w:rsid w:val="00D03467"/>
    <w:rsid w:val="00D0380B"/>
    <w:rsid w:val="00D04049"/>
    <w:rsid w:val="00D04105"/>
    <w:rsid w:val="00D04521"/>
    <w:rsid w:val="00D04A74"/>
    <w:rsid w:val="00D056B4"/>
    <w:rsid w:val="00D06301"/>
    <w:rsid w:val="00D06C5D"/>
    <w:rsid w:val="00D06F3E"/>
    <w:rsid w:val="00D07585"/>
    <w:rsid w:val="00D076D6"/>
    <w:rsid w:val="00D07E84"/>
    <w:rsid w:val="00D104B6"/>
    <w:rsid w:val="00D11493"/>
    <w:rsid w:val="00D11531"/>
    <w:rsid w:val="00D12C9F"/>
    <w:rsid w:val="00D12E21"/>
    <w:rsid w:val="00D1309E"/>
    <w:rsid w:val="00D134BD"/>
    <w:rsid w:val="00D1367F"/>
    <w:rsid w:val="00D13CA4"/>
    <w:rsid w:val="00D1402F"/>
    <w:rsid w:val="00D14443"/>
    <w:rsid w:val="00D14B7F"/>
    <w:rsid w:val="00D157DD"/>
    <w:rsid w:val="00D15943"/>
    <w:rsid w:val="00D16E02"/>
    <w:rsid w:val="00D20517"/>
    <w:rsid w:val="00D208BA"/>
    <w:rsid w:val="00D20C4D"/>
    <w:rsid w:val="00D22351"/>
    <w:rsid w:val="00D223B0"/>
    <w:rsid w:val="00D232E0"/>
    <w:rsid w:val="00D234A9"/>
    <w:rsid w:val="00D2380E"/>
    <w:rsid w:val="00D23B7F"/>
    <w:rsid w:val="00D24082"/>
    <w:rsid w:val="00D249F3"/>
    <w:rsid w:val="00D25AF5"/>
    <w:rsid w:val="00D26EC6"/>
    <w:rsid w:val="00D26FEF"/>
    <w:rsid w:val="00D2776D"/>
    <w:rsid w:val="00D27BE3"/>
    <w:rsid w:val="00D304EE"/>
    <w:rsid w:val="00D314EA"/>
    <w:rsid w:val="00D31D56"/>
    <w:rsid w:val="00D32263"/>
    <w:rsid w:val="00D32327"/>
    <w:rsid w:val="00D33245"/>
    <w:rsid w:val="00D334D4"/>
    <w:rsid w:val="00D334E4"/>
    <w:rsid w:val="00D34FD4"/>
    <w:rsid w:val="00D36198"/>
    <w:rsid w:val="00D36270"/>
    <w:rsid w:val="00D3644E"/>
    <w:rsid w:val="00D36597"/>
    <w:rsid w:val="00D36D9C"/>
    <w:rsid w:val="00D378CA"/>
    <w:rsid w:val="00D37917"/>
    <w:rsid w:val="00D37AEB"/>
    <w:rsid w:val="00D40817"/>
    <w:rsid w:val="00D40F7B"/>
    <w:rsid w:val="00D41032"/>
    <w:rsid w:val="00D41E4A"/>
    <w:rsid w:val="00D42923"/>
    <w:rsid w:val="00D439CD"/>
    <w:rsid w:val="00D43BFD"/>
    <w:rsid w:val="00D43F1E"/>
    <w:rsid w:val="00D440F1"/>
    <w:rsid w:val="00D4427A"/>
    <w:rsid w:val="00D4498B"/>
    <w:rsid w:val="00D44B4A"/>
    <w:rsid w:val="00D45298"/>
    <w:rsid w:val="00D459CB"/>
    <w:rsid w:val="00D45C4C"/>
    <w:rsid w:val="00D46AC6"/>
    <w:rsid w:val="00D4775D"/>
    <w:rsid w:val="00D50620"/>
    <w:rsid w:val="00D5063A"/>
    <w:rsid w:val="00D5108D"/>
    <w:rsid w:val="00D520CF"/>
    <w:rsid w:val="00D52209"/>
    <w:rsid w:val="00D52509"/>
    <w:rsid w:val="00D52FF5"/>
    <w:rsid w:val="00D5364C"/>
    <w:rsid w:val="00D5394B"/>
    <w:rsid w:val="00D53A06"/>
    <w:rsid w:val="00D53EA8"/>
    <w:rsid w:val="00D53F64"/>
    <w:rsid w:val="00D54B1B"/>
    <w:rsid w:val="00D5528F"/>
    <w:rsid w:val="00D55FBD"/>
    <w:rsid w:val="00D5699F"/>
    <w:rsid w:val="00D56C6B"/>
    <w:rsid w:val="00D571DC"/>
    <w:rsid w:val="00D57A90"/>
    <w:rsid w:val="00D57B70"/>
    <w:rsid w:val="00D57DE6"/>
    <w:rsid w:val="00D60777"/>
    <w:rsid w:val="00D6083A"/>
    <w:rsid w:val="00D6109D"/>
    <w:rsid w:val="00D61604"/>
    <w:rsid w:val="00D6291A"/>
    <w:rsid w:val="00D6316E"/>
    <w:rsid w:val="00D63311"/>
    <w:rsid w:val="00D6378E"/>
    <w:rsid w:val="00D63FE6"/>
    <w:rsid w:val="00D64263"/>
    <w:rsid w:val="00D6459B"/>
    <w:rsid w:val="00D64663"/>
    <w:rsid w:val="00D65A00"/>
    <w:rsid w:val="00D65D1C"/>
    <w:rsid w:val="00D66889"/>
    <w:rsid w:val="00D674AD"/>
    <w:rsid w:val="00D675C3"/>
    <w:rsid w:val="00D70B98"/>
    <w:rsid w:val="00D70EEA"/>
    <w:rsid w:val="00D71013"/>
    <w:rsid w:val="00D71117"/>
    <w:rsid w:val="00D713E7"/>
    <w:rsid w:val="00D71963"/>
    <w:rsid w:val="00D71BB7"/>
    <w:rsid w:val="00D7208B"/>
    <w:rsid w:val="00D72591"/>
    <w:rsid w:val="00D728D6"/>
    <w:rsid w:val="00D72CD4"/>
    <w:rsid w:val="00D72FE3"/>
    <w:rsid w:val="00D73595"/>
    <w:rsid w:val="00D738AE"/>
    <w:rsid w:val="00D74369"/>
    <w:rsid w:val="00D744B5"/>
    <w:rsid w:val="00D745E8"/>
    <w:rsid w:val="00D746D4"/>
    <w:rsid w:val="00D7475E"/>
    <w:rsid w:val="00D74D07"/>
    <w:rsid w:val="00D771BF"/>
    <w:rsid w:val="00D777CF"/>
    <w:rsid w:val="00D77BD1"/>
    <w:rsid w:val="00D8090E"/>
    <w:rsid w:val="00D81CB8"/>
    <w:rsid w:val="00D82170"/>
    <w:rsid w:val="00D82FB3"/>
    <w:rsid w:val="00D83572"/>
    <w:rsid w:val="00D8390C"/>
    <w:rsid w:val="00D83D41"/>
    <w:rsid w:val="00D84AD3"/>
    <w:rsid w:val="00D86731"/>
    <w:rsid w:val="00D86B72"/>
    <w:rsid w:val="00D87DB4"/>
    <w:rsid w:val="00D9063C"/>
    <w:rsid w:val="00D90700"/>
    <w:rsid w:val="00D909B1"/>
    <w:rsid w:val="00D91B2C"/>
    <w:rsid w:val="00D91D12"/>
    <w:rsid w:val="00D91F30"/>
    <w:rsid w:val="00D9237A"/>
    <w:rsid w:val="00D923A5"/>
    <w:rsid w:val="00D9251C"/>
    <w:rsid w:val="00D9252A"/>
    <w:rsid w:val="00D9285F"/>
    <w:rsid w:val="00D934EB"/>
    <w:rsid w:val="00D9424D"/>
    <w:rsid w:val="00D94431"/>
    <w:rsid w:val="00D9473A"/>
    <w:rsid w:val="00D94877"/>
    <w:rsid w:val="00D94FF8"/>
    <w:rsid w:val="00D9560A"/>
    <w:rsid w:val="00D97811"/>
    <w:rsid w:val="00D97ECD"/>
    <w:rsid w:val="00DA146C"/>
    <w:rsid w:val="00DA18E3"/>
    <w:rsid w:val="00DA27F7"/>
    <w:rsid w:val="00DA29FE"/>
    <w:rsid w:val="00DA2FBD"/>
    <w:rsid w:val="00DA32B1"/>
    <w:rsid w:val="00DA3BAC"/>
    <w:rsid w:val="00DA3D94"/>
    <w:rsid w:val="00DA483A"/>
    <w:rsid w:val="00DA573B"/>
    <w:rsid w:val="00DA604C"/>
    <w:rsid w:val="00DA62E1"/>
    <w:rsid w:val="00DA6699"/>
    <w:rsid w:val="00DA66FA"/>
    <w:rsid w:val="00DA67C4"/>
    <w:rsid w:val="00DA7950"/>
    <w:rsid w:val="00DA7A95"/>
    <w:rsid w:val="00DA7B7A"/>
    <w:rsid w:val="00DB1417"/>
    <w:rsid w:val="00DB2406"/>
    <w:rsid w:val="00DB2DA0"/>
    <w:rsid w:val="00DB2DFF"/>
    <w:rsid w:val="00DB331E"/>
    <w:rsid w:val="00DB3492"/>
    <w:rsid w:val="00DB3AF2"/>
    <w:rsid w:val="00DB3D83"/>
    <w:rsid w:val="00DB4A7B"/>
    <w:rsid w:val="00DB5214"/>
    <w:rsid w:val="00DB596C"/>
    <w:rsid w:val="00DB6394"/>
    <w:rsid w:val="00DB6687"/>
    <w:rsid w:val="00DB6D27"/>
    <w:rsid w:val="00DB7403"/>
    <w:rsid w:val="00DB75BB"/>
    <w:rsid w:val="00DB782E"/>
    <w:rsid w:val="00DB7D47"/>
    <w:rsid w:val="00DC02B1"/>
    <w:rsid w:val="00DC1E61"/>
    <w:rsid w:val="00DC2273"/>
    <w:rsid w:val="00DC228F"/>
    <w:rsid w:val="00DC2608"/>
    <w:rsid w:val="00DC407A"/>
    <w:rsid w:val="00DC40E2"/>
    <w:rsid w:val="00DC47D3"/>
    <w:rsid w:val="00DC48CF"/>
    <w:rsid w:val="00DC497D"/>
    <w:rsid w:val="00DC567D"/>
    <w:rsid w:val="00DC593A"/>
    <w:rsid w:val="00DC5C9A"/>
    <w:rsid w:val="00DC6491"/>
    <w:rsid w:val="00DC6BEC"/>
    <w:rsid w:val="00DC70C8"/>
    <w:rsid w:val="00DC720F"/>
    <w:rsid w:val="00DC73BB"/>
    <w:rsid w:val="00DC74F7"/>
    <w:rsid w:val="00DD07AB"/>
    <w:rsid w:val="00DD0C23"/>
    <w:rsid w:val="00DD1131"/>
    <w:rsid w:val="00DD1512"/>
    <w:rsid w:val="00DD1CDF"/>
    <w:rsid w:val="00DD2C40"/>
    <w:rsid w:val="00DD38A0"/>
    <w:rsid w:val="00DD557A"/>
    <w:rsid w:val="00DD599E"/>
    <w:rsid w:val="00DD5DA3"/>
    <w:rsid w:val="00DD6646"/>
    <w:rsid w:val="00DD67A3"/>
    <w:rsid w:val="00DE0330"/>
    <w:rsid w:val="00DE0F6E"/>
    <w:rsid w:val="00DE0FF1"/>
    <w:rsid w:val="00DE133A"/>
    <w:rsid w:val="00DE1EFC"/>
    <w:rsid w:val="00DE29B6"/>
    <w:rsid w:val="00DE3DF3"/>
    <w:rsid w:val="00DE488D"/>
    <w:rsid w:val="00DE4E49"/>
    <w:rsid w:val="00DE5177"/>
    <w:rsid w:val="00DE687D"/>
    <w:rsid w:val="00DE7251"/>
    <w:rsid w:val="00DE7682"/>
    <w:rsid w:val="00DE7D3D"/>
    <w:rsid w:val="00DE7DF1"/>
    <w:rsid w:val="00DF0096"/>
    <w:rsid w:val="00DF13F3"/>
    <w:rsid w:val="00DF1812"/>
    <w:rsid w:val="00DF2EEC"/>
    <w:rsid w:val="00DF35EB"/>
    <w:rsid w:val="00DF3B48"/>
    <w:rsid w:val="00DF4612"/>
    <w:rsid w:val="00DF4E92"/>
    <w:rsid w:val="00DF5115"/>
    <w:rsid w:val="00DF537B"/>
    <w:rsid w:val="00DF5982"/>
    <w:rsid w:val="00DF5ADD"/>
    <w:rsid w:val="00DF5AED"/>
    <w:rsid w:val="00DF6588"/>
    <w:rsid w:val="00DF7C23"/>
    <w:rsid w:val="00E007E7"/>
    <w:rsid w:val="00E00E2B"/>
    <w:rsid w:val="00E01480"/>
    <w:rsid w:val="00E01786"/>
    <w:rsid w:val="00E024CA"/>
    <w:rsid w:val="00E03700"/>
    <w:rsid w:val="00E048C4"/>
    <w:rsid w:val="00E055FF"/>
    <w:rsid w:val="00E05605"/>
    <w:rsid w:val="00E0574F"/>
    <w:rsid w:val="00E0682F"/>
    <w:rsid w:val="00E07A01"/>
    <w:rsid w:val="00E07C0F"/>
    <w:rsid w:val="00E1078C"/>
    <w:rsid w:val="00E10A4C"/>
    <w:rsid w:val="00E123F6"/>
    <w:rsid w:val="00E1295D"/>
    <w:rsid w:val="00E12969"/>
    <w:rsid w:val="00E13019"/>
    <w:rsid w:val="00E136A3"/>
    <w:rsid w:val="00E136A5"/>
    <w:rsid w:val="00E13F94"/>
    <w:rsid w:val="00E13FDD"/>
    <w:rsid w:val="00E14580"/>
    <w:rsid w:val="00E149B0"/>
    <w:rsid w:val="00E156F5"/>
    <w:rsid w:val="00E1596B"/>
    <w:rsid w:val="00E15DF5"/>
    <w:rsid w:val="00E1673F"/>
    <w:rsid w:val="00E169B0"/>
    <w:rsid w:val="00E16FFB"/>
    <w:rsid w:val="00E172E5"/>
    <w:rsid w:val="00E20AFE"/>
    <w:rsid w:val="00E21096"/>
    <w:rsid w:val="00E2148C"/>
    <w:rsid w:val="00E214BF"/>
    <w:rsid w:val="00E221D2"/>
    <w:rsid w:val="00E2272A"/>
    <w:rsid w:val="00E22933"/>
    <w:rsid w:val="00E2321B"/>
    <w:rsid w:val="00E235E4"/>
    <w:rsid w:val="00E2480D"/>
    <w:rsid w:val="00E24D22"/>
    <w:rsid w:val="00E25467"/>
    <w:rsid w:val="00E2571D"/>
    <w:rsid w:val="00E2792F"/>
    <w:rsid w:val="00E31804"/>
    <w:rsid w:val="00E319E1"/>
    <w:rsid w:val="00E31B3E"/>
    <w:rsid w:val="00E3289E"/>
    <w:rsid w:val="00E328E5"/>
    <w:rsid w:val="00E32A74"/>
    <w:rsid w:val="00E337C7"/>
    <w:rsid w:val="00E33AA5"/>
    <w:rsid w:val="00E33CE6"/>
    <w:rsid w:val="00E34BB4"/>
    <w:rsid w:val="00E35F3E"/>
    <w:rsid w:val="00E3678C"/>
    <w:rsid w:val="00E36C6E"/>
    <w:rsid w:val="00E3781A"/>
    <w:rsid w:val="00E378DE"/>
    <w:rsid w:val="00E37949"/>
    <w:rsid w:val="00E37F08"/>
    <w:rsid w:val="00E40BA5"/>
    <w:rsid w:val="00E40D36"/>
    <w:rsid w:val="00E4143C"/>
    <w:rsid w:val="00E41D9F"/>
    <w:rsid w:val="00E41F99"/>
    <w:rsid w:val="00E42001"/>
    <w:rsid w:val="00E43E15"/>
    <w:rsid w:val="00E44027"/>
    <w:rsid w:val="00E44F8C"/>
    <w:rsid w:val="00E45AF7"/>
    <w:rsid w:val="00E45EEE"/>
    <w:rsid w:val="00E46022"/>
    <w:rsid w:val="00E461E7"/>
    <w:rsid w:val="00E4653A"/>
    <w:rsid w:val="00E47A8E"/>
    <w:rsid w:val="00E50093"/>
    <w:rsid w:val="00E501F2"/>
    <w:rsid w:val="00E50A45"/>
    <w:rsid w:val="00E50AA2"/>
    <w:rsid w:val="00E5182C"/>
    <w:rsid w:val="00E5194C"/>
    <w:rsid w:val="00E52A5B"/>
    <w:rsid w:val="00E52E8A"/>
    <w:rsid w:val="00E533FF"/>
    <w:rsid w:val="00E53484"/>
    <w:rsid w:val="00E53E8F"/>
    <w:rsid w:val="00E53F52"/>
    <w:rsid w:val="00E54569"/>
    <w:rsid w:val="00E546A1"/>
    <w:rsid w:val="00E54885"/>
    <w:rsid w:val="00E54EDC"/>
    <w:rsid w:val="00E56493"/>
    <w:rsid w:val="00E57A74"/>
    <w:rsid w:val="00E57DA0"/>
    <w:rsid w:val="00E6020A"/>
    <w:rsid w:val="00E6121A"/>
    <w:rsid w:val="00E62440"/>
    <w:rsid w:val="00E6270B"/>
    <w:rsid w:val="00E62F82"/>
    <w:rsid w:val="00E63046"/>
    <w:rsid w:val="00E63981"/>
    <w:rsid w:val="00E643EC"/>
    <w:rsid w:val="00E64FC9"/>
    <w:rsid w:val="00E65444"/>
    <w:rsid w:val="00E65EC3"/>
    <w:rsid w:val="00E66124"/>
    <w:rsid w:val="00E66646"/>
    <w:rsid w:val="00E666FE"/>
    <w:rsid w:val="00E6707A"/>
    <w:rsid w:val="00E6787F"/>
    <w:rsid w:val="00E67C04"/>
    <w:rsid w:val="00E700E1"/>
    <w:rsid w:val="00E7032B"/>
    <w:rsid w:val="00E709C0"/>
    <w:rsid w:val="00E70B20"/>
    <w:rsid w:val="00E71520"/>
    <w:rsid w:val="00E71E2D"/>
    <w:rsid w:val="00E71E6D"/>
    <w:rsid w:val="00E72EA4"/>
    <w:rsid w:val="00E7317C"/>
    <w:rsid w:val="00E73307"/>
    <w:rsid w:val="00E73414"/>
    <w:rsid w:val="00E737F6"/>
    <w:rsid w:val="00E73E0F"/>
    <w:rsid w:val="00E74348"/>
    <w:rsid w:val="00E7504C"/>
    <w:rsid w:val="00E75893"/>
    <w:rsid w:val="00E7611B"/>
    <w:rsid w:val="00E767E2"/>
    <w:rsid w:val="00E76BCD"/>
    <w:rsid w:val="00E77918"/>
    <w:rsid w:val="00E804F7"/>
    <w:rsid w:val="00E807D1"/>
    <w:rsid w:val="00E80A47"/>
    <w:rsid w:val="00E80EA8"/>
    <w:rsid w:val="00E81579"/>
    <w:rsid w:val="00E8375D"/>
    <w:rsid w:val="00E8386E"/>
    <w:rsid w:val="00E83FE2"/>
    <w:rsid w:val="00E84062"/>
    <w:rsid w:val="00E851B0"/>
    <w:rsid w:val="00E852A3"/>
    <w:rsid w:val="00E85BC2"/>
    <w:rsid w:val="00E86030"/>
    <w:rsid w:val="00E862C9"/>
    <w:rsid w:val="00E86F7B"/>
    <w:rsid w:val="00E872AD"/>
    <w:rsid w:val="00E877CB"/>
    <w:rsid w:val="00E87BB6"/>
    <w:rsid w:val="00E87EEA"/>
    <w:rsid w:val="00E9160A"/>
    <w:rsid w:val="00E91B1D"/>
    <w:rsid w:val="00E91E7F"/>
    <w:rsid w:val="00E9201B"/>
    <w:rsid w:val="00E921C4"/>
    <w:rsid w:val="00E9260A"/>
    <w:rsid w:val="00E92634"/>
    <w:rsid w:val="00E92BBF"/>
    <w:rsid w:val="00E944BE"/>
    <w:rsid w:val="00E94DFA"/>
    <w:rsid w:val="00E96087"/>
    <w:rsid w:val="00E96E6B"/>
    <w:rsid w:val="00E9738E"/>
    <w:rsid w:val="00EA0014"/>
    <w:rsid w:val="00EA0120"/>
    <w:rsid w:val="00EA027E"/>
    <w:rsid w:val="00EA0CD4"/>
    <w:rsid w:val="00EA0D3A"/>
    <w:rsid w:val="00EA1A7A"/>
    <w:rsid w:val="00EA1CFD"/>
    <w:rsid w:val="00EA2066"/>
    <w:rsid w:val="00EA28B5"/>
    <w:rsid w:val="00EA2FA6"/>
    <w:rsid w:val="00EA33DF"/>
    <w:rsid w:val="00EA38C3"/>
    <w:rsid w:val="00EA3D59"/>
    <w:rsid w:val="00EA3E2E"/>
    <w:rsid w:val="00EA4163"/>
    <w:rsid w:val="00EA4495"/>
    <w:rsid w:val="00EA56C7"/>
    <w:rsid w:val="00EA5DBE"/>
    <w:rsid w:val="00EA630F"/>
    <w:rsid w:val="00EA6375"/>
    <w:rsid w:val="00EA70BC"/>
    <w:rsid w:val="00EA7FB1"/>
    <w:rsid w:val="00EB043E"/>
    <w:rsid w:val="00EB08B8"/>
    <w:rsid w:val="00EB0C2E"/>
    <w:rsid w:val="00EB1792"/>
    <w:rsid w:val="00EB17B8"/>
    <w:rsid w:val="00EB1CAE"/>
    <w:rsid w:val="00EB1ECE"/>
    <w:rsid w:val="00EB209D"/>
    <w:rsid w:val="00EB25CA"/>
    <w:rsid w:val="00EB260F"/>
    <w:rsid w:val="00EB2BBB"/>
    <w:rsid w:val="00EB2D35"/>
    <w:rsid w:val="00EB2EAA"/>
    <w:rsid w:val="00EB3B5F"/>
    <w:rsid w:val="00EB414C"/>
    <w:rsid w:val="00EB4A3B"/>
    <w:rsid w:val="00EB4BB8"/>
    <w:rsid w:val="00EB4C59"/>
    <w:rsid w:val="00EB4F0A"/>
    <w:rsid w:val="00EB51DD"/>
    <w:rsid w:val="00EB5FD3"/>
    <w:rsid w:val="00EB6CBB"/>
    <w:rsid w:val="00EB70CB"/>
    <w:rsid w:val="00EB736F"/>
    <w:rsid w:val="00EB765A"/>
    <w:rsid w:val="00EB79BD"/>
    <w:rsid w:val="00EB7B06"/>
    <w:rsid w:val="00EC011A"/>
    <w:rsid w:val="00EC074F"/>
    <w:rsid w:val="00EC084C"/>
    <w:rsid w:val="00EC1339"/>
    <w:rsid w:val="00EC1B24"/>
    <w:rsid w:val="00EC2011"/>
    <w:rsid w:val="00EC2B80"/>
    <w:rsid w:val="00EC316B"/>
    <w:rsid w:val="00EC3184"/>
    <w:rsid w:val="00EC3A0C"/>
    <w:rsid w:val="00EC3EAD"/>
    <w:rsid w:val="00EC4400"/>
    <w:rsid w:val="00EC49A5"/>
    <w:rsid w:val="00EC5439"/>
    <w:rsid w:val="00EC6745"/>
    <w:rsid w:val="00EC6A49"/>
    <w:rsid w:val="00EC6FAC"/>
    <w:rsid w:val="00EC705E"/>
    <w:rsid w:val="00EC7D28"/>
    <w:rsid w:val="00EC7FD1"/>
    <w:rsid w:val="00EC7FF6"/>
    <w:rsid w:val="00ED03B8"/>
    <w:rsid w:val="00ED04E0"/>
    <w:rsid w:val="00ED2332"/>
    <w:rsid w:val="00ED2878"/>
    <w:rsid w:val="00ED28BF"/>
    <w:rsid w:val="00ED3879"/>
    <w:rsid w:val="00ED3BA9"/>
    <w:rsid w:val="00ED4178"/>
    <w:rsid w:val="00ED4277"/>
    <w:rsid w:val="00ED4363"/>
    <w:rsid w:val="00ED5137"/>
    <w:rsid w:val="00ED5592"/>
    <w:rsid w:val="00ED5944"/>
    <w:rsid w:val="00ED5A34"/>
    <w:rsid w:val="00ED63C9"/>
    <w:rsid w:val="00ED697B"/>
    <w:rsid w:val="00ED6BA6"/>
    <w:rsid w:val="00ED6BBB"/>
    <w:rsid w:val="00ED6E63"/>
    <w:rsid w:val="00EE1580"/>
    <w:rsid w:val="00EE1985"/>
    <w:rsid w:val="00EE2801"/>
    <w:rsid w:val="00EE2C3D"/>
    <w:rsid w:val="00EE3157"/>
    <w:rsid w:val="00EE35AE"/>
    <w:rsid w:val="00EE472C"/>
    <w:rsid w:val="00EE48EC"/>
    <w:rsid w:val="00EE4B3D"/>
    <w:rsid w:val="00EE4D72"/>
    <w:rsid w:val="00EE4D7C"/>
    <w:rsid w:val="00EE53E2"/>
    <w:rsid w:val="00EE55E8"/>
    <w:rsid w:val="00EE56A1"/>
    <w:rsid w:val="00EE71F2"/>
    <w:rsid w:val="00EE7EF5"/>
    <w:rsid w:val="00EF00B8"/>
    <w:rsid w:val="00EF0515"/>
    <w:rsid w:val="00EF0557"/>
    <w:rsid w:val="00EF0A4E"/>
    <w:rsid w:val="00EF1120"/>
    <w:rsid w:val="00EF1209"/>
    <w:rsid w:val="00EF12A7"/>
    <w:rsid w:val="00EF24AE"/>
    <w:rsid w:val="00EF3CD0"/>
    <w:rsid w:val="00EF4017"/>
    <w:rsid w:val="00EF40FA"/>
    <w:rsid w:val="00EF4150"/>
    <w:rsid w:val="00EF4B72"/>
    <w:rsid w:val="00EF4EF4"/>
    <w:rsid w:val="00EF6CFF"/>
    <w:rsid w:val="00EF6F08"/>
    <w:rsid w:val="00EF7760"/>
    <w:rsid w:val="00EF7B1C"/>
    <w:rsid w:val="00F00B5B"/>
    <w:rsid w:val="00F010B2"/>
    <w:rsid w:val="00F014A9"/>
    <w:rsid w:val="00F0150E"/>
    <w:rsid w:val="00F02656"/>
    <w:rsid w:val="00F026BD"/>
    <w:rsid w:val="00F02A13"/>
    <w:rsid w:val="00F02F0C"/>
    <w:rsid w:val="00F04B96"/>
    <w:rsid w:val="00F05053"/>
    <w:rsid w:val="00F05514"/>
    <w:rsid w:val="00F05A83"/>
    <w:rsid w:val="00F05DD0"/>
    <w:rsid w:val="00F07186"/>
    <w:rsid w:val="00F076DB"/>
    <w:rsid w:val="00F07C36"/>
    <w:rsid w:val="00F107B4"/>
    <w:rsid w:val="00F11D8D"/>
    <w:rsid w:val="00F12469"/>
    <w:rsid w:val="00F12B23"/>
    <w:rsid w:val="00F12BE5"/>
    <w:rsid w:val="00F12DD8"/>
    <w:rsid w:val="00F133E3"/>
    <w:rsid w:val="00F1411E"/>
    <w:rsid w:val="00F141B9"/>
    <w:rsid w:val="00F143A7"/>
    <w:rsid w:val="00F14836"/>
    <w:rsid w:val="00F14D94"/>
    <w:rsid w:val="00F153C5"/>
    <w:rsid w:val="00F15AFA"/>
    <w:rsid w:val="00F15EDB"/>
    <w:rsid w:val="00F161A7"/>
    <w:rsid w:val="00F177A4"/>
    <w:rsid w:val="00F17C62"/>
    <w:rsid w:val="00F203A7"/>
    <w:rsid w:val="00F20A56"/>
    <w:rsid w:val="00F20FE7"/>
    <w:rsid w:val="00F22244"/>
    <w:rsid w:val="00F2285C"/>
    <w:rsid w:val="00F22B7C"/>
    <w:rsid w:val="00F23144"/>
    <w:rsid w:val="00F23843"/>
    <w:rsid w:val="00F2474F"/>
    <w:rsid w:val="00F25706"/>
    <w:rsid w:val="00F25F63"/>
    <w:rsid w:val="00F26611"/>
    <w:rsid w:val="00F26B23"/>
    <w:rsid w:val="00F27E1F"/>
    <w:rsid w:val="00F27FBE"/>
    <w:rsid w:val="00F3006B"/>
    <w:rsid w:val="00F30567"/>
    <w:rsid w:val="00F30F54"/>
    <w:rsid w:val="00F31133"/>
    <w:rsid w:val="00F3117D"/>
    <w:rsid w:val="00F31832"/>
    <w:rsid w:val="00F31E03"/>
    <w:rsid w:val="00F32296"/>
    <w:rsid w:val="00F32852"/>
    <w:rsid w:val="00F32AEE"/>
    <w:rsid w:val="00F34583"/>
    <w:rsid w:val="00F349BE"/>
    <w:rsid w:val="00F34D76"/>
    <w:rsid w:val="00F3532A"/>
    <w:rsid w:val="00F35416"/>
    <w:rsid w:val="00F35683"/>
    <w:rsid w:val="00F356EF"/>
    <w:rsid w:val="00F35826"/>
    <w:rsid w:val="00F35A6D"/>
    <w:rsid w:val="00F366BC"/>
    <w:rsid w:val="00F36A70"/>
    <w:rsid w:val="00F376CD"/>
    <w:rsid w:val="00F37EEE"/>
    <w:rsid w:val="00F4001B"/>
    <w:rsid w:val="00F40252"/>
    <w:rsid w:val="00F4035E"/>
    <w:rsid w:val="00F417CC"/>
    <w:rsid w:val="00F41DEB"/>
    <w:rsid w:val="00F42667"/>
    <w:rsid w:val="00F42BC9"/>
    <w:rsid w:val="00F42F7F"/>
    <w:rsid w:val="00F43B32"/>
    <w:rsid w:val="00F444C3"/>
    <w:rsid w:val="00F444EC"/>
    <w:rsid w:val="00F45023"/>
    <w:rsid w:val="00F45165"/>
    <w:rsid w:val="00F45AEB"/>
    <w:rsid w:val="00F45CB1"/>
    <w:rsid w:val="00F465FB"/>
    <w:rsid w:val="00F46B55"/>
    <w:rsid w:val="00F46D52"/>
    <w:rsid w:val="00F4706A"/>
    <w:rsid w:val="00F47C25"/>
    <w:rsid w:val="00F504EA"/>
    <w:rsid w:val="00F50CF8"/>
    <w:rsid w:val="00F51AD6"/>
    <w:rsid w:val="00F51FF7"/>
    <w:rsid w:val="00F53E9E"/>
    <w:rsid w:val="00F541B1"/>
    <w:rsid w:val="00F54689"/>
    <w:rsid w:val="00F55242"/>
    <w:rsid w:val="00F55D74"/>
    <w:rsid w:val="00F56522"/>
    <w:rsid w:val="00F575B5"/>
    <w:rsid w:val="00F57D9F"/>
    <w:rsid w:val="00F6034C"/>
    <w:rsid w:val="00F60BCC"/>
    <w:rsid w:val="00F6109A"/>
    <w:rsid w:val="00F61C67"/>
    <w:rsid w:val="00F61E31"/>
    <w:rsid w:val="00F62180"/>
    <w:rsid w:val="00F62F07"/>
    <w:rsid w:val="00F63A97"/>
    <w:rsid w:val="00F64A06"/>
    <w:rsid w:val="00F664C4"/>
    <w:rsid w:val="00F66DAB"/>
    <w:rsid w:val="00F67557"/>
    <w:rsid w:val="00F67A5B"/>
    <w:rsid w:val="00F7141D"/>
    <w:rsid w:val="00F718CC"/>
    <w:rsid w:val="00F71EA4"/>
    <w:rsid w:val="00F720B2"/>
    <w:rsid w:val="00F72138"/>
    <w:rsid w:val="00F72F59"/>
    <w:rsid w:val="00F742F2"/>
    <w:rsid w:val="00F760AA"/>
    <w:rsid w:val="00F765DE"/>
    <w:rsid w:val="00F7720D"/>
    <w:rsid w:val="00F80D8E"/>
    <w:rsid w:val="00F81108"/>
    <w:rsid w:val="00F813A7"/>
    <w:rsid w:val="00F81D3F"/>
    <w:rsid w:val="00F82A77"/>
    <w:rsid w:val="00F82DF9"/>
    <w:rsid w:val="00F832A0"/>
    <w:rsid w:val="00F83C0D"/>
    <w:rsid w:val="00F83C91"/>
    <w:rsid w:val="00F83E50"/>
    <w:rsid w:val="00F845BA"/>
    <w:rsid w:val="00F84F2F"/>
    <w:rsid w:val="00F85888"/>
    <w:rsid w:val="00F8594A"/>
    <w:rsid w:val="00F85E5D"/>
    <w:rsid w:val="00F85EAD"/>
    <w:rsid w:val="00F85F56"/>
    <w:rsid w:val="00F86D01"/>
    <w:rsid w:val="00F87288"/>
    <w:rsid w:val="00F87E7B"/>
    <w:rsid w:val="00F91AD0"/>
    <w:rsid w:val="00F93113"/>
    <w:rsid w:val="00F939D6"/>
    <w:rsid w:val="00F94254"/>
    <w:rsid w:val="00F9454F"/>
    <w:rsid w:val="00F94A13"/>
    <w:rsid w:val="00F9563A"/>
    <w:rsid w:val="00F9582D"/>
    <w:rsid w:val="00F95DAD"/>
    <w:rsid w:val="00F95E17"/>
    <w:rsid w:val="00F961E2"/>
    <w:rsid w:val="00F967F4"/>
    <w:rsid w:val="00F96DDD"/>
    <w:rsid w:val="00F9700B"/>
    <w:rsid w:val="00F97922"/>
    <w:rsid w:val="00F97BB2"/>
    <w:rsid w:val="00FA0E9E"/>
    <w:rsid w:val="00FA20ED"/>
    <w:rsid w:val="00FA22EC"/>
    <w:rsid w:val="00FA23DD"/>
    <w:rsid w:val="00FA2D1D"/>
    <w:rsid w:val="00FA3564"/>
    <w:rsid w:val="00FA3CB7"/>
    <w:rsid w:val="00FA454F"/>
    <w:rsid w:val="00FA4844"/>
    <w:rsid w:val="00FA5115"/>
    <w:rsid w:val="00FA6406"/>
    <w:rsid w:val="00FA67CA"/>
    <w:rsid w:val="00FA6C25"/>
    <w:rsid w:val="00FA701E"/>
    <w:rsid w:val="00FA715A"/>
    <w:rsid w:val="00FA793A"/>
    <w:rsid w:val="00FB031B"/>
    <w:rsid w:val="00FB0CB8"/>
    <w:rsid w:val="00FB1859"/>
    <w:rsid w:val="00FB204C"/>
    <w:rsid w:val="00FB257C"/>
    <w:rsid w:val="00FB2586"/>
    <w:rsid w:val="00FB290D"/>
    <w:rsid w:val="00FB41E0"/>
    <w:rsid w:val="00FB42AC"/>
    <w:rsid w:val="00FB483D"/>
    <w:rsid w:val="00FB52A8"/>
    <w:rsid w:val="00FB5719"/>
    <w:rsid w:val="00FB6140"/>
    <w:rsid w:val="00FB758A"/>
    <w:rsid w:val="00FB7E6C"/>
    <w:rsid w:val="00FC013E"/>
    <w:rsid w:val="00FC050F"/>
    <w:rsid w:val="00FC06ED"/>
    <w:rsid w:val="00FC072E"/>
    <w:rsid w:val="00FC0B78"/>
    <w:rsid w:val="00FC2CAE"/>
    <w:rsid w:val="00FC3129"/>
    <w:rsid w:val="00FC3696"/>
    <w:rsid w:val="00FC41EF"/>
    <w:rsid w:val="00FC4882"/>
    <w:rsid w:val="00FC4D8B"/>
    <w:rsid w:val="00FC4DCE"/>
    <w:rsid w:val="00FC4EC5"/>
    <w:rsid w:val="00FC5760"/>
    <w:rsid w:val="00FC5861"/>
    <w:rsid w:val="00FC5B30"/>
    <w:rsid w:val="00FC5B54"/>
    <w:rsid w:val="00FC6169"/>
    <w:rsid w:val="00FC763F"/>
    <w:rsid w:val="00FC791D"/>
    <w:rsid w:val="00FC7A46"/>
    <w:rsid w:val="00FC7CAD"/>
    <w:rsid w:val="00FD0D73"/>
    <w:rsid w:val="00FD0EF1"/>
    <w:rsid w:val="00FD2695"/>
    <w:rsid w:val="00FD40F6"/>
    <w:rsid w:val="00FD46FB"/>
    <w:rsid w:val="00FD4933"/>
    <w:rsid w:val="00FD498F"/>
    <w:rsid w:val="00FD4AF5"/>
    <w:rsid w:val="00FD5CC8"/>
    <w:rsid w:val="00FD6C76"/>
    <w:rsid w:val="00FD7429"/>
    <w:rsid w:val="00FD79BF"/>
    <w:rsid w:val="00FE00B0"/>
    <w:rsid w:val="00FE0A39"/>
    <w:rsid w:val="00FE1621"/>
    <w:rsid w:val="00FE1CE0"/>
    <w:rsid w:val="00FE1EA9"/>
    <w:rsid w:val="00FE225D"/>
    <w:rsid w:val="00FE2473"/>
    <w:rsid w:val="00FE2C32"/>
    <w:rsid w:val="00FE2D1A"/>
    <w:rsid w:val="00FE3A17"/>
    <w:rsid w:val="00FE40E8"/>
    <w:rsid w:val="00FE51A3"/>
    <w:rsid w:val="00FE559B"/>
    <w:rsid w:val="00FE5675"/>
    <w:rsid w:val="00FE56EE"/>
    <w:rsid w:val="00FE666A"/>
    <w:rsid w:val="00FE7354"/>
    <w:rsid w:val="00FE74AC"/>
    <w:rsid w:val="00FE7E4A"/>
    <w:rsid w:val="00FF0213"/>
    <w:rsid w:val="00FF0B05"/>
    <w:rsid w:val="00FF0B71"/>
    <w:rsid w:val="00FF0D1E"/>
    <w:rsid w:val="00FF2A46"/>
    <w:rsid w:val="00FF31D3"/>
    <w:rsid w:val="00FF454B"/>
    <w:rsid w:val="00FF4972"/>
    <w:rsid w:val="00FF4AFF"/>
    <w:rsid w:val="00FF4CEB"/>
    <w:rsid w:val="00FF4E12"/>
    <w:rsid w:val="00FF5295"/>
    <w:rsid w:val="00FF5803"/>
    <w:rsid w:val="00FF65C1"/>
    <w:rsid w:val="00FF6AED"/>
    <w:rsid w:val="00FF730C"/>
    <w:rsid w:val="00FF7950"/>
    <w:rsid w:val="01106F4B"/>
    <w:rsid w:val="01593EC7"/>
    <w:rsid w:val="01C16D6E"/>
    <w:rsid w:val="01C43576"/>
    <w:rsid w:val="04960E16"/>
    <w:rsid w:val="05965135"/>
    <w:rsid w:val="0620091D"/>
    <w:rsid w:val="06434355"/>
    <w:rsid w:val="06CE3F39"/>
    <w:rsid w:val="074C2609"/>
    <w:rsid w:val="07696335"/>
    <w:rsid w:val="087B7477"/>
    <w:rsid w:val="087E3259"/>
    <w:rsid w:val="08830107"/>
    <w:rsid w:val="089D0CB1"/>
    <w:rsid w:val="08C971F6"/>
    <w:rsid w:val="09261B0E"/>
    <w:rsid w:val="09733F0F"/>
    <w:rsid w:val="09942142"/>
    <w:rsid w:val="0A773A3A"/>
    <w:rsid w:val="0B493D92"/>
    <w:rsid w:val="0C605AD8"/>
    <w:rsid w:val="0C6322E0"/>
    <w:rsid w:val="0C822B95"/>
    <w:rsid w:val="0CCD3F0E"/>
    <w:rsid w:val="0CEF7946"/>
    <w:rsid w:val="0E247D43"/>
    <w:rsid w:val="0EBA2435"/>
    <w:rsid w:val="103E0032"/>
    <w:rsid w:val="10DB11B5"/>
    <w:rsid w:val="11E825EC"/>
    <w:rsid w:val="122F4065"/>
    <w:rsid w:val="12D547F3"/>
    <w:rsid w:val="1474387A"/>
    <w:rsid w:val="14833235"/>
    <w:rsid w:val="15501684"/>
    <w:rsid w:val="16445414"/>
    <w:rsid w:val="16591B36"/>
    <w:rsid w:val="18B10D91"/>
    <w:rsid w:val="1A173B5B"/>
    <w:rsid w:val="1A563640"/>
    <w:rsid w:val="1A9469A8"/>
    <w:rsid w:val="1B0424DF"/>
    <w:rsid w:val="1B797F1F"/>
    <w:rsid w:val="1BB65B86"/>
    <w:rsid w:val="1EB52C70"/>
    <w:rsid w:val="1F643D0D"/>
    <w:rsid w:val="20022912"/>
    <w:rsid w:val="202D3756"/>
    <w:rsid w:val="215779C0"/>
    <w:rsid w:val="22257114"/>
    <w:rsid w:val="22ED6B5D"/>
    <w:rsid w:val="23C93F42"/>
    <w:rsid w:val="250D0D56"/>
    <w:rsid w:val="257264FC"/>
    <w:rsid w:val="25BA7F75"/>
    <w:rsid w:val="26EA2865"/>
    <w:rsid w:val="28090ABE"/>
    <w:rsid w:val="280C3C41"/>
    <w:rsid w:val="286A785E"/>
    <w:rsid w:val="288F0997"/>
    <w:rsid w:val="2A4F0978"/>
    <w:rsid w:val="2B401585"/>
    <w:rsid w:val="2BB45CC1"/>
    <w:rsid w:val="2C27277D"/>
    <w:rsid w:val="2C94532F"/>
    <w:rsid w:val="2CE84DB9"/>
    <w:rsid w:val="2F357E81"/>
    <w:rsid w:val="30121DEE"/>
    <w:rsid w:val="32986F74"/>
    <w:rsid w:val="33CE508C"/>
    <w:rsid w:val="33DD0C90"/>
    <w:rsid w:val="34172F02"/>
    <w:rsid w:val="34CE4C2F"/>
    <w:rsid w:val="38F52E00"/>
    <w:rsid w:val="39B10FB5"/>
    <w:rsid w:val="39D26F6B"/>
    <w:rsid w:val="3A0F354D"/>
    <w:rsid w:val="3DCE0A75"/>
    <w:rsid w:val="3DF876BB"/>
    <w:rsid w:val="3E7B4411"/>
    <w:rsid w:val="40612FAD"/>
    <w:rsid w:val="40B14030"/>
    <w:rsid w:val="40FE4130"/>
    <w:rsid w:val="415C44C9"/>
    <w:rsid w:val="420B5567"/>
    <w:rsid w:val="42646EFA"/>
    <w:rsid w:val="432824BB"/>
    <w:rsid w:val="44A4522B"/>
    <w:rsid w:val="45965673"/>
    <w:rsid w:val="47EA630C"/>
    <w:rsid w:val="49321B27"/>
    <w:rsid w:val="4D624D84"/>
    <w:rsid w:val="4E742643"/>
    <w:rsid w:val="4EB95335"/>
    <w:rsid w:val="4F1C53DA"/>
    <w:rsid w:val="4FA230B5"/>
    <w:rsid w:val="4FC04863"/>
    <w:rsid w:val="51145515"/>
    <w:rsid w:val="511C4B20"/>
    <w:rsid w:val="51935A63"/>
    <w:rsid w:val="51A227FA"/>
    <w:rsid w:val="52F23421"/>
    <w:rsid w:val="537C6C08"/>
    <w:rsid w:val="53911DA9"/>
    <w:rsid w:val="545F71FB"/>
    <w:rsid w:val="55EA4783"/>
    <w:rsid w:val="562767E7"/>
    <w:rsid w:val="56EC7829"/>
    <w:rsid w:val="56F810BD"/>
    <w:rsid w:val="582C5C37"/>
    <w:rsid w:val="5AAC27D3"/>
    <w:rsid w:val="5B1D3E41"/>
    <w:rsid w:val="5BE57F51"/>
    <w:rsid w:val="5CAF2E9D"/>
    <w:rsid w:val="5D2A05E8"/>
    <w:rsid w:val="5D6D4555"/>
    <w:rsid w:val="5DBD55D9"/>
    <w:rsid w:val="5DF43534"/>
    <w:rsid w:val="5E4210B5"/>
    <w:rsid w:val="5EBB1C78"/>
    <w:rsid w:val="60C458D1"/>
    <w:rsid w:val="61032E37"/>
    <w:rsid w:val="61164056"/>
    <w:rsid w:val="62230D10"/>
    <w:rsid w:val="623F2BBF"/>
    <w:rsid w:val="62865532"/>
    <w:rsid w:val="65017E44"/>
    <w:rsid w:val="656B7873"/>
    <w:rsid w:val="65771107"/>
    <w:rsid w:val="669F43ED"/>
    <w:rsid w:val="6844251F"/>
    <w:rsid w:val="6855023B"/>
    <w:rsid w:val="689D062F"/>
    <w:rsid w:val="6960616F"/>
    <w:rsid w:val="6A6E2AA9"/>
    <w:rsid w:val="6AA27A80"/>
    <w:rsid w:val="6B1C3EC6"/>
    <w:rsid w:val="6D290723"/>
    <w:rsid w:val="6E9C3E88"/>
    <w:rsid w:val="6EB227A9"/>
    <w:rsid w:val="6EF7549B"/>
    <w:rsid w:val="6F01162E"/>
    <w:rsid w:val="6F0C79BF"/>
    <w:rsid w:val="6F1A0ED3"/>
    <w:rsid w:val="6F861887"/>
    <w:rsid w:val="6F95081D"/>
    <w:rsid w:val="70B566F6"/>
    <w:rsid w:val="72473609"/>
    <w:rsid w:val="73E47BB2"/>
    <w:rsid w:val="756C6735"/>
    <w:rsid w:val="76394804"/>
    <w:rsid w:val="775162CD"/>
    <w:rsid w:val="775F23E8"/>
    <w:rsid w:val="791D5841"/>
    <w:rsid w:val="792067C5"/>
    <w:rsid w:val="79D47129"/>
    <w:rsid w:val="7A6300D6"/>
    <w:rsid w:val="7AC96B81"/>
    <w:rsid w:val="7C210437"/>
    <w:rsid w:val="7D5A5BB5"/>
    <w:rsid w:val="7DF969B8"/>
    <w:rsid w:val="7EF43758"/>
    <w:rsid w:val="7F4A08E4"/>
    <w:rsid w:val="7FC86FB4"/>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4">
    <w:name w:val="Default Paragraph Font"/>
    <w:unhideWhenUsed/>
    <w:uiPriority w:val="1"/>
  </w:style>
  <w:style w:type="table" w:default="1" w:styleId="5">
    <w:name w:val="Normal Table"/>
    <w:unhideWhenUsed/>
    <w:qFormat/>
    <w:uiPriority w:val="99"/>
    <w:tblPr>
      <w:tblStyle w:val="5"/>
      <w:tblLayout w:type="fixed"/>
      <w:tblCellMar>
        <w:top w:w="0" w:type="dxa"/>
        <w:left w:w="108" w:type="dxa"/>
        <w:bottom w:w="0" w:type="dxa"/>
        <w:right w:w="108" w:type="dxa"/>
      </w:tblCellMar>
    </w:tblPr>
    <w:tcPr>
      <w:textDirection w:val="lrTb"/>
    </w:tc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59"/>
    <w:pPr>
      <w:widowControl w:val="0"/>
      <w:jc w:val="both"/>
    </w:pPr>
    <w:tblPr>
      <w:tblStyle w:val="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character" w:customStyle="1" w:styleId="7">
    <w:name w:val="页眉 Char"/>
    <w:basedOn w:val="4"/>
    <w:link w:val="3"/>
    <w:semiHidden/>
    <w:uiPriority w:val="99"/>
    <w:rPr>
      <w:sz w:val="18"/>
      <w:szCs w:val="18"/>
    </w:rPr>
  </w:style>
  <w:style w:type="character" w:customStyle="1" w:styleId="8">
    <w:name w:val="页脚 Char"/>
    <w:basedOn w:val="4"/>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215</Words>
  <Characters>1227</Characters>
  <Lines>10</Lines>
  <Paragraphs>2</Paragraphs>
  <ScaleCrop>false</ScaleCrop>
  <LinksUpToDate>false</LinksUpToDate>
  <CharactersWithSpaces>0</CharactersWithSpaces>
  <Application>WPS Office 专业版_9.1.0.5012_F1E327BC-269C-435d-A152-05C5408002CA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2022-01-05T23:37:00Z</dcterms:created>
  <dc:creator>Administrator</dc:creator>
  <cp:lastModifiedBy>sgl</cp:lastModifiedBy>
  <cp:lastPrinted>2022-10-09T01:51:49Z</cp:lastPrinted>
  <dcterms:modified xsi:type="dcterms:W3CDTF">2022-10-09T05:15:26Z</dcterms:modified>
  <dc:title>新北区罗溪中心小学大课间体育活动实施方案</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2052-9.1.0.5012</vt:lpwstr>
  </property>
</Properties>
</file>