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5F5F" w14:textId="7D4E482B" w:rsidR="009C6F62" w:rsidRDefault="009C6F62" w:rsidP="009C6F62">
      <w:pPr>
        <w:jc w:val="center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江苏贤吏故事：</w:t>
      </w:r>
      <w:proofErr w:type="gramStart"/>
      <w:r>
        <w:rPr>
          <w:rFonts w:ascii="仿宋" w:eastAsia="仿宋" w:hAnsi="仿宋" w:hint="eastAsia"/>
          <w:sz w:val="28"/>
          <w:szCs w:val="32"/>
        </w:rPr>
        <w:t>赵翼篇</w:t>
      </w:r>
      <w:r w:rsidR="00271445">
        <w:rPr>
          <w:rFonts w:ascii="仿宋" w:eastAsia="仿宋" w:hAnsi="仿宋" w:hint="eastAsia"/>
          <w:sz w:val="28"/>
          <w:szCs w:val="32"/>
        </w:rPr>
        <w:t>观</w:t>
      </w:r>
      <w:r>
        <w:rPr>
          <w:rFonts w:ascii="仿宋" w:eastAsia="仿宋" w:hAnsi="仿宋" w:hint="eastAsia"/>
          <w:sz w:val="28"/>
          <w:szCs w:val="32"/>
        </w:rPr>
        <w:t>后感</w:t>
      </w:r>
      <w:proofErr w:type="gramEnd"/>
    </w:p>
    <w:p w14:paraId="1ED13759" w14:textId="52BE1ED8" w:rsidR="009C6F62" w:rsidRDefault="009C6F62" w:rsidP="009C6F62">
      <w:pPr>
        <w:rPr>
          <w:rFonts w:ascii="仿宋" w:eastAsia="仿宋" w:hAnsi="仿宋"/>
          <w:sz w:val="28"/>
          <w:szCs w:val="32"/>
        </w:rPr>
      </w:pPr>
      <w:r w:rsidRPr="009C6F62">
        <w:rPr>
          <w:rFonts w:ascii="仿宋" w:eastAsia="仿宋" w:hAnsi="仿宋" w:hint="eastAsia"/>
          <w:sz w:val="28"/>
          <w:szCs w:val="32"/>
        </w:rPr>
        <w:t>今天观看了江苏历代贤吏故事：人间第一流赵翼，深有所感。赵翼严于律己，克己奉公，严打贪官污吏，面对官场腐败没有选择同流合污，在自知无法改变的情况下选择以</w:t>
      </w:r>
      <w:proofErr w:type="gramStart"/>
      <w:r w:rsidRPr="009C6F62">
        <w:rPr>
          <w:rFonts w:ascii="仿宋" w:eastAsia="仿宋" w:hAnsi="仿宋" w:hint="eastAsia"/>
          <w:sz w:val="28"/>
          <w:szCs w:val="32"/>
        </w:rPr>
        <w:t>母病辞归</w:t>
      </w:r>
      <w:proofErr w:type="gramEnd"/>
      <w:r w:rsidRPr="009C6F62">
        <w:rPr>
          <w:rFonts w:ascii="仿宋" w:eastAsia="仿宋" w:hAnsi="仿宋" w:hint="eastAsia"/>
          <w:sz w:val="28"/>
          <w:szCs w:val="32"/>
        </w:rPr>
        <w:t>故乡。</w:t>
      </w:r>
      <w:r>
        <w:rPr>
          <w:rFonts w:ascii="仿宋" w:eastAsia="仿宋" w:hAnsi="仿宋" w:hint="eastAsia"/>
          <w:sz w:val="28"/>
          <w:szCs w:val="32"/>
        </w:rPr>
        <w:t>从这个视频中，我主要有两点感悟。</w:t>
      </w:r>
    </w:p>
    <w:p w14:paraId="1FA276E8" w14:textId="62B226EC" w:rsidR="009C6F62" w:rsidRDefault="009C6F62" w:rsidP="009C6F62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一方面是</w:t>
      </w:r>
      <w:r w:rsidRPr="009C6F62">
        <w:rPr>
          <w:rFonts w:ascii="仿宋" w:eastAsia="仿宋" w:hAnsi="仿宋" w:hint="eastAsia"/>
          <w:sz w:val="28"/>
          <w:szCs w:val="32"/>
        </w:rPr>
        <w:t>要坚定理想信念，保持清醒头脑。</w:t>
      </w:r>
      <w:r>
        <w:rPr>
          <w:rFonts w:ascii="仿宋" w:eastAsia="仿宋" w:hAnsi="仿宋" w:hint="eastAsia"/>
          <w:sz w:val="28"/>
          <w:szCs w:val="32"/>
        </w:rPr>
        <w:t>赵翼从小就胸怀大志，进入官场，最后辞官归隐，从始至终都不曾动摇自己的信念。</w:t>
      </w:r>
      <w:r w:rsidRPr="009C6F62">
        <w:rPr>
          <w:rFonts w:ascii="仿宋" w:eastAsia="仿宋" w:hAnsi="仿宋" w:hint="eastAsia"/>
          <w:sz w:val="28"/>
          <w:szCs w:val="32"/>
        </w:rPr>
        <w:t>每位</w:t>
      </w:r>
      <w:r>
        <w:rPr>
          <w:rFonts w:ascii="仿宋" w:eastAsia="仿宋" w:hAnsi="仿宋" w:hint="eastAsia"/>
          <w:sz w:val="28"/>
          <w:szCs w:val="32"/>
        </w:rPr>
        <w:t>教师都应</w:t>
      </w:r>
      <w:r w:rsidRPr="009C6F62">
        <w:rPr>
          <w:rFonts w:ascii="仿宋" w:eastAsia="仿宋" w:hAnsi="仿宋" w:hint="eastAsia"/>
          <w:sz w:val="28"/>
          <w:szCs w:val="32"/>
        </w:rPr>
        <w:t>自觉把坚定理想信念、严格自律融入自己的学习、生活、工作之中，化为自觉自愿的行动。</w:t>
      </w:r>
    </w:p>
    <w:p w14:paraId="0915BC76" w14:textId="77962447" w:rsidR="000074F0" w:rsidRPr="009C6F62" w:rsidRDefault="009C6F62" w:rsidP="009C6F62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另一方面是要</w:t>
      </w:r>
      <w:r w:rsidRPr="009C6F62">
        <w:rPr>
          <w:rFonts w:ascii="仿宋" w:eastAsia="仿宋" w:hAnsi="仿宋" w:hint="eastAsia"/>
          <w:sz w:val="28"/>
          <w:szCs w:val="32"/>
        </w:rPr>
        <w:t>正确对待名利，把住关键环节。正所谓“千里之堤，溃于蚁穴</w:t>
      </w:r>
      <w:proofErr w:type="gramStart"/>
      <w:r w:rsidRPr="009C6F62">
        <w:rPr>
          <w:rFonts w:ascii="仿宋" w:eastAsia="仿宋" w:hAnsi="仿宋" w:hint="eastAsia"/>
          <w:sz w:val="28"/>
          <w:szCs w:val="32"/>
        </w:rPr>
        <w:t>”</w:t>
      </w:r>
      <w:proofErr w:type="gramEnd"/>
      <w:r w:rsidRPr="009C6F62">
        <w:rPr>
          <w:rFonts w:ascii="仿宋" w:eastAsia="仿宋" w:hAnsi="仿宋" w:hint="eastAsia"/>
          <w:sz w:val="28"/>
          <w:szCs w:val="32"/>
        </w:rPr>
        <w:t>。</w:t>
      </w:r>
      <w:r>
        <w:rPr>
          <w:rFonts w:ascii="仿宋" w:eastAsia="仿宋" w:hAnsi="仿宋" w:hint="eastAsia"/>
          <w:sz w:val="28"/>
          <w:szCs w:val="32"/>
        </w:rPr>
        <w:t>赵翼处置的许多贪官污吏原本可能也是心怀天下的才子，最终却没能抵住名利的诱惑，走上了贪污之路。但是赵翼身处腐败的官场，却能够做到举世皆浊我独清，不与人同流合污，选择以母病辞官归乡。作为教师，也应该</w:t>
      </w:r>
      <w:r w:rsidRPr="009C6F62">
        <w:rPr>
          <w:rFonts w:ascii="仿宋" w:eastAsia="仿宋" w:hAnsi="仿宋" w:hint="eastAsia"/>
          <w:sz w:val="28"/>
          <w:szCs w:val="32"/>
        </w:rPr>
        <w:t>正确对待名利，从司空见惯的小事和小节抓起，</w:t>
      </w:r>
      <w:r>
        <w:rPr>
          <w:rFonts w:ascii="仿宋" w:eastAsia="仿宋" w:hAnsi="仿宋" w:hint="eastAsia"/>
          <w:sz w:val="28"/>
          <w:szCs w:val="32"/>
        </w:rPr>
        <w:t>树立正确的名利观。</w:t>
      </w:r>
    </w:p>
    <w:sectPr w:rsidR="000074F0" w:rsidRPr="009C6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5A"/>
    <w:rsid w:val="000074F0"/>
    <w:rsid w:val="00271445"/>
    <w:rsid w:val="004E0E01"/>
    <w:rsid w:val="005C6667"/>
    <w:rsid w:val="0077438F"/>
    <w:rsid w:val="009C6F62"/>
    <w:rsid w:val="00BC767E"/>
    <w:rsid w:val="00EB675A"/>
    <w:rsid w:val="00F04100"/>
    <w:rsid w:val="00F2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ED9A"/>
  <w15:chartTrackingRefBased/>
  <w15:docId w15:val="{BBDA1091-AA95-440B-95FA-3796F204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嘉馨</dc:creator>
  <cp:keywords/>
  <dc:description/>
  <cp:lastModifiedBy>杜 嘉馨</cp:lastModifiedBy>
  <cp:revision>4</cp:revision>
  <dcterms:created xsi:type="dcterms:W3CDTF">2022-10-10T05:59:00Z</dcterms:created>
  <dcterms:modified xsi:type="dcterms:W3CDTF">2022-10-10T06:51:00Z</dcterms:modified>
</cp:coreProperties>
</file>