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六、七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eastAsia="zh-CN"/>
              </w:rPr>
              <w:t>我喜欢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)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ascii="宋体" w:hAnsi="宋体" w:cs="Arial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“我喜欢”这个话题贴近孩子的生活，能够激发孩子的兴趣，产生情感体验。</w:t>
            </w:r>
            <w:r>
              <w:rPr>
                <w:rFonts w:hint="eastAsia" w:ascii="宋体" w:hAnsi="宋体"/>
                <w:szCs w:val="21"/>
                <w:lang w:eastAsia="zh-CN"/>
              </w:rPr>
              <w:t>前期交流中我们了解到，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90%的孩子都很喜欢吃水果，比如常见的苹果、梨子、香蕉、橘子、柚子等。其中60%的孩子能够说出自己喜欢的水果的外形特征比如颜色、形状以及味道，但是他们对水果的营养价值不了解。秋天是丰收的季节，有各种各样的水果上市，孩子们不了解秋天常见的水果具体的种类，以我喜欢的水果为切入点让孩子们初步感知秋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shd w:val="clear" w:color="auto" w:fill="FFFFFF"/>
                <w:lang w:val="en-US" w:eastAsia="zh-CN"/>
              </w:rPr>
              <w:t>通过一个月的集体生活，小班幼儿的表达能力、观察能力都得到了一定的提高，对于分享已经有了初步的感知，但是大部分幼儿还是以自我为中心，行动上不舍得和同伴分享。因此本周我们将围绕“水果”开展一系列的活动，让幼儿运用各种感官感知水果的不同特征，并用多种方式进行表达，同时在活动的过程中学会分享，为更好地游戏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1.在与同伴交流、分享的过程中，知道水果有营养，爱吃水果。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2.运用各种感官感知水果的不同特征，能用简单的语言表达自己的发现。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1.布置主题《我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喜欢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》的主题氛围，</w:t>
            </w:r>
            <w:r>
              <w:rPr>
                <w:rFonts w:hint="eastAsia" w:ascii="宋体" w:hAnsi="宋体"/>
                <w:color w:val="000000"/>
              </w:rPr>
              <w:t>创设安全、有趣的幼儿活动环境。</w:t>
            </w:r>
            <w:r>
              <w:rPr>
                <w:rFonts w:ascii="宋体" w:hAnsi="宋体" w:cs="宋体"/>
                <w:szCs w:val="21"/>
              </w:rPr>
              <w:t>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水果照片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水果实物，</w:t>
            </w:r>
            <w:r>
              <w:rPr>
                <w:rFonts w:hint="eastAsia" w:ascii="宋体" w:hAnsi="宋体"/>
                <w:color w:val="000000"/>
              </w:rPr>
              <w:t>展示幼儿作品。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2.活动室内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各类设备、设施的摆放要安全，地面、柜面标识清晰，</w:t>
            </w:r>
            <w:r>
              <w:rPr>
                <w:rFonts w:hint="eastAsia" w:asciiTheme="minorEastAsia" w:hAnsiTheme="minorEastAsia" w:eastAsiaTheme="minorEastAsia"/>
              </w:rPr>
              <w:t>便于幼儿的使用和活动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区域材料：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图书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区投放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水果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角色区投放各种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水果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等，供幼儿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选择“买卖”、水果拼盘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等；建构区投放桌面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建构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玩具引导幼儿自主拼搭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菜篮子；</w:t>
            </w:r>
            <w:r>
              <w:rPr>
                <w:rFonts w:hint="eastAsia" w:ascii="宋体" w:hAnsi="宋体"/>
                <w:color w:val="000000"/>
                <w:szCs w:val="21"/>
              </w:rPr>
              <w:t>美工区投放粘土、各色纸张供幼儿自主游戏。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按照自己的需要</w:t>
            </w:r>
            <w:r>
              <w:rPr>
                <w:rFonts w:hint="eastAsia"/>
                <w:szCs w:val="21"/>
              </w:rPr>
              <w:t>喝水、如厕，</w:t>
            </w:r>
            <w:r>
              <w:rPr>
                <w:rFonts w:hint="eastAsia"/>
                <w:color w:val="000000"/>
                <w:szCs w:val="21"/>
              </w:rPr>
              <w:t>并按标记进出。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户外活动时在老师的提醒下会自己休息、擦汗、脱外套等。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 w:ascii="宋体" w:hAnsi="宋体"/>
                <w:color w:val="000000"/>
              </w:rPr>
              <w:t>午睡时能自己脱鞋子整理好放床下，自己脱裤子。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4.会用双手搬椅子，离开座位时能把小椅子摆整齐。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6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Cs w:val="21"/>
                <w:lang w:val="en-US" w:eastAsia="zh-CN"/>
              </w:rPr>
              <w:t>晨间：区域游戏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娃娃家：水果大拼盘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图书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看图说话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《我爱吃水果》、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绘本阅读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《爱吃水果的牛》。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建构区：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水果篮、苹果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益智区：水果拼图、水果拼拼乐。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水果彩泥、水果画；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textAlignment w:val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关注要点：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沈阳</w:t>
            </w:r>
            <w:r>
              <w:rPr>
                <w:rFonts w:hint="eastAsia" w:ascii="宋体" w:hAnsi="宋体" w:cs="宋体"/>
                <w:szCs w:val="21"/>
              </w:rPr>
              <w:t>关注幼儿游戏与材料的互动及幼儿交往</w:t>
            </w:r>
            <w:r>
              <w:rPr>
                <w:rFonts w:ascii="宋体" w:hAnsi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匡林丽</w:t>
            </w:r>
            <w:r>
              <w:rPr>
                <w:rFonts w:hint="eastAsia" w:ascii="宋体" w:hAnsi="宋体" w:cs="宋体"/>
                <w:szCs w:val="21"/>
              </w:rPr>
              <w:t>关注幼儿在区域中的操作习惯与情绪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晴天：户外自主游戏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球类游戏、钻爬游戏、攀爬游戏、滑梯、跳跃游戏、综合情景游戏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雨天：区域游戏，室内探索游戏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关注要点：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匡林丽</w:t>
            </w:r>
            <w:r>
              <w:rPr>
                <w:rFonts w:hint="eastAsia" w:ascii="宋体" w:hAnsi="宋体" w:cs="宋体"/>
                <w:szCs w:val="21"/>
              </w:rPr>
              <w:t>关注幼儿与体育器材的互动；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沈阳</w:t>
            </w:r>
            <w:r>
              <w:rPr>
                <w:rFonts w:hint="eastAsia" w:ascii="宋体" w:hAnsi="宋体" w:cs="宋体"/>
                <w:szCs w:val="21"/>
              </w:rPr>
              <w:t>关注幼儿的身体发展及协作耐力。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综合：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我喜欢的水果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科学：甜甜的苹果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数学：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摘水果        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语言：水果歌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音乐：苹果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数学：水果在哪里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半日活动：水果拼盘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每周一整理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娃娃家整理</w:t>
            </w:r>
            <w:bookmarkStart w:id="0" w:name="_GoBack"/>
            <w:bookmarkEnd w:id="0"/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沈阳、匡林丽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匡林丽 </w:t>
      </w: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c1NzRhYzc4Y2RhYjEwZmVlNzFlZWMxNWY5NGUzYjA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801909"/>
    <w:rsid w:val="099164F0"/>
    <w:rsid w:val="0A942C74"/>
    <w:rsid w:val="0D072869"/>
    <w:rsid w:val="0F1C0B4A"/>
    <w:rsid w:val="0FC20371"/>
    <w:rsid w:val="0FFC68EB"/>
    <w:rsid w:val="107A3433"/>
    <w:rsid w:val="10B54054"/>
    <w:rsid w:val="13DE0FB3"/>
    <w:rsid w:val="1B1555F7"/>
    <w:rsid w:val="1D0A7BB8"/>
    <w:rsid w:val="1D2944EF"/>
    <w:rsid w:val="1EDA5AFC"/>
    <w:rsid w:val="22A55F1B"/>
    <w:rsid w:val="22C66C74"/>
    <w:rsid w:val="24060A7F"/>
    <w:rsid w:val="29E52C9C"/>
    <w:rsid w:val="2C946A15"/>
    <w:rsid w:val="2E595631"/>
    <w:rsid w:val="2F7B5D3C"/>
    <w:rsid w:val="2FAA6AA3"/>
    <w:rsid w:val="30127F1B"/>
    <w:rsid w:val="30B76421"/>
    <w:rsid w:val="359E3F99"/>
    <w:rsid w:val="36540266"/>
    <w:rsid w:val="38840763"/>
    <w:rsid w:val="38D9545A"/>
    <w:rsid w:val="3934664D"/>
    <w:rsid w:val="39C93324"/>
    <w:rsid w:val="3B08622F"/>
    <w:rsid w:val="3E77217A"/>
    <w:rsid w:val="40AF34F2"/>
    <w:rsid w:val="40C05AEB"/>
    <w:rsid w:val="421B40B9"/>
    <w:rsid w:val="42AC65B7"/>
    <w:rsid w:val="43262F66"/>
    <w:rsid w:val="432B497D"/>
    <w:rsid w:val="43D3507D"/>
    <w:rsid w:val="44481938"/>
    <w:rsid w:val="4637512C"/>
    <w:rsid w:val="49341F7D"/>
    <w:rsid w:val="4B864BF3"/>
    <w:rsid w:val="4CB66133"/>
    <w:rsid w:val="4DD11390"/>
    <w:rsid w:val="5092785A"/>
    <w:rsid w:val="51EE3643"/>
    <w:rsid w:val="52023161"/>
    <w:rsid w:val="5471739E"/>
    <w:rsid w:val="57D43CE2"/>
    <w:rsid w:val="590F6CA9"/>
    <w:rsid w:val="59CD76A4"/>
    <w:rsid w:val="59CE679A"/>
    <w:rsid w:val="5A4B47A0"/>
    <w:rsid w:val="5B0E688A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1059</Words>
  <Characters>1078</Characters>
  <Lines>7</Lines>
  <Paragraphs>2</Paragraphs>
  <TotalTime>23</TotalTime>
  <ScaleCrop>false</ScaleCrop>
  <LinksUpToDate>false</LinksUpToDate>
  <CharactersWithSpaces>1185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栗子</cp:lastModifiedBy>
  <cp:lastPrinted>2021-03-16T08:45:00Z</cp:lastPrinted>
  <dcterms:modified xsi:type="dcterms:W3CDTF">2022-10-07T01:42:19Z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6CB35C81751C4E2DBF8FC0E810A9C8DA</vt:lpwstr>
  </property>
</Properties>
</file>