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eastAsia="zh-CN"/>
              </w:rPr>
              <w:t>我喜欢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)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“我喜欢”这个话题贴近孩子的生活，能够激发孩子的兴趣，产生情感体验。</w:t>
            </w:r>
            <w:r>
              <w:rPr>
                <w:rFonts w:hint="eastAsia" w:ascii="宋体" w:hAnsi="宋体"/>
                <w:szCs w:val="21"/>
                <w:lang w:eastAsia="zh-CN"/>
              </w:rPr>
              <w:t>前期交流中我们了解到，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98.2%的</w:t>
            </w:r>
            <w:r>
              <w:rPr>
                <w:rFonts w:hint="eastAsia" w:ascii="宋体" w:hAnsi="宋体"/>
                <w:szCs w:val="21"/>
                <w:lang w:eastAsia="zh-CN"/>
              </w:rPr>
              <w:t>幼儿都爱吃水果，知道各种各样的水果，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如苹果、梨子、香蕉、橘子、柚子、石榴等。</w:t>
            </w:r>
            <w:r>
              <w:rPr>
                <w:rFonts w:hint="default" w:ascii="宋体" w:hAnsi="宋体" w:cs="Arial"/>
                <w:szCs w:val="21"/>
                <w:shd w:val="clear" w:color="auto" w:fill="FFFFFF"/>
                <w:lang w:eastAsia="zh-CN"/>
              </w:rPr>
              <w:t>48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%的幼儿能说出某几种水果对应的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形状、颜色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eastAsia="zh-CN"/>
              </w:rPr>
              <w:t>和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口味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宋体" w:hAnsi="宋体" w:cs="Arial"/>
                <w:szCs w:val="21"/>
                <w:shd w:val="clear" w:color="auto" w:fill="FFFFFF"/>
                <w:lang w:eastAsia="zh-CN"/>
              </w:rPr>
              <w:t>64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%的幼儿能说出水果的名称，但对其外形特征不太了解。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通过一个月的集体生活，小班幼儿的表达能力、观察能力都得到了一定的提高，对于分享已经有了初步的感知，但是大部分幼儿还是以自我为中心，行动上不舍得和同伴分享。因此本周我们将围绕“水果”开展一系列的活动，让幼儿运用各种感官感知水果的不同特征，并用多种方式进行表达，同时在活动的过程中学会分享，为更好地游戏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1.在与同伴交流、分享的过程中，知道水果有营养，爱吃水果。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2.运用各种感官感知水果的不同特征，能用简单的语言表达自己的发现。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1.布置主题《我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喜欢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  <w:r>
              <w:rPr>
                <w:rFonts w:ascii="宋体" w:hAnsi="宋体" w:cs="宋体"/>
                <w:szCs w:val="21"/>
              </w:rPr>
              <w:t>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水果照片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水果实物，</w:t>
            </w:r>
            <w:r>
              <w:rPr>
                <w:rFonts w:hint="eastAsia" w:ascii="宋体" w:hAnsi="宋体"/>
                <w:color w:val="000000"/>
              </w:rPr>
              <w:t>展示幼儿作品。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2.活动室内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各类设备、设施的摆放要安全，地面、柜面标识清晰，</w:t>
            </w:r>
            <w:r>
              <w:rPr>
                <w:rFonts w:hint="eastAsia" w:asciiTheme="minorEastAsia" w:hAnsiTheme="minorEastAsia" w:eastAsiaTheme="minorEastAsia"/>
              </w:rPr>
              <w:t>便于幼儿的使用和活动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区域材料：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区投放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水果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角色区投放各种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水果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等，供幼儿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选择“买卖”、水果拼盘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等；建构区投放桌面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建构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玩具引导幼儿自主拼搭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菜篮子；</w:t>
            </w:r>
            <w:r>
              <w:rPr>
                <w:rFonts w:hint="eastAsia" w:ascii="宋体" w:hAnsi="宋体"/>
                <w:color w:val="000000"/>
                <w:szCs w:val="21"/>
              </w:rPr>
              <w:t>美工区投放粘土、各色纸张供幼儿自主游戏。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按照自己的需要</w:t>
            </w:r>
            <w:r>
              <w:rPr>
                <w:rFonts w:hint="eastAsia"/>
                <w:szCs w:val="21"/>
              </w:rPr>
              <w:t>喝水、如厕，</w:t>
            </w:r>
            <w:r>
              <w:rPr>
                <w:rFonts w:hint="eastAsia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</w:rPr>
              <w:t>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3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  <w:t>晨间：区域游戏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娃娃家：水果大拼盘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看图说话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《我爱吃水果》、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绘本阅读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《爱吃水果的牛》。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水果篮、苹果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益智区：水果拼图、水果拼拼乐。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水果彩泥、水果画；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关注要点：彭丽颖关注幼儿游戏与材料的互动及幼儿交往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崔雨彤关注幼儿在区域中的操作习惯与情绪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1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晴天：户外自主游戏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球类游戏、钻爬游戏、攀爬游戏、滑梯、跳跃游戏、综合情景游戏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雨天：区域游戏，室内探索游戏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张洁</w:t>
            </w:r>
            <w:r>
              <w:rPr>
                <w:rFonts w:hint="eastAsia" w:ascii="宋体" w:hAnsi="宋体" w:cs="宋体"/>
                <w:szCs w:val="21"/>
              </w:rPr>
              <w:t>关注幼儿与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球类等</w:t>
            </w:r>
            <w:r>
              <w:rPr>
                <w:rFonts w:hint="eastAsia" w:ascii="宋体" w:hAnsi="宋体" w:cs="宋体"/>
                <w:szCs w:val="21"/>
              </w:rPr>
              <w:t>器材的互动；</w:t>
            </w:r>
            <w:r>
              <w:rPr>
                <w:rFonts w:hint="eastAsia" w:ascii="宋体" w:hAnsi="宋体"/>
                <w:u w:val="single"/>
                <w:lang w:val="en-US" w:eastAsia="zh-Hans"/>
              </w:rPr>
              <w:t>王婳</w:t>
            </w:r>
            <w:r>
              <w:rPr>
                <w:rFonts w:hint="eastAsia" w:ascii="宋体" w:hAnsi="宋体" w:cs="宋体"/>
                <w:szCs w:val="21"/>
              </w:rPr>
              <w:t>关注幼儿的身体发展及协作耐力。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5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综合：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我喜欢的水果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科学：甜甜的苹果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数学：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1和许多     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语言：水果歌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音乐：苹果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数学：水果在哪里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半日活动：水果拼盘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  <w:lang w:val="en-US" w:eastAsia="zh-Hans"/>
        </w:rPr>
        <w:t>张洁</w:t>
      </w:r>
      <w:r>
        <w:rPr>
          <w:rFonts w:hint="eastAsia" w:ascii="宋体" w:hAnsi="宋体"/>
          <w:u w:val="single"/>
          <w:lang w:val="en-US" w:eastAsia="zh-CN"/>
        </w:rPr>
        <w:t>、</w:t>
      </w:r>
      <w:bookmarkStart w:id="0" w:name="_GoBack"/>
      <w:r>
        <w:rPr>
          <w:rFonts w:hint="eastAsia" w:ascii="宋体" w:hAnsi="宋体"/>
          <w:u w:val="single"/>
          <w:lang w:val="en-US" w:eastAsia="zh-Hans"/>
        </w:rPr>
        <w:t>王婳</w:t>
      </w:r>
      <w:bookmarkEnd w:id="0"/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张洁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_GB2312">
    <w:altName w:val="宋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59E3F99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637512C"/>
    <w:rsid w:val="49341F7D"/>
    <w:rsid w:val="4B864BF3"/>
    <w:rsid w:val="4CB66133"/>
    <w:rsid w:val="4DD11390"/>
    <w:rsid w:val="5092785A"/>
    <w:rsid w:val="51EE3643"/>
    <w:rsid w:val="52023161"/>
    <w:rsid w:val="5471739E"/>
    <w:rsid w:val="57D43CE2"/>
    <w:rsid w:val="590F6CA9"/>
    <w:rsid w:val="59CD76A4"/>
    <w:rsid w:val="59CE679A"/>
    <w:rsid w:val="5A4B47A0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ED7579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156</Words>
  <Characters>894</Characters>
  <Lines>7</Lines>
  <Paragraphs>2</Paragraphs>
  <TotalTime>1</TotalTime>
  <ScaleCrop>false</ScaleCrop>
  <LinksUpToDate>false</LinksUpToDate>
  <CharactersWithSpaces>1048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2021-09-06T04:39:00Z</dcterms:created>
  <dc:creator>雨林木风</dc:creator>
  <cp:lastModifiedBy>Spoiled丶</cp:lastModifiedBy>
  <cp:lastPrinted>2021-03-16T16:45:00Z</cp:lastPrinted>
  <dcterms:modified xsi:type="dcterms:W3CDTF">2022-10-08T07:45:07Z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6CB35C81751C4E2DBF8FC0E810A9C8DA</vt:lpwstr>
  </property>
</Properties>
</file>