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“我喜欢”这个话题贴近孩子的生活，能够激发孩子的兴趣，产生情感体验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而水果又是孩子们日常接触最多的，</w:t>
            </w:r>
            <w:r>
              <w:rPr>
                <w:rFonts w:hint="eastAsia" w:ascii="宋体" w:hAnsi="宋体"/>
                <w:szCs w:val="21"/>
                <w:lang w:eastAsia="zh-CN"/>
              </w:rPr>
              <w:t>前期交流中我们了解到，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90%的</w:t>
            </w:r>
            <w:r>
              <w:rPr>
                <w:rFonts w:hint="eastAsia" w:ascii="宋体" w:hAnsi="宋体"/>
                <w:szCs w:val="21"/>
                <w:lang w:eastAsia="zh-CN"/>
              </w:rPr>
              <w:t>幼儿都爱吃水果，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szCs w:val="21"/>
                <w:lang w:eastAsia="zh-CN"/>
              </w:rPr>
              <w:t>知道各种各样的水果，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如苹果、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橙子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、香蕉、橘子、柚子、石榴等。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60%的幼儿能说出某几种水果对应的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形状、颜色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eastAsia="zh-CN"/>
              </w:rPr>
              <w:t>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口味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50%的幼儿能说出水果的名称，但对其外形特征不太了解。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孩子们来园一个月了，多数幼儿的表达能力、观察能力都得到了一定的提高，对于分享已经有了初步的感知，部分幼儿能从家里带来饼干等和同伴分享，中午阅读的时候，也能和同伴一起阅读，但是大部分幼儿还是以自我为中心，不愿意分享。因此本周我们将围绕“水果”开展一系列的活动，让幼儿运用各种感官感知水果的不同特征，并用多种方式进行表达，同时在活动的过程中学会分享，为更好地游戏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水果实物，</w:t>
            </w:r>
            <w:r>
              <w:rPr>
                <w:rFonts w:hint="eastAsia" w:ascii="宋体" w:hAnsi="宋体"/>
                <w:color w:val="000000"/>
              </w:rPr>
              <w:t>展示幼儿作品。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2.活动室内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各类设备、设施的摆放要安全，地面、柜面标识清晰，</w:t>
            </w:r>
            <w:r>
              <w:rPr>
                <w:rFonts w:hint="eastAsia" w:asciiTheme="minorEastAsia" w:hAnsiTheme="minorEastAsia" w:eastAsiaTheme="minorEastAsia"/>
              </w:rPr>
              <w:t>便于幼儿的使用和活动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区域材料：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区投放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水果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角色区投放各种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水果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等，供幼儿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选择“买卖”、水果拼盘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等；建构区投放桌面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建构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玩具引导幼儿自主拼搭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水果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篮子；</w:t>
            </w:r>
            <w:r>
              <w:rPr>
                <w:rFonts w:hint="eastAsia" w:ascii="宋体" w:hAnsi="宋体"/>
                <w:color w:val="000000"/>
                <w:szCs w:val="21"/>
              </w:rPr>
              <w:t>美工区投放粘土、各色纸张供幼儿自主游戏。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晨间：区域游戏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做水果汤、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水果大拼盘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看图说话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好吃的水果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绘本阅读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《爱吃水果的牛》。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水果篮、苹果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益智区：水果拼图、水果拼拼乐、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水果拼图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水果彩泥、水果画；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陆小怡</w:t>
            </w:r>
            <w:r>
              <w:rPr>
                <w:rFonts w:hint="eastAsia" w:ascii="宋体" w:hAnsi="宋体" w:cs="宋体"/>
                <w:szCs w:val="21"/>
              </w:rPr>
              <w:t>关注幼儿游戏与材料的互动及幼儿交往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高佳敏</w:t>
            </w:r>
            <w:r>
              <w:rPr>
                <w:rFonts w:hint="eastAsia" w:ascii="宋体" w:hAnsi="宋体" w:cs="宋体"/>
                <w:szCs w:val="21"/>
              </w:rPr>
              <w:t>关注幼儿在区域中的操作习惯与情绪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陆小怡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高佳敏</w:t>
            </w:r>
            <w:r>
              <w:rPr>
                <w:rFonts w:hint="eastAsia" w:ascii="宋体" w:hAnsi="宋体" w:cs="宋体"/>
                <w:szCs w:val="21"/>
              </w:rPr>
              <w:t>关注幼儿的身体发展及协作耐力。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综合：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我喜欢的水果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科学：甜甜的苹果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数学：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1和许多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语言：水果歌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音乐：苹果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半日活动：水果拼盘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陆小怡、高佳敏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陆小怡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常州市新北区新桥街道中心幼儿园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小四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六、七</w:t>
      </w:r>
      <w:r>
        <w:rPr>
          <w:rFonts w:hint="eastAsia"/>
          <w:b/>
          <w:bCs/>
          <w:sz w:val="28"/>
          <w:szCs w:val="28"/>
        </w:rPr>
        <w:t>周活动计划表（</w:t>
      </w:r>
      <w:r>
        <w:rPr>
          <w:rFonts w:hint="eastAsia"/>
          <w:b/>
          <w:bCs/>
          <w:sz w:val="28"/>
          <w:szCs w:val="28"/>
          <w:lang w:val="en-US" w:eastAsia="zh-CN"/>
        </w:rPr>
        <w:t>滨江</w:t>
      </w:r>
      <w:r>
        <w:rPr>
          <w:rFonts w:hint="eastAsia"/>
          <w:b/>
          <w:bCs/>
          <w:sz w:val="28"/>
          <w:szCs w:val="28"/>
        </w:rPr>
        <w:t>园区）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8</w:t>
      </w:r>
      <w:r>
        <w:rPr>
          <w:rFonts w:hint="eastAsia"/>
          <w:b/>
          <w:bCs/>
          <w:szCs w:val="21"/>
        </w:rPr>
        <w:t xml:space="preserve">日—— 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14</w:t>
      </w:r>
      <w:r>
        <w:rPr>
          <w:rFonts w:hint="eastAsia"/>
          <w:b/>
          <w:bCs/>
          <w:szCs w:val="21"/>
        </w:rPr>
        <w:t>日</w:t>
      </w:r>
    </w:p>
    <w:tbl>
      <w:tblPr>
        <w:tblStyle w:val="10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10"/>
        <w:gridCol w:w="1066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我喜欢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6283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 xml:space="preserve">陆小怡  陈鸿  高佳敏  刘平方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8" w:type="dxa"/>
            <w:gridSpan w:val="4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19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我喜欢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爱吃水果</w:t>
            </w:r>
          </w:p>
        </w:tc>
        <w:tc>
          <w:tcPr>
            <w:tcW w:w="7349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张艺轩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王熙程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宋岱林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马皓轩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冯俊杰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毛子源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王子航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李承锴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尹乐岩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林伯筱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孙屹然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朱睿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蒋荣朔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裴家骏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陈思予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沈子伊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于亦潇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高子鱼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张子柚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潘妍伊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陈雯悦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陈沐清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陈博宣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卢乐琪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陆乐珺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419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我知道的水果</w:t>
            </w:r>
          </w:p>
        </w:tc>
        <w:tc>
          <w:tcPr>
            <w:tcW w:w="73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王熙程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苹果、橘子。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冯俊杰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西瓜、柚子。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蒋荣朔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橙子、橘子。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陈思予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柚子、葡萄。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裴家骏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苹果、草莓。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陈雯悦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苹果、香蕉。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张艺轩：苹果、柚子、晴王。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4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对水果的了解</w:t>
            </w:r>
          </w:p>
        </w:tc>
        <w:tc>
          <w:tcPr>
            <w:tcW w:w="73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张艺轩：苹果红红的，圆圆的。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高子鱼：柚子黄黄的，里面肉有黄色的，有红色的。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陆乐珺：香蕉有皮，肉软软的，弯弯的。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沈子伊：柚子像皮球，大大的，圆圆的。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屹然：苹果圆圆的，有红的，有黄的，有绿的，很甜。</w:t>
            </w:r>
          </w:p>
        </w:tc>
      </w:tr>
    </w:tbl>
    <w:p>
      <w:pPr>
        <w:spacing w:line="320" w:lineRule="exact"/>
        <w:ind w:firstLine="420" w:firstLineChars="200"/>
        <w:rPr>
          <w:rFonts w:ascii="宋体" w:hAnsi="宋体"/>
          <w:szCs w:val="21"/>
        </w:rPr>
      </w:pPr>
    </w:p>
    <w:p>
      <w:pPr>
        <w:wordWrap w:val="0"/>
        <w:spacing w:line="360" w:lineRule="exact"/>
        <w:ind w:right="210" w:firstLine="420" w:firstLineChars="200"/>
        <w:rPr>
          <w:rFonts w:ascii="宋体" w:hAnsi="宋体"/>
          <w:szCs w:val="21"/>
        </w:rPr>
      </w:pPr>
    </w:p>
    <w:p>
      <w:pPr>
        <w:wordWrap w:val="0"/>
        <w:spacing w:line="360" w:lineRule="exact"/>
        <w:ind w:right="210"/>
        <w:jc w:val="both"/>
        <w:rPr>
          <w:rFonts w:hint="default" w:ascii="宋体" w:hAnsi="宋体"/>
          <w:bCs/>
          <w:szCs w:val="21"/>
        </w:rPr>
      </w:pPr>
    </w:p>
    <w:p>
      <w:pPr>
        <w:wordWrap w:val="0"/>
        <w:spacing w:line="360" w:lineRule="exact"/>
        <w:ind w:right="210"/>
        <w:jc w:val="both"/>
        <w:rPr>
          <w:rFonts w:hint="default" w:ascii="宋体" w:hAnsi="宋体"/>
          <w:bCs/>
          <w:szCs w:val="21"/>
          <w:lang w:eastAsia="zh-Hans"/>
        </w:rPr>
      </w:pPr>
    </w:p>
    <w:p>
      <w:pPr>
        <w:spacing w:line="320" w:lineRule="exact"/>
        <w:ind w:right="210"/>
        <w:jc w:val="left"/>
        <w:rPr>
          <w:rFonts w:hint="default" w:ascii="宋体" w:hAnsi="宋体"/>
          <w:u w:val="single"/>
          <w:lang w:val="en-US" w:eastAsia="zh-CN"/>
        </w:rPr>
      </w:pPr>
    </w:p>
    <w:p>
      <w:pPr>
        <w:spacing w:line="320" w:lineRule="exact"/>
        <w:jc w:val="both"/>
        <w:rPr>
          <w:rFonts w:hint="default" w:ascii="宋体" w:hAnsi="宋体" w:cs="宋体"/>
          <w:szCs w:val="21"/>
          <w:u w:val="single"/>
          <w:lang w:val="en-US"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85F70E5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6C14BD4"/>
    <w:rsid w:val="38840763"/>
    <w:rsid w:val="38D9545A"/>
    <w:rsid w:val="3934664D"/>
    <w:rsid w:val="39C93324"/>
    <w:rsid w:val="3B08622F"/>
    <w:rsid w:val="3E77217A"/>
    <w:rsid w:val="404A2D22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785A"/>
    <w:rsid w:val="51EE3643"/>
    <w:rsid w:val="52023161"/>
    <w:rsid w:val="5471739E"/>
    <w:rsid w:val="57D43CE2"/>
    <w:rsid w:val="590F6CA9"/>
    <w:rsid w:val="59CD76A4"/>
    <w:rsid w:val="59CE679A"/>
    <w:rsid w:val="5A4B47A0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702560E3"/>
    <w:rsid w:val="71D605A8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156</Words>
  <Characters>894</Characters>
  <Lines>7</Lines>
  <Paragraphs>2</Paragraphs>
  <TotalTime>3</TotalTime>
  <ScaleCrop>false</ScaleCrop>
  <LinksUpToDate>false</LinksUpToDate>
  <CharactersWithSpaces>1048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幸福说我太小</cp:lastModifiedBy>
  <cp:lastPrinted>2021-03-16T08:45:00Z</cp:lastPrinted>
  <dcterms:modified xsi:type="dcterms:W3CDTF">2022-10-07T04:32:14Z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6CB35C81751C4E2DBF8FC0E810A9C8DA</vt:lpwstr>
  </property>
</Properties>
</file>