
<file path=[Content_Types].xml><?xml version="1.0" encoding="utf-8"?>
<Types xmlns="http://schemas.openxmlformats.org/package/2006/content-types">
  <Default Extension="wmf" ContentType="image/x-wmf"/>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楷体" w:hAnsi="楷体" w:eastAsia="楷体"/>
          <w:b/>
          <w:sz w:val="44"/>
        </w:rPr>
      </w:pPr>
      <w:r>
        <w:rPr>
          <w:rFonts w:hint="eastAsia" w:ascii="楷体" w:hAnsi="楷体" w:eastAsia="楷体"/>
          <w:b/>
          <w:sz w:val="44"/>
        </w:rPr>
        <w:t>公开（研究）课情况</w:t>
      </w:r>
    </w:p>
    <w:tbl>
      <w:tblPr>
        <w:tblStyle w:val="2"/>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900"/>
        <w:gridCol w:w="2700"/>
        <w:gridCol w:w="90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tabs>
                <w:tab w:val="left" w:pos="675"/>
              </w:tabs>
              <w:spacing w:before="40"/>
              <w:jc w:val="center"/>
              <w:rPr>
                <w:rFonts w:hint="eastAsia"/>
                <w:sz w:val="24"/>
              </w:rPr>
            </w:pPr>
            <w:r>
              <w:rPr>
                <w:rFonts w:hint="eastAsia"/>
                <w:sz w:val="24"/>
              </w:rPr>
              <w:t>执教</w:t>
            </w:r>
          </w:p>
          <w:p>
            <w:pPr>
              <w:tabs>
                <w:tab w:val="left" w:pos="675"/>
              </w:tabs>
              <w:spacing w:after="40"/>
              <w:jc w:val="center"/>
              <w:rPr>
                <w:rFonts w:hint="eastAsia"/>
                <w:sz w:val="24"/>
              </w:rPr>
            </w:pPr>
            <w:r>
              <w:rPr>
                <w:rFonts w:hint="eastAsia"/>
                <w:sz w:val="24"/>
              </w:rPr>
              <w:t>教师</w:t>
            </w:r>
          </w:p>
        </w:tc>
        <w:tc>
          <w:tcPr>
            <w:tcW w:w="1980" w:type="dxa"/>
            <w:noWrap w:val="0"/>
            <w:vAlign w:val="center"/>
          </w:tcPr>
          <w:p>
            <w:pPr>
              <w:rPr>
                <w:rFonts w:hint="eastAsia" w:eastAsia="宋体"/>
                <w:sz w:val="24"/>
                <w:lang w:val="en-US" w:eastAsia="zh-CN"/>
              </w:rPr>
            </w:pPr>
            <w:r>
              <w:rPr>
                <w:rFonts w:hint="eastAsia"/>
                <w:sz w:val="24"/>
                <w:lang w:val="en-US" w:eastAsia="zh-CN"/>
              </w:rPr>
              <w:t>许波</w:t>
            </w:r>
          </w:p>
        </w:tc>
        <w:tc>
          <w:tcPr>
            <w:tcW w:w="900" w:type="dxa"/>
            <w:noWrap w:val="0"/>
            <w:vAlign w:val="top"/>
          </w:tcPr>
          <w:p>
            <w:pPr>
              <w:tabs>
                <w:tab w:val="left" w:pos="675"/>
              </w:tabs>
              <w:spacing w:before="40"/>
              <w:jc w:val="center"/>
              <w:rPr>
                <w:rFonts w:hint="eastAsia"/>
                <w:sz w:val="24"/>
              </w:rPr>
            </w:pPr>
            <w:r>
              <w:rPr>
                <w:rFonts w:hint="eastAsia"/>
                <w:sz w:val="24"/>
              </w:rPr>
              <w:t>开课</w:t>
            </w:r>
          </w:p>
          <w:p>
            <w:pPr>
              <w:tabs>
                <w:tab w:val="left" w:pos="675"/>
              </w:tabs>
              <w:spacing w:after="40"/>
              <w:jc w:val="center"/>
              <w:rPr>
                <w:rFonts w:hint="eastAsia"/>
                <w:sz w:val="24"/>
              </w:rPr>
            </w:pPr>
            <w:r>
              <w:rPr>
                <w:rFonts w:hint="eastAsia"/>
                <w:sz w:val="24"/>
              </w:rPr>
              <w:t>时间</w:t>
            </w:r>
          </w:p>
        </w:tc>
        <w:tc>
          <w:tcPr>
            <w:tcW w:w="2700" w:type="dxa"/>
            <w:noWrap w:val="0"/>
            <w:vAlign w:val="center"/>
          </w:tcPr>
          <w:p>
            <w:pPr>
              <w:rPr>
                <w:rFonts w:hint="default" w:eastAsia="宋体"/>
                <w:sz w:val="24"/>
                <w:lang w:val="en-US" w:eastAsia="zh-CN"/>
              </w:rPr>
            </w:pPr>
            <w:r>
              <w:rPr>
                <w:rFonts w:hint="eastAsia"/>
                <w:sz w:val="24"/>
                <w:lang w:val="en-US" w:eastAsia="zh-CN"/>
              </w:rPr>
              <w:t>2022.3</w:t>
            </w:r>
          </w:p>
        </w:tc>
        <w:tc>
          <w:tcPr>
            <w:tcW w:w="900" w:type="dxa"/>
            <w:noWrap w:val="0"/>
            <w:vAlign w:val="center"/>
          </w:tcPr>
          <w:p>
            <w:pPr>
              <w:tabs>
                <w:tab w:val="left" w:pos="3690"/>
              </w:tabs>
              <w:rPr>
                <w:rFonts w:hint="eastAsia"/>
                <w:sz w:val="24"/>
              </w:rPr>
            </w:pPr>
            <w:r>
              <w:rPr>
                <w:rFonts w:hint="eastAsia"/>
                <w:sz w:val="24"/>
              </w:rPr>
              <w:t>学科</w:t>
            </w:r>
          </w:p>
        </w:tc>
        <w:tc>
          <w:tcPr>
            <w:tcW w:w="1805" w:type="dxa"/>
            <w:noWrap w:val="0"/>
            <w:vAlign w:val="center"/>
          </w:tcPr>
          <w:p>
            <w:pPr>
              <w:tabs>
                <w:tab w:val="left" w:pos="2715"/>
              </w:tabs>
              <w:rPr>
                <w:rFonts w:hint="eastAsia" w:eastAsia="宋体"/>
                <w:sz w:val="24"/>
                <w:lang w:val="en-US" w:eastAsia="zh-CN"/>
              </w:rPr>
            </w:pPr>
            <w:r>
              <w:rPr>
                <w:rFonts w:hint="eastAsia"/>
                <w:sz w:val="24"/>
                <w:lang w:val="en-US" w:eastAsia="zh-CN"/>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8" w:type="dxa"/>
            <w:noWrap w:val="0"/>
            <w:vAlign w:val="center"/>
          </w:tcPr>
          <w:p>
            <w:pPr>
              <w:tabs>
                <w:tab w:val="left" w:pos="675"/>
              </w:tabs>
              <w:jc w:val="center"/>
              <w:rPr>
                <w:rFonts w:hint="eastAsia"/>
                <w:sz w:val="24"/>
              </w:rPr>
            </w:pPr>
            <w:r>
              <w:rPr>
                <w:rFonts w:hint="eastAsia"/>
                <w:sz w:val="24"/>
              </w:rPr>
              <w:t>课题</w:t>
            </w:r>
          </w:p>
        </w:tc>
        <w:tc>
          <w:tcPr>
            <w:tcW w:w="8285" w:type="dxa"/>
            <w:gridSpan w:val="5"/>
            <w:noWrap w:val="0"/>
            <w:vAlign w:val="center"/>
          </w:tcPr>
          <w:p>
            <w:pPr>
              <w:tabs>
                <w:tab w:val="left" w:pos="675"/>
                <w:tab w:val="left" w:pos="840"/>
                <w:tab w:val="left" w:pos="1650"/>
              </w:tabs>
              <w:rPr>
                <w:rFonts w:hint="default" w:eastAsia="宋体"/>
                <w:sz w:val="24"/>
                <w:lang w:val="en-US" w:eastAsia="zh-CN"/>
              </w:rPr>
            </w:pPr>
            <w:r>
              <w:rPr>
                <w:rFonts w:hint="eastAsia" w:hAnsi="宋体"/>
                <w:b w:val="0"/>
                <w:bCs w:val="0"/>
                <w:sz w:val="24"/>
                <w:szCs w:val="24"/>
              </w:rPr>
              <w:t>用二次函数解决问题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tabs>
                <w:tab w:val="left" w:pos="675"/>
              </w:tabs>
              <w:spacing w:before="40"/>
              <w:jc w:val="center"/>
              <w:rPr>
                <w:rFonts w:hint="eastAsia"/>
                <w:sz w:val="24"/>
              </w:rPr>
            </w:pPr>
            <w:r>
              <w:rPr>
                <w:rFonts w:hint="eastAsia"/>
                <w:sz w:val="24"/>
              </w:rPr>
              <w:t>主要</w:t>
            </w:r>
          </w:p>
          <w:p>
            <w:pPr>
              <w:tabs>
                <w:tab w:val="left" w:pos="675"/>
              </w:tabs>
              <w:jc w:val="center"/>
              <w:rPr>
                <w:rFonts w:hint="eastAsia"/>
                <w:sz w:val="24"/>
              </w:rPr>
            </w:pPr>
            <w:r>
              <w:rPr>
                <w:rFonts w:hint="eastAsia"/>
                <w:sz w:val="24"/>
              </w:rPr>
              <w:t>研究</w:t>
            </w:r>
          </w:p>
          <w:p>
            <w:pPr>
              <w:tabs>
                <w:tab w:val="left" w:pos="675"/>
              </w:tabs>
              <w:spacing w:after="40"/>
              <w:jc w:val="center"/>
              <w:rPr>
                <w:rFonts w:hint="eastAsia"/>
                <w:sz w:val="24"/>
              </w:rPr>
            </w:pPr>
            <w:r>
              <w:rPr>
                <w:rFonts w:hint="eastAsia"/>
                <w:sz w:val="24"/>
              </w:rPr>
              <w:t>问题</w:t>
            </w:r>
          </w:p>
        </w:tc>
        <w:tc>
          <w:tcPr>
            <w:tcW w:w="8285" w:type="dxa"/>
            <w:gridSpan w:val="5"/>
            <w:noWrap w:val="0"/>
            <w:vAlign w:val="center"/>
          </w:tcPr>
          <w:p>
            <w:pPr>
              <w:spacing w:line="0" w:lineRule="atLeast"/>
              <w:rPr>
                <w:rFonts w:hint="default"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核心问题</w:t>
            </w:r>
            <w:r>
              <w:rPr>
                <w:rFonts w:hint="eastAsia" w:ascii="宋体" w:hAnsi="宋体"/>
                <w:sz w:val="24"/>
                <w:lang w:eastAsia="zh-CN"/>
              </w:rPr>
              <w:t>”</w:t>
            </w:r>
            <w:r>
              <w:rPr>
                <w:rFonts w:hint="eastAsia" w:ascii="宋体" w:hAnsi="宋体"/>
                <w:sz w:val="24"/>
                <w:lang w:val="en-US" w:eastAsia="zh-CN"/>
              </w:rPr>
              <w:t>是数学课堂教学有效推进的关键，教师要重视数学课堂“核心问题”的设计与提出。在教学实践中不断对设计和应用策略进行归纳、研究，帮助学生探究和解决数学问题，拓展学生的思维。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tabs>
                <w:tab w:val="left" w:pos="675"/>
              </w:tabs>
              <w:spacing w:before="40"/>
              <w:jc w:val="center"/>
              <w:rPr>
                <w:rFonts w:hint="eastAsia"/>
                <w:sz w:val="24"/>
              </w:rPr>
            </w:pPr>
            <w:r>
              <w:rPr>
                <w:rFonts w:hint="eastAsia"/>
                <w:sz w:val="24"/>
              </w:rPr>
              <w:t>相关</w:t>
            </w:r>
          </w:p>
          <w:p>
            <w:pPr>
              <w:tabs>
                <w:tab w:val="left" w:pos="675"/>
              </w:tabs>
              <w:spacing w:after="40"/>
              <w:jc w:val="center"/>
              <w:rPr>
                <w:rFonts w:hint="eastAsia"/>
                <w:sz w:val="24"/>
              </w:rPr>
            </w:pPr>
            <w:r>
              <w:rPr>
                <w:rFonts w:hint="eastAsia"/>
                <w:sz w:val="24"/>
              </w:rPr>
              <w:t>研究课题</w:t>
            </w:r>
          </w:p>
        </w:tc>
        <w:tc>
          <w:tcPr>
            <w:tcW w:w="8285" w:type="dxa"/>
            <w:gridSpan w:val="5"/>
            <w:noWrap w:val="0"/>
            <w:vAlign w:val="center"/>
          </w:tcPr>
          <w:p>
            <w:pPr>
              <w:tabs>
                <w:tab w:val="left" w:pos="675"/>
              </w:tabs>
              <w:rPr>
                <w:rFonts w:hint="default" w:eastAsia="宋体"/>
                <w:sz w:val="24"/>
                <w:lang w:val="en-US" w:eastAsia="zh-CN"/>
              </w:rPr>
            </w:pPr>
            <w:r>
              <w:rPr>
                <w:rFonts w:hint="eastAsia"/>
                <w:sz w:val="24"/>
                <w:lang w:val="en-US" w:eastAsia="zh-CN"/>
              </w:rPr>
              <w:t>进一步深入数学教材中的核心内容，从学生认知、知识本质和方法建构、知识本质的角度，探索核心问题的设计，从而形成相关的设计原则和方法。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8" w:type="dxa"/>
            <w:noWrap w:val="0"/>
            <w:vAlign w:val="top"/>
          </w:tcPr>
          <w:p>
            <w:pPr>
              <w:tabs>
                <w:tab w:val="left" w:pos="675"/>
              </w:tabs>
              <w:spacing w:before="40"/>
              <w:jc w:val="center"/>
              <w:rPr>
                <w:rFonts w:hint="eastAsia"/>
                <w:sz w:val="24"/>
              </w:rPr>
            </w:pPr>
          </w:p>
          <w:p>
            <w:pPr>
              <w:tabs>
                <w:tab w:val="left" w:pos="675"/>
              </w:tabs>
              <w:spacing w:before="40"/>
              <w:jc w:val="center"/>
              <w:rPr>
                <w:rFonts w:hint="eastAsia"/>
                <w:sz w:val="24"/>
              </w:rPr>
            </w:pPr>
          </w:p>
          <w:p>
            <w:pPr>
              <w:tabs>
                <w:tab w:val="left" w:pos="675"/>
              </w:tabs>
              <w:spacing w:before="40"/>
              <w:jc w:val="center"/>
              <w:rPr>
                <w:rFonts w:hint="eastAsia"/>
                <w:sz w:val="24"/>
              </w:rPr>
            </w:pPr>
          </w:p>
        </w:tc>
        <w:tc>
          <w:tcPr>
            <w:tcW w:w="8285" w:type="dxa"/>
            <w:gridSpan w:val="5"/>
            <w:noWrap w:val="0"/>
            <w:vAlign w:val="center"/>
          </w:tcPr>
          <w:p>
            <w:pPr>
              <w:spacing w:line="240" w:lineRule="atLeast"/>
              <w:jc w:val="left"/>
              <w:rPr>
                <w:rFonts w:hint="eastAsia" w:ascii="宋体" w:hAnsi="宋体"/>
                <w:b/>
                <w:bCs/>
                <w:sz w:val="32"/>
              </w:rPr>
            </w:pPr>
            <w:r>
              <w:rPr>
                <w:rFonts w:hint="eastAsia" w:ascii="宋体" w:hAnsi="宋体"/>
                <w:b/>
                <w:bCs/>
                <w:sz w:val="32"/>
              </w:rPr>
              <w:t>附教案一份</w:t>
            </w:r>
          </w:p>
          <w:p>
            <w:pPr>
              <w:spacing w:line="0" w:lineRule="atLeast"/>
              <w:rPr>
                <w:rFonts w:ascii="宋体" w:hAnsi="宋体"/>
                <w:sz w:val="24"/>
              </w:rPr>
            </w:pPr>
            <w:r>
              <w:rPr>
                <w:rFonts w:hint="eastAsia" w:ascii="宋体" w:hAnsi="宋体"/>
                <w:b/>
                <w:sz w:val="32"/>
                <w:szCs w:val="32"/>
              </w:rPr>
              <w:t>教案：</w:t>
            </w:r>
          </w:p>
          <w:p>
            <w:pPr>
              <w:rPr>
                <w:rFonts w:hint="eastAsia"/>
                <w:b/>
                <w:bCs/>
                <w:sz w:val="21"/>
                <w:szCs w:val="21"/>
                <w:lang w:val="en-US" w:eastAsia="zh-CN"/>
              </w:rPr>
            </w:pPr>
            <w:r>
              <w:rPr>
                <w:rFonts w:hint="eastAsia"/>
                <w:b/>
                <w:bCs/>
                <w:sz w:val="21"/>
                <w:szCs w:val="21"/>
                <w:lang w:val="en-US" w:eastAsia="zh-CN"/>
              </w:rPr>
              <w:t>教学目标：</w:t>
            </w:r>
          </w:p>
          <w:p>
            <w:pPr>
              <w:rPr>
                <w:rFonts w:hint="eastAsia" w:ascii="宋体" w:hAnsi="宋体" w:eastAsia="宋体" w:cs="Courier New"/>
                <w:szCs w:val="21"/>
              </w:rPr>
            </w:pPr>
            <w:r>
              <w:rPr>
                <w:rFonts w:hint="eastAsia" w:ascii="宋体" w:hAnsi="宋体" w:eastAsia="宋体" w:cs="Courier New"/>
                <w:color w:val="000000"/>
                <w:szCs w:val="21"/>
              </w:rPr>
              <w:t>1.</w:t>
            </w:r>
            <w:r>
              <w:rPr>
                <w:rFonts w:hint="eastAsia" w:ascii="宋体" w:hAnsi="宋体" w:eastAsia="宋体" w:cs="Courier New"/>
                <w:szCs w:val="21"/>
              </w:rPr>
              <w:t>能运用二次函数分析和解决简单的实际问题，培养分析问题、解决问题的能力和应用数学的意识．</w:t>
            </w:r>
          </w:p>
          <w:p>
            <w:pPr>
              <w:tabs>
                <w:tab w:val="left" w:pos="675"/>
              </w:tabs>
              <w:spacing w:line="240" w:lineRule="atLeast"/>
              <w:rPr>
                <w:rFonts w:hint="default" w:eastAsia="宋体"/>
                <w:sz w:val="24"/>
                <w:lang w:val="en-US" w:eastAsia="zh-CN"/>
              </w:rPr>
            </w:pPr>
            <w:r>
              <w:rPr>
                <w:rFonts w:hint="eastAsia" w:ascii="宋体" w:hAnsi="宋体" w:eastAsia="宋体" w:cs="Courier New"/>
                <w:color w:val="000000"/>
                <w:szCs w:val="21"/>
              </w:rPr>
              <w:t>2.</w:t>
            </w:r>
            <w:r>
              <w:rPr>
                <w:rFonts w:hint="eastAsia" w:ascii="宋体" w:hAnsi="宋体" w:eastAsia="宋体" w:cs="Courier New"/>
                <w:szCs w:val="21"/>
              </w:rPr>
              <w:t>经历探索实际问题与二次函数的关系的过程，深刻理解二次函数是刻画现实世界的一个有效的数学模型．</w:t>
            </w:r>
          </w:p>
          <w:p>
            <w:pPr>
              <w:tabs>
                <w:tab w:val="left" w:pos="675"/>
              </w:tabs>
              <w:spacing w:line="240" w:lineRule="atLeast"/>
              <w:rPr>
                <w:rFonts w:hint="eastAsia" w:ascii="宋体" w:hAnsi="宋体" w:eastAsia="宋体" w:cs="宋体"/>
                <w:color w:val="000000"/>
                <w:sz w:val="21"/>
                <w:szCs w:val="21"/>
              </w:rPr>
            </w:pPr>
            <w:r>
              <w:rPr>
                <w:rFonts w:hint="eastAsia"/>
                <w:b/>
                <w:bCs/>
                <w:sz w:val="21"/>
                <w:szCs w:val="21"/>
                <w:lang w:val="en-US" w:eastAsia="zh-CN"/>
              </w:rPr>
              <w:t>重难点：</w:t>
            </w:r>
            <w:r>
              <w:rPr>
                <w:rFonts w:hint="eastAsia" w:ascii="宋体" w:hAnsi="宋体" w:eastAsia="宋体" w:cs="宋体"/>
                <w:color w:val="000000"/>
                <w:sz w:val="21"/>
                <w:szCs w:val="21"/>
              </w:rPr>
              <w:t>用二次函数刻画实际问题</w:t>
            </w:r>
          </w:p>
          <w:p>
            <w:pPr>
              <w:tabs>
                <w:tab w:val="left" w:pos="675"/>
              </w:tabs>
              <w:spacing w:line="240" w:lineRule="atLeast"/>
              <w:rPr>
                <w:rFonts w:hint="eastAsia" w:ascii="宋体" w:hAnsi="宋体" w:cs="宋体"/>
                <w:b/>
                <w:bCs/>
                <w:color w:val="000000"/>
                <w:sz w:val="21"/>
                <w:szCs w:val="21"/>
                <w:lang w:val="en-US" w:eastAsia="zh-CN"/>
              </w:rPr>
            </w:pPr>
            <w:r>
              <w:rPr>
                <w:rFonts w:hint="eastAsia" w:ascii="宋体" w:hAnsi="宋体" w:cs="宋体"/>
                <w:b/>
                <w:bCs/>
                <w:color w:val="000000"/>
                <w:sz w:val="21"/>
                <w:szCs w:val="21"/>
                <w:lang w:val="en-US" w:eastAsia="zh-CN"/>
              </w:rPr>
              <w:t>教学过程：</w:t>
            </w:r>
          </w:p>
          <w:p>
            <w:pPr>
              <w:jc w:val="left"/>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一、知识梳理</w:t>
            </w:r>
          </w:p>
          <w:p>
            <w:pPr>
              <w:rPr>
                <w:rFonts w:hint="eastAsia" w:ascii="宋体" w:hAnsi="宋体" w:eastAsia="宋体" w:cs="Courier New"/>
                <w:b/>
                <w:color w:val="auto"/>
                <w:szCs w:val="21"/>
                <w:lang w:eastAsia="zh-CN"/>
              </w:rPr>
            </w:pPr>
            <w:r>
              <w:rPr>
                <w:rFonts w:hint="eastAsia" w:ascii="宋体" w:hAnsi="宋体" w:eastAsia="宋体" w:cs="Courier New"/>
                <w:b/>
                <w:color w:val="auto"/>
                <w:szCs w:val="21"/>
              </w:rPr>
              <w:t>要点一、列二次函数解应用题</w:t>
            </w:r>
          </w:p>
          <w:p>
            <w:pPr>
              <w:rPr>
                <w:rFonts w:hint="eastAsia" w:ascii="宋体" w:hAnsi="宋体" w:eastAsia="宋体"/>
                <w:b/>
                <w:bCs/>
                <w:color w:val="FF6600"/>
                <w:szCs w:val="21"/>
              </w:rPr>
            </w:pPr>
            <w:r>
              <w:rPr>
                <w:rFonts w:hint="eastAsia" w:ascii="宋体" w:hAnsi="宋体" w:eastAsia="宋体" w:cs="Courier New"/>
                <w:color w:val="000000"/>
                <w:szCs w:val="21"/>
              </w:rPr>
              <w:t>　</w:t>
            </w:r>
            <w:r>
              <w:rPr>
                <w:rFonts w:hint="eastAsia" w:ascii="宋体" w:hAnsi="宋体" w:eastAsia="宋体" w:cs="Courier New"/>
                <w:b/>
                <w:szCs w:val="21"/>
              </w:rPr>
              <w:t xml:space="preserve"> </w:t>
            </w:r>
            <w:r>
              <w:rPr>
                <w:rFonts w:hint="eastAsia" w:ascii="宋体" w:hAnsi="宋体" w:eastAsia="宋体" w:cs="Courier New"/>
                <w:szCs w:val="21"/>
              </w:rPr>
              <w:t xml:space="preserve">  列二次函数解应用题与列整式方程解应用题的思路和方法是一致的，不同的是，学习了二次函数后，表示量与量的关系的代数式是含有两个变量的等式．对于应用题要注意以下步骤：</w:t>
            </w:r>
          </w:p>
          <w:p>
            <w:pPr>
              <w:rPr>
                <w:rFonts w:hint="eastAsia" w:ascii="宋体" w:hAnsi="宋体" w:eastAsia="宋体"/>
                <w:szCs w:val="21"/>
              </w:rPr>
            </w:pPr>
            <w:r>
              <w:rPr>
                <w:rFonts w:hint="eastAsia" w:ascii="宋体" w:hAnsi="宋体" w:eastAsia="宋体"/>
                <w:szCs w:val="21"/>
              </w:rPr>
              <w:t xml:space="preserve">    (1)审清题意，弄清题中涉及哪些量，已知量有几个，已知量与变量之间的基本关系是什么，找出等量关系(即函数关系)．</w:t>
            </w:r>
          </w:p>
          <w:p>
            <w:pPr>
              <w:rPr>
                <w:rFonts w:hint="eastAsia" w:ascii="宋体" w:hAnsi="宋体" w:eastAsia="宋体"/>
                <w:szCs w:val="21"/>
              </w:rPr>
            </w:pPr>
            <w:r>
              <w:rPr>
                <w:rFonts w:hint="eastAsia" w:ascii="宋体" w:hAnsi="宋体" w:eastAsia="宋体"/>
                <w:szCs w:val="21"/>
              </w:rPr>
              <w:t xml:space="preserve">    (2)设出两个变量，注意分清自变量和因变量，同时还要注意所设变量的单位要准确．</w:t>
            </w:r>
          </w:p>
          <w:p>
            <w:pPr>
              <w:rPr>
                <w:rFonts w:hint="eastAsia" w:ascii="宋体" w:hAnsi="宋体" w:eastAsia="宋体"/>
                <w:szCs w:val="21"/>
              </w:rPr>
            </w:pPr>
            <w:r>
              <w:rPr>
                <w:rFonts w:hint="eastAsia" w:ascii="宋体" w:hAnsi="宋体" w:eastAsia="宋体"/>
                <w:szCs w:val="21"/>
              </w:rPr>
              <w:t xml:space="preserve">    (3)列函数表达式，抓住题中含有等量关系的语句，将此语句抽象为含变量的等式，这就是二次函数．</w:t>
            </w:r>
          </w:p>
          <w:p>
            <w:pPr>
              <w:rPr>
                <w:rFonts w:hint="eastAsia" w:ascii="宋体" w:hAnsi="宋体" w:eastAsia="宋体"/>
                <w:szCs w:val="21"/>
              </w:rPr>
            </w:pPr>
            <w:r>
              <w:rPr>
                <w:rFonts w:hint="eastAsia" w:ascii="宋体" w:hAnsi="宋体" w:eastAsia="宋体"/>
                <w:szCs w:val="21"/>
              </w:rPr>
              <w:t xml:space="preserve">    (4)按题目要求，结合二次函数的性质解答相应的问题。</w:t>
            </w:r>
          </w:p>
          <w:p>
            <w:pPr>
              <w:rPr>
                <w:rFonts w:hint="eastAsia" w:ascii="宋体" w:hAnsi="宋体" w:eastAsia="宋体"/>
                <w:szCs w:val="21"/>
              </w:rPr>
            </w:pPr>
            <w:r>
              <w:rPr>
                <w:rFonts w:hint="eastAsia" w:ascii="宋体" w:hAnsi="宋体" w:eastAsia="宋体"/>
                <w:szCs w:val="21"/>
              </w:rPr>
              <w:t xml:space="preserve">    (5)检验所得解是否符合实际：即是否为所提问题的答案．</w:t>
            </w:r>
          </w:p>
          <w:p>
            <w:pPr>
              <w:rPr>
                <w:rFonts w:hint="eastAsia" w:ascii="宋体" w:hAnsi="宋体" w:eastAsia="宋体"/>
                <w:szCs w:val="21"/>
              </w:rPr>
            </w:pPr>
            <w:r>
              <w:rPr>
                <w:rFonts w:hint="eastAsia" w:ascii="宋体" w:hAnsi="宋体" w:eastAsia="宋体"/>
                <w:szCs w:val="21"/>
              </w:rPr>
              <w:t xml:space="preserve">    (6)写出答案．</w:t>
            </w:r>
          </w:p>
          <w:p>
            <w:pPr>
              <w:rPr>
                <w:rFonts w:hint="eastAsia" w:ascii="宋体" w:hAnsi="宋体" w:eastAsia="宋体"/>
                <w:b/>
                <w:bCs/>
                <w:color w:val="auto"/>
                <w:szCs w:val="21"/>
              </w:rPr>
            </w:pPr>
          </w:p>
          <w:p>
            <w:pPr>
              <w:rPr>
                <w:rFonts w:hint="eastAsia" w:ascii="宋体" w:hAnsi="宋体" w:eastAsia="宋体"/>
                <w:b/>
                <w:bCs/>
                <w:color w:val="auto"/>
                <w:szCs w:val="21"/>
              </w:rPr>
            </w:pPr>
          </w:p>
          <w:p>
            <w:pPr>
              <w:rPr>
                <w:rFonts w:hint="eastAsia" w:ascii="宋体" w:hAnsi="宋体" w:eastAsia="宋体"/>
                <w:b/>
                <w:bCs/>
                <w:color w:val="auto"/>
                <w:szCs w:val="21"/>
              </w:rPr>
            </w:pPr>
            <w:r>
              <w:rPr>
                <w:rFonts w:hint="eastAsia" w:ascii="宋体" w:hAnsi="宋体" w:eastAsia="宋体"/>
                <w:b/>
                <w:bCs/>
                <w:color w:val="auto"/>
                <w:szCs w:val="21"/>
              </w:rPr>
              <w:t>要点诠释：</w:t>
            </w:r>
          </w:p>
          <w:p>
            <w:pPr>
              <w:ind w:firstLine="420" w:firstLineChars="200"/>
              <w:rPr>
                <w:rFonts w:hint="eastAsia" w:ascii="宋体" w:hAnsi="宋体" w:eastAsia="宋体" w:cs="宋体"/>
                <w:color w:val="000000"/>
                <w:kern w:val="0"/>
                <w:szCs w:val="21"/>
                <w:lang w:eastAsia="zh-CN"/>
              </w:rPr>
            </w:pPr>
            <w:r>
              <w:rPr>
                <w:rFonts w:hint="eastAsia" w:ascii="宋体" w:hAnsi="宋体" w:eastAsia="宋体"/>
                <w:bCs/>
                <w:szCs w:val="21"/>
              </w:rPr>
              <w:t>常见的问题：</w:t>
            </w:r>
            <w:r>
              <w:rPr>
                <w:rFonts w:hint="eastAsia" w:ascii="宋体" w:hAnsi="宋体" w:eastAsia="宋体" w:cs="宋体"/>
                <w:color w:val="000000"/>
                <w:kern w:val="0"/>
                <w:szCs w:val="21"/>
              </w:rPr>
              <w:t>求最大(小)值(如求最大利润、最大面积、最小周长等)、涵洞、桥梁、抛物体、抛物线的模型问题等.解决这些实际问题关键是找等量关系，把实际问题转化为函数问题，列出相关的函数关系式.</w:t>
            </w:r>
          </w:p>
          <w:p>
            <w:pPr>
              <w:ind w:firstLine="420" w:firstLineChars="200"/>
              <w:rPr>
                <w:rFonts w:hint="eastAsia" w:ascii="宋体" w:hAnsi="宋体" w:eastAsia="宋体" w:cs="宋体"/>
                <w:color w:val="000000"/>
                <w:kern w:val="0"/>
                <w:szCs w:val="21"/>
                <w:lang w:eastAsia="zh-CN"/>
              </w:rPr>
            </w:pPr>
          </w:p>
          <w:p>
            <w:pPr>
              <w:rPr>
                <w:rFonts w:hint="eastAsia" w:ascii="宋体" w:hAnsi="宋体" w:eastAsia="宋体"/>
                <w:b/>
                <w:color w:val="auto"/>
                <w:szCs w:val="21"/>
              </w:rPr>
            </w:pPr>
            <w:r>
              <w:rPr>
                <w:rFonts w:hint="eastAsia" w:ascii="宋体" w:hAnsi="宋体" w:eastAsia="宋体"/>
                <w:b/>
                <w:color w:val="auto"/>
                <w:szCs w:val="21"/>
              </w:rPr>
              <w:t>要点二、建立二次函数模型求解实际问题</w:t>
            </w:r>
          </w:p>
          <w:p>
            <w:pPr>
              <w:rPr>
                <w:rFonts w:hint="eastAsia" w:ascii="宋体" w:hAnsi="宋体" w:eastAsia="宋体"/>
                <w:szCs w:val="21"/>
              </w:rPr>
            </w:pPr>
            <w:r>
              <w:rPr>
                <w:rFonts w:hint="eastAsia" w:ascii="宋体" w:hAnsi="宋体" w:eastAsia="宋体"/>
                <w:szCs w:val="21"/>
              </w:rPr>
              <w:t xml:space="preserve">    一般步骤：(1)恰当地建立直角坐标系；(2)将已知条件转化为点的坐标；(3)合理地设出所求函数关系式；(4)代入已知条件或点的坐标，求出关系式；(5)利用关系式求解问题．</w:t>
            </w:r>
          </w:p>
          <w:p>
            <w:pPr>
              <w:widowControl/>
              <w:spacing w:beforeAutospacing="1" w:afterAutospacing="1" w:line="353" w:lineRule="atLeast"/>
              <w:jc w:val="left"/>
              <w:rPr>
                <w:rFonts w:hint="eastAsia" w:ascii="宋体" w:hAnsi="宋体" w:eastAsia="宋体"/>
                <w:b/>
                <w:bCs/>
                <w:color w:val="auto"/>
                <w:szCs w:val="21"/>
              </w:rPr>
            </w:pPr>
            <w:r>
              <w:rPr>
                <w:rFonts w:hint="eastAsia" w:ascii="宋体" w:hAnsi="宋体" w:eastAsia="宋体"/>
                <w:b/>
                <w:bCs/>
                <w:color w:val="auto"/>
                <w:szCs w:val="21"/>
              </w:rPr>
              <w:t>要点诠释：</w:t>
            </w:r>
          </w:p>
          <w:p>
            <w:pPr>
              <w:widowControl/>
              <w:spacing w:beforeAutospacing="1" w:afterAutospacing="1" w:line="353" w:lineRule="atLeas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利用二次函数解决实际问题，要建立数学模型，即把实际问题转化为二次函数问题，利用题中存在的公式、内含的规律等相等关系，建立函数关系式，再利用函数的图象及性质去研究问题.在研究实际问题时要注意自变量的取值范围应具有实际意义.</w:t>
            </w:r>
          </w:p>
          <w:p>
            <w:pPr>
              <w:widowControl/>
              <w:spacing w:beforeAutospacing="1" w:afterAutospacing="1" w:line="353" w:lineRule="atLeast"/>
              <w:ind w:firstLine="405"/>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(2)对于本节的学习，应由低到高处理好如下三个方面的问题：</w:t>
            </w:r>
          </w:p>
          <w:p>
            <w:pPr>
              <w:widowControl/>
              <w:spacing w:beforeAutospacing="1" w:afterAutospacing="1" w:line="353" w:lineRule="atLeast"/>
              <w:ind w:firstLine="405"/>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　　①首先必须了解二次函数的基本性质；</w:t>
            </w:r>
          </w:p>
          <w:p>
            <w:pPr>
              <w:widowControl/>
              <w:spacing w:beforeAutospacing="1" w:afterAutospacing="1" w:line="353" w:lineRule="atLeast"/>
              <w:ind w:firstLine="405"/>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 xml:space="preserve">  　②学会从实际问题中建立二次函数的模型；</w:t>
            </w:r>
          </w:p>
          <w:p>
            <w:pPr>
              <w:widowControl/>
              <w:spacing w:beforeAutospacing="1" w:afterAutospacing="1" w:line="353" w:lineRule="atLeast"/>
              <w:ind w:firstLine="405"/>
              <w:jc w:val="left"/>
              <w:rPr>
                <w:rFonts w:hint="eastAsia" w:ascii="宋体" w:hAnsi="宋体" w:eastAsia="宋体" w:cs="宋体"/>
                <w:b/>
                <w:bCs/>
                <w:color w:val="FF9300"/>
                <w:kern w:val="0"/>
                <w:szCs w:val="21"/>
              </w:rPr>
            </w:pPr>
            <w:r>
              <w:rPr>
                <w:rFonts w:hint="eastAsia" w:ascii="宋体" w:hAnsi="宋体" w:eastAsia="宋体" w:cs="宋体"/>
                <w:color w:val="000000"/>
                <w:kern w:val="0"/>
                <w:szCs w:val="21"/>
              </w:rPr>
              <w:t>　　③借助二次函数的性质来解决实际问题.</w:t>
            </w:r>
          </w:p>
          <w:p>
            <w:pPr>
              <w:widowControl/>
              <w:spacing w:line="360" w:lineRule="auto"/>
              <w:rPr>
                <w:rFonts w:hint="eastAsia" w:ascii="宋体" w:hAnsi="宋体" w:eastAsia="宋体"/>
                <w:b/>
                <w:bCs/>
                <w:color w:val="auto"/>
                <w:szCs w:val="21"/>
              </w:rPr>
            </w:pPr>
            <w:r>
              <w:rPr>
                <w:rFonts w:ascii="宋体" w:hAnsi="宋体" w:eastAsia="宋体"/>
                <w:b/>
                <w:color w:val="auto"/>
                <w:szCs w:val="21"/>
              </w:rPr>
              <w:t>【</w:t>
            </w:r>
            <w:r>
              <w:rPr>
                <w:rFonts w:hint="eastAsia" w:ascii="宋体" w:hAnsi="宋体" w:eastAsia="宋体"/>
                <w:b/>
                <w:color w:val="auto"/>
                <w:szCs w:val="21"/>
              </w:rPr>
              <w:t>典型</w:t>
            </w:r>
            <w:r>
              <w:rPr>
                <w:rFonts w:ascii="宋体" w:hAnsi="宋体" w:eastAsia="宋体"/>
                <w:b/>
                <w:color w:val="auto"/>
                <w:szCs w:val="21"/>
              </w:rPr>
              <w:t>例题】</w:t>
            </w:r>
          </w:p>
          <w:p>
            <w:pPr>
              <w:tabs>
                <w:tab w:val="left" w:pos="8670"/>
              </w:tabs>
              <w:spacing w:line="288" w:lineRule="auto"/>
              <w:outlineLvl w:val="1"/>
              <w:rPr>
                <w:rFonts w:ascii="黑体" w:hAnsi="宋体" w:eastAsia="黑体"/>
                <w:b/>
                <w:bCs/>
                <w:color w:val="auto"/>
                <w:sz w:val="23"/>
                <w:szCs w:val="23"/>
              </w:rPr>
            </w:pPr>
            <w:r>
              <w:rPr>
                <w:rFonts w:ascii="黑体" w:hAnsi="宋体" w:eastAsia="黑体"/>
                <w:b/>
                <w:bCs/>
                <w:color w:val="auto"/>
                <w:sz w:val="23"/>
                <w:szCs w:val="23"/>
              </w:rPr>
              <w:t>类型一、利用二次函数求实际问题中的最大（小）值</w:t>
            </w:r>
          </w:p>
          <w:p>
            <w:pPr>
              <w:widowControl/>
              <w:jc w:val="left"/>
              <w:rPr>
                <w:rFonts w:hAnsi="Calibri" w:eastAsia="宋体"/>
                <w:szCs w:val="22"/>
              </w:rPr>
            </w:pPr>
            <w:r>
              <w:rPr>
                <w:rFonts w:hint="eastAsia" w:ascii="宋体" w:hAnsi="宋体"/>
                <w:color w:val="000000"/>
                <w:szCs w:val="21"/>
                <w:lang w:val="en-US" w:eastAsia="zh-CN"/>
              </w:rPr>
              <w:t>例</w:t>
            </w:r>
            <w:r>
              <w:rPr>
                <w:rFonts w:hint="eastAsia" w:ascii="宋体" w:hAnsi="宋体" w:eastAsia="宋体"/>
                <w:color w:val="000000"/>
                <w:szCs w:val="21"/>
              </w:rPr>
              <w:t>1</w:t>
            </w:r>
            <w:r>
              <w:rPr>
                <w:rFonts w:hint="eastAsia" w:ascii="宋体" w:hAnsi="宋体" w:eastAsia="宋体"/>
                <w:b/>
                <w:color w:val="000000"/>
                <w:szCs w:val="21"/>
              </w:rPr>
              <w:t>.</w:t>
            </w:r>
            <w:r>
              <w:rPr>
                <w:rFonts w:hint="eastAsia" w:ascii="宋体" w:hAnsi="宋体" w:eastAsia="宋体"/>
                <w:b/>
                <w:szCs w:val="21"/>
              </w:rPr>
              <w:t xml:space="preserve"> </w:t>
            </w:r>
            <w:r>
              <w:rPr>
                <w:rFonts w:hAnsi="Calibri" w:eastAsia="宋体"/>
                <w:szCs w:val="22"/>
              </w:rPr>
              <w:t>凯里市某文具店某种型号的计算器每只进价12元，售价20元，多买优惠，优势方法是：凡是一次买10只以上的，每多买一只，所买的全部计算器每只就降价0.1元，例如：某人买18只计算器，于是每只降价0.1</w:t>
            </w:r>
            <w:r>
              <w:rPr>
                <w:rFonts w:hint="eastAsia" w:ascii="宋体" w:hAnsi="宋体" w:eastAsia="宋体"/>
                <w:szCs w:val="22"/>
              </w:rPr>
              <w:t>×</w:t>
            </w:r>
            <w:r>
              <w:rPr>
                <w:rFonts w:hAnsi="Calibri" w:eastAsia="宋体"/>
                <w:szCs w:val="22"/>
              </w:rPr>
              <w:t>（18﹣10）=0.8（元），因此所买的18只计算器都按每只19.2元的价格购买，但是每只计算器的最低售价为16元．</w:t>
            </w:r>
          </w:p>
          <w:p>
            <w:pPr>
              <w:widowControl/>
              <w:jc w:val="left"/>
              <w:rPr>
                <w:rFonts w:hAnsi="Calibri" w:eastAsia="宋体"/>
                <w:szCs w:val="22"/>
              </w:rPr>
            </w:pPr>
            <w:r>
              <w:rPr>
                <w:rFonts w:hAnsi="Calibri" w:eastAsia="宋体"/>
                <w:szCs w:val="22"/>
              </w:rPr>
              <w:t>（1）求一次至少购买多少只计算器，才能以最低价购买？</w:t>
            </w:r>
          </w:p>
          <w:p>
            <w:pPr>
              <w:widowControl/>
              <w:jc w:val="left"/>
              <w:rPr>
                <w:rFonts w:hAnsi="Calibri" w:eastAsia="宋体"/>
                <w:szCs w:val="22"/>
              </w:rPr>
            </w:pPr>
            <w:r>
              <w:rPr>
                <w:rFonts w:hAnsi="Calibri" w:eastAsia="宋体"/>
                <w:szCs w:val="22"/>
              </w:rPr>
              <w:t>（2）求写出该文具店一次销售x（x</w:t>
            </w:r>
            <w:r>
              <w:rPr>
                <w:rFonts w:hint="eastAsia" w:ascii="宋体" w:hAnsi="宋体" w:eastAsia="宋体"/>
                <w:szCs w:val="22"/>
              </w:rPr>
              <w:t>＞</w:t>
            </w:r>
            <w:r>
              <w:rPr>
                <w:rFonts w:hAnsi="Calibri" w:eastAsia="宋体"/>
                <w:szCs w:val="22"/>
              </w:rPr>
              <w:t>10）只时，所获利润y（元）与x（只）之间的函数关系式，并写出自变量x的取值范围；</w:t>
            </w:r>
          </w:p>
          <w:p>
            <w:pPr>
              <w:widowControl/>
              <w:jc w:val="left"/>
              <w:rPr>
                <w:rFonts w:hint="eastAsia" w:hAnsi="Calibri" w:eastAsia="宋体"/>
                <w:szCs w:val="22"/>
              </w:rPr>
            </w:pPr>
            <w:r>
              <w:rPr>
                <w:rFonts w:hAnsi="Calibri" w:eastAsia="宋体"/>
                <w:szCs w:val="22"/>
              </w:rPr>
              <w:t>（3）一天，甲顾客购买了46只，乙顾客购买了50只，店主发现卖46只赚的钱反而比卖50只赚的钱多，请你说明发生这一现象的原因；当10</w:t>
            </w:r>
            <w:r>
              <w:rPr>
                <w:rFonts w:hint="eastAsia" w:ascii="宋体" w:hAnsi="宋体" w:eastAsia="宋体"/>
                <w:szCs w:val="22"/>
              </w:rPr>
              <w:t>＜</w:t>
            </w:r>
            <w:r>
              <w:rPr>
                <w:rFonts w:hAnsi="Calibri" w:eastAsia="宋体"/>
                <w:szCs w:val="22"/>
              </w:rPr>
              <w:t>x</w:t>
            </w:r>
            <w:r>
              <w:rPr>
                <w:rFonts w:hint="eastAsia" w:ascii="宋体" w:hAnsi="宋体" w:eastAsia="宋体"/>
                <w:szCs w:val="22"/>
              </w:rPr>
              <w:t>≤</w:t>
            </w:r>
            <w:r>
              <w:rPr>
                <w:rFonts w:hAnsi="Calibri" w:eastAsia="宋体"/>
                <w:szCs w:val="22"/>
              </w:rPr>
              <w:t>50时，为了获得最大利润，店家一次应卖多少只？这时的售价是多少？</w:t>
            </w:r>
          </w:p>
          <w:p>
            <w:pPr>
              <w:widowControl/>
              <w:spacing w:line="360" w:lineRule="auto"/>
              <w:jc w:val="left"/>
              <w:rPr>
                <w:rFonts w:hint="eastAsia" w:ascii="宋体" w:hAnsi="宋体" w:eastAsia="宋体"/>
                <w:b/>
                <w:bCs/>
                <w:color w:val="auto"/>
                <w:szCs w:val="21"/>
              </w:rPr>
            </w:pPr>
          </w:p>
          <w:p>
            <w:pPr>
              <w:widowControl/>
              <w:spacing w:line="360" w:lineRule="auto"/>
              <w:jc w:val="left"/>
              <w:rPr>
                <w:rFonts w:hint="eastAsia" w:ascii="宋体" w:hAnsi="宋体" w:eastAsia="宋体"/>
                <w:b/>
                <w:bCs/>
                <w:color w:val="auto"/>
                <w:szCs w:val="21"/>
              </w:rPr>
            </w:pPr>
          </w:p>
          <w:p>
            <w:pPr>
              <w:widowControl/>
              <w:spacing w:line="360" w:lineRule="auto"/>
              <w:jc w:val="left"/>
              <w:rPr>
                <w:rFonts w:hint="eastAsia" w:ascii="宋体" w:hAnsi="宋体" w:eastAsia="宋体"/>
                <w:b/>
                <w:bCs/>
                <w:color w:val="auto"/>
                <w:szCs w:val="21"/>
              </w:rPr>
            </w:pPr>
          </w:p>
          <w:p>
            <w:pPr>
              <w:widowControl/>
              <w:spacing w:line="360" w:lineRule="auto"/>
              <w:jc w:val="left"/>
              <w:rPr>
                <w:rFonts w:hint="eastAsia" w:ascii="宋体" w:hAnsi="宋体" w:eastAsia="宋体"/>
                <w:b/>
                <w:bCs/>
                <w:color w:val="auto"/>
                <w:szCs w:val="21"/>
              </w:rPr>
            </w:pPr>
            <w:r>
              <w:rPr>
                <w:rFonts w:hint="eastAsia" w:ascii="宋体" w:hAnsi="宋体" w:eastAsia="宋体"/>
                <w:b/>
                <w:bCs/>
                <w:color w:val="auto"/>
                <w:szCs w:val="21"/>
              </w:rPr>
              <w:t>举一反三：</w:t>
            </w:r>
          </w:p>
          <w:p>
            <w:pPr>
              <w:ind w:left="630" w:hanging="630" w:hangingChars="300"/>
              <w:rPr>
                <w:rFonts w:ascii="宋体" w:hAnsi="宋体" w:eastAsia="宋体"/>
                <w:szCs w:val="21"/>
              </w:rPr>
            </w:pPr>
            <w:r>
              <w:rPr>
                <w:rFonts w:hint="eastAsia" w:ascii="宋体" w:hAnsi="宋体" w:eastAsia="宋体"/>
                <w:szCs w:val="21"/>
              </w:rPr>
              <w:t>【</w:t>
            </w:r>
            <w:r>
              <w:rPr>
                <w:rFonts w:hint="eastAsia" w:ascii="宋体" w:hAnsi="宋体" w:eastAsia="宋体"/>
                <w:b/>
                <w:szCs w:val="21"/>
              </w:rPr>
              <w:t>变式】</w:t>
            </w:r>
            <w:r>
              <w:rPr>
                <w:rFonts w:ascii="宋体" w:hAnsi="宋体" w:eastAsia="宋体"/>
                <w:szCs w:val="21"/>
              </w:rPr>
              <w:t>某服装公司试销一种成本为每件50元的T恤衫，规定试销时的销售单价不低于成本价，又不高于每件70元，试销中销售量</w:t>
            </w:r>
            <w:r>
              <w:rPr>
                <w:rFonts w:ascii="宋体" w:hAnsi="宋体" w:eastAsia="宋体"/>
                <w:position w:val="-10"/>
                <w:szCs w:val="21"/>
              </w:rPr>
              <w:drawing>
                <wp:inline distT="0" distB="0" distL="114300" distR="114300">
                  <wp:extent cx="139700" cy="165100"/>
                  <wp:effectExtent l="0" t="0" r="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39700" cy="165100"/>
                          </a:xfrm>
                          <a:prstGeom prst="rect">
                            <a:avLst/>
                          </a:prstGeom>
                          <a:noFill/>
                          <a:ln>
                            <a:noFill/>
                          </a:ln>
                        </pic:spPr>
                      </pic:pic>
                    </a:graphicData>
                  </a:graphic>
                </wp:inline>
              </w:drawing>
            </w:r>
            <w:r>
              <w:rPr>
                <w:rFonts w:ascii="宋体" w:hAnsi="宋体" w:eastAsia="宋体"/>
                <w:szCs w:val="21"/>
              </w:rPr>
              <w:t>（件）与销售单价</w:t>
            </w:r>
            <w:r>
              <w:rPr>
                <w:rFonts w:ascii="宋体" w:hAnsi="宋体" w:eastAsia="宋体"/>
                <w:position w:val="-6"/>
                <w:szCs w:val="21"/>
              </w:rPr>
              <w:drawing>
                <wp:inline distT="0" distB="0" distL="114300" distR="114300">
                  <wp:extent cx="127000" cy="139700"/>
                  <wp:effectExtent l="0" t="0" r="10160" b="1333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27000" cy="139700"/>
                          </a:xfrm>
                          <a:prstGeom prst="rect">
                            <a:avLst/>
                          </a:prstGeom>
                          <a:noFill/>
                          <a:ln>
                            <a:noFill/>
                          </a:ln>
                        </pic:spPr>
                      </pic:pic>
                    </a:graphicData>
                  </a:graphic>
                </wp:inline>
              </w:drawing>
            </w:r>
            <w:r>
              <w:rPr>
                <w:rFonts w:ascii="宋体" w:hAnsi="宋体" w:eastAsia="宋体"/>
                <w:szCs w:val="21"/>
              </w:rPr>
              <w:t>（元）的关系可以近似的看作一次函数（如图）．</w:t>
            </w:r>
          </w:p>
          <w:p>
            <w:pPr>
              <w:ind w:firstLine="420" w:firstLineChars="200"/>
              <w:rPr>
                <w:rFonts w:ascii="宋体" w:hAnsi="宋体" w:eastAsia="宋体"/>
                <w:szCs w:val="21"/>
              </w:rPr>
            </w:pPr>
            <w:r>
              <w:rPr>
                <w:rFonts w:ascii="宋体" w:hAnsi="宋体" w:eastAsia="宋体"/>
                <w:szCs w:val="21"/>
              </w:rPr>
              <w:t>（1）求</w:t>
            </w:r>
            <w:r>
              <w:rPr>
                <w:rFonts w:ascii="宋体" w:hAnsi="宋体" w:eastAsia="宋体"/>
                <w:position w:val="-10"/>
                <w:szCs w:val="21"/>
              </w:rPr>
              <w:drawing>
                <wp:inline distT="0" distB="0" distL="114300" distR="114300">
                  <wp:extent cx="139700" cy="165100"/>
                  <wp:effectExtent l="0" t="0" r="0" b="190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139700" cy="165100"/>
                          </a:xfrm>
                          <a:prstGeom prst="rect">
                            <a:avLst/>
                          </a:prstGeom>
                          <a:noFill/>
                          <a:ln>
                            <a:noFill/>
                          </a:ln>
                        </pic:spPr>
                      </pic:pic>
                    </a:graphicData>
                  </a:graphic>
                </wp:inline>
              </w:drawing>
            </w:r>
            <w:r>
              <w:rPr>
                <w:rFonts w:ascii="宋体" w:hAnsi="宋体" w:eastAsia="宋体"/>
                <w:szCs w:val="21"/>
              </w:rPr>
              <w:t>与</w:t>
            </w:r>
            <w:r>
              <w:rPr>
                <w:rFonts w:ascii="宋体" w:hAnsi="宋体" w:eastAsia="宋体"/>
                <w:position w:val="-6"/>
                <w:szCs w:val="21"/>
              </w:rPr>
              <w:drawing>
                <wp:inline distT="0" distB="0" distL="114300" distR="114300">
                  <wp:extent cx="127000" cy="139700"/>
                  <wp:effectExtent l="0" t="0" r="10160" b="1333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tretch>
                            <a:fillRect/>
                          </a:stretch>
                        </pic:blipFill>
                        <pic:spPr>
                          <a:xfrm>
                            <a:off x="0" y="0"/>
                            <a:ext cx="127000" cy="139700"/>
                          </a:xfrm>
                          <a:prstGeom prst="rect">
                            <a:avLst/>
                          </a:prstGeom>
                          <a:noFill/>
                          <a:ln>
                            <a:noFill/>
                          </a:ln>
                        </pic:spPr>
                      </pic:pic>
                    </a:graphicData>
                  </a:graphic>
                </wp:inline>
              </w:drawing>
            </w:r>
            <w:r>
              <w:rPr>
                <w:rFonts w:ascii="宋体" w:hAnsi="宋体" w:eastAsia="宋体"/>
                <w:szCs w:val="21"/>
              </w:rPr>
              <w:t>之间的函数关系式；</w:t>
            </w:r>
          </w:p>
          <w:p>
            <w:pPr>
              <w:ind w:left="735" w:leftChars="200" w:hanging="315" w:hangingChars="150"/>
              <w:rPr>
                <w:rFonts w:hint="eastAsia" w:ascii="宋体" w:hAnsi="宋体" w:eastAsia="宋体"/>
                <w:szCs w:val="21"/>
              </w:rPr>
            </w:pPr>
            <w:r>
              <w:rPr>
                <w:rFonts w:ascii="宋体" w:hAnsi="宋体" w:eastAsia="宋体"/>
                <w:szCs w:val="21"/>
              </w:rPr>
              <w:t>（2）设公司获得的总利润为</w:t>
            </w:r>
            <w:r>
              <w:rPr>
                <w:rFonts w:ascii="宋体" w:hAnsi="宋体" w:eastAsia="宋体"/>
                <w:position w:val="-4"/>
                <w:szCs w:val="21"/>
              </w:rPr>
              <w:drawing>
                <wp:inline distT="0" distB="0" distL="114300" distR="114300">
                  <wp:extent cx="152400" cy="165100"/>
                  <wp:effectExtent l="0" t="0" r="0" b="190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8"/>
                          <a:stretch>
                            <a:fillRect/>
                          </a:stretch>
                        </pic:blipFill>
                        <pic:spPr>
                          <a:xfrm>
                            <a:off x="0" y="0"/>
                            <a:ext cx="152400" cy="165100"/>
                          </a:xfrm>
                          <a:prstGeom prst="rect">
                            <a:avLst/>
                          </a:prstGeom>
                          <a:noFill/>
                          <a:ln>
                            <a:noFill/>
                          </a:ln>
                        </pic:spPr>
                      </pic:pic>
                    </a:graphicData>
                  </a:graphic>
                </wp:inline>
              </w:drawing>
            </w:r>
            <w:r>
              <w:rPr>
                <w:rFonts w:ascii="宋体" w:hAnsi="宋体" w:eastAsia="宋体"/>
                <w:szCs w:val="21"/>
              </w:rPr>
              <w:t>元，求</w:t>
            </w:r>
            <w:r>
              <w:rPr>
                <w:rFonts w:ascii="宋体" w:hAnsi="宋体" w:eastAsia="宋体"/>
                <w:position w:val="-4"/>
                <w:szCs w:val="21"/>
              </w:rPr>
              <w:drawing>
                <wp:inline distT="0" distB="0" distL="114300" distR="114300">
                  <wp:extent cx="152400" cy="165100"/>
                  <wp:effectExtent l="0" t="0" r="0" b="190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9"/>
                          <a:stretch>
                            <a:fillRect/>
                          </a:stretch>
                        </pic:blipFill>
                        <pic:spPr>
                          <a:xfrm>
                            <a:off x="0" y="0"/>
                            <a:ext cx="152400" cy="165100"/>
                          </a:xfrm>
                          <a:prstGeom prst="rect">
                            <a:avLst/>
                          </a:prstGeom>
                          <a:noFill/>
                          <a:ln>
                            <a:noFill/>
                          </a:ln>
                        </pic:spPr>
                      </pic:pic>
                    </a:graphicData>
                  </a:graphic>
                </wp:inline>
              </w:drawing>
            </w:r>
            <w:r>
              <w:rPr>
                <w:rFonts w:ascii="宋体" w:hAnsi="宋体" w:eastAsia="宋体"/>
                <w:szCs w:val="21"/>
              </w:rPr>
              <w:t>与</w:t>
            </w:r>
            <w:r>
              <w:rPr>
                <w:rFonts w:ascii="宋体" w:hAnsi="宋体" w:eastAsia="宋体"/>
                <w:position w:val="-6"/>
                <w:szCs w:val="21"/>
              </w:rPr>
              <w:drawing>
                <wp:inline distT="0" distB="0" distL="114300" distR="114300">
                  <wp:extent cx="127000" cy="139700"/>
                  <wp:effectExtent l="0" t="0" r="10160" b="1333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0"/>
                          <a:stretch>
                            <a:fillRect/>
                          </a:stretch>
                        </pic:blipFill>
                        <pic:spPr>
                          <a:xfrm>
                            <a:off x="0" y="0"/>
                            <a:ext cx="127000" cy="139700"/>
                          </a:xfrm>
                          <a:prstGeom prst="rect">
                            <a:avLst/>
                          </a:prstGeom>
                          <a:noFill/>
                          <a:ln>
                            <a:noFill/>
                          </a:ln>
                        </pic:spPr>
                      </pic:pic>
                    </a:graphicData>
                  </a:graphic>
                </wp:inline>
              </w:drawing>
            </w:r>
            <w:r>
              <w:rPr>
                <w:rFonts w:ascii="宋体" w:hAnsi="宋体" w:eastAsia="宋体"/>
                <w:szCs w:val="21"/>
              </w:rPr>
              <w:t>之间的函数关系式，并写出自变量</w:t>
            </w:r>
            <w:r>
              <w:rPr>
                <w:rFonts w:ascii="宋体" w:hAnsi="宋体" w:eastAsia="宋体"/>
                <w:position w:val="-6"/>
                <w:szCs w:val="21"/>
              </w:rPr>
              <w:drawing>
                <wp:inline distT="0" distB="0" distL="114300" distR="114300">
                  <wp:extent cx="127000" cy="139700"/>
                  <wp:effectExtent l="0" t="0" r="10160" b="1333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1"/>
                          <a:stretch>
                            <a:fillRect/>
                          </a:stretch>
                        </pic:blipFill>
                        <pic:spPr>
                          <a:xfrm>
                            <a:off x="0" y="0"/>
                            <a:ext cx="127000" cy="139700"/>
                          </a:xfrm>
                          <a:prstGeom prst="rect">
                            <a:avLst/>
                          </a:prstGeom>
                          <a:noFill/>
                          <a:ln>
                            <a:noFill/>
                          </a:ln>
                        </pic:spPr>
                      </pic:pic>
                    </a:graphicData>
                  </a:graphic>
                </wp:inline>
              </w:drawing>
            </w:r>
            <w:r>
              <w:rPr>
                <w:rFonts w:ascii="宋体" w:hAnsi="宋体" w:eastAsia="宋体"/>
                <w:szCs w:val="21"/>
              </w:rPr>
              <w:t>的取值范围；根据题意判断：当</w:t>
            </w:r>
            <w:r>
              <w:rPr>
                <w:rFonts w:ascii="宋体" w:hAnsi="宋体" w:eastAsia="宋体"/>
                <w:position w:val="-6"/>
                <w:szCs w:val="21"/>
              </w:rPr>
              <w:drawing>
                <wp:inline distT="0" distB="0" distL="114300" distR="114300">
                  <wp:extent cx="127000" cy="139700"/>
                  <wp:effectExtent l="0" t="0" r="10160" b="1333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2"/>
                          <a:stretch>
                            <a:fillRect/>
                          </a:stretch>
                        </pic:blipFill>
                        <pic:spPr>
                          <a:xfrm>
                            <a:off x="0" y="0"/>
                            <a:ext cx="127000" cy="139700"/>
                          </a:xfrm>
                          <a:prstGeom prst="rect">
                            <a:avLst/>
                          </a:prstGeom>
                          <a:noFill/>
                          <a:ln>
                            <a:noFill/>
                          </a:ln>
                        </pic:spPr>
                      </pic:pic>
                    </a:graphicData>
                  </a:graphic>
                </wp:inline>
              </w:drawing>
            </w:r>
            <w:r>
              <w:rPr>
                <w:rFonts w:ascii="宋体" w:hAnsi="宋体" w:eastAsia="宋体"/>
                <w:szCs w:val="21"/>
              </w:rPr>
              <w:t>取何值时，</w:t>
            </w:r>
            <w:r>
              <w:rPr>
                <w:rFonts w:ascii="宋体" w:hAnsi="宋体" w:eastAsia="宋体"/>
                <w:position w:val="-4"/>
                <w:szCs w:val="21"/>
              </w:rPr>
              <w:drawing>
                <wp:inline distT="0" distB="0" distL="114300" distR="114300">
                  <wp:extent cx="152400" cy="165100"/>
                  <wp:effectExtent l="0" t="0" r="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152400" cy="165100"/>
                          </a:xfrm>
                          <a:prstGeom prst="rect">
                            <a:avLst/>
                          </a:prstGeom>
                          <a:noFill/>
                          <a:ln>
                            <a:noFill/>
                          </a:ln>
                        </pic:spPr>
                      </pic:pic>
                    </a:graphicData>
                  </a:graphic>
                </wp:inline>
              </w:drawing>
            </w:r>
            <w:r>
              <w:rPr>
                <w:rFonts w:ascii="宋体" w:hAnsi="宋体" w:eastAsia="宋体"/>
                <w:szCs w:val="21"/>
              </w:rPr>
              <w:t>的值最大？最大值是多少？（总利润</w:t>
            </w:r>
            <w:r>
              <w:rPr>
                <w:rFonts w:ascii="宋体" w:hAnsi="宋体" w:eastAsia="宋体"/>
                <w:position w:val="-4"/>
                <w:szCs w:val="21"/>
              </w:rPr>
              <w:drawing>
                <wp:inline distT="0" distB="0" distL="114300" distR="114300">
                  <wp:extent cx="127000" cy="114300"/>
                  <wp:effectExtent l="0" t="0" r="10160" b="0"/>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4"/>
                          <a:stretch>
                            <a:fillRect/>
                          </a:stretch>
                        </pic:blipFill>
                        <pic:spPr>
                          <a:xfrm>
                            <a:off x="0" y="0"/>
                            <a:ext cx="127000" cy="114300"/>
                          </a:xfrm>
                          <a:prstGeom prst="rect">
                            <a:avLst/>
                          </a:prstGeom>
                          <a:noFill/>
                          <a:ln>
                            <a:noFill/>
                          </a:ln>
                        </pic:spPr>
                      </pic:pic>
                    </a:graphicData>
                  </a:graphic>
                </wp:inline>
              </w:drawing>
            </w:r>
            <w:r>
              <w:rPr>
                <w:rFonts w:ascii="宋体" w:hAnsi="宋体" w:eastAsia="宋体"/>
                <w:szCs w:val="21"/>
              </w:rPr>
              <w:t>总销售额</w:t>
            </w:r>
            <w:r>
              <w:rPr>
                <w:rFonts w:ascii="宋体" w:hAnsi="宋体" w:eastAsia="宋体"/>
                <w:position w:val="-4"/>
                <w:szCs w:val="21"/>
              </w:rPr>
              <w:drawing>
                <wp:inline distT="0" distB="0" distL="114300" distR="114300">
                  <wp:extent cx="127000" cy="101600"/>
                  <wp:effectExtent l="0" t="0" r="0" b="0"/>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15"/>
                          <a:stretch>
                            <a:fillRect/>
                          </a:stretch>
                        </pic:blipFill>
                        <pic:spPr>
                          <a:xfrm>
                            <a:off x="0" y="0"/>
                            <a:ext cx="127000" cy="101600"/>
                          </a:xfrm>
                          <a:prstGeom prst="rect">
                            <a:avLst/>
                          </a:prstGeom>
                          <a:noFill/>
                          <a:ln>
                            <a:noFill/>
                          </a:ln>
                        </pic:spPr>
                      </pic:pic>
                    </a:graphicData>
                  </a:graphic>
                </wp:inline>
              </w:drawing>
            </w:r>
            <w:r>
              <w:rPr>
                <w:rFonts w:ascii="宋体" w:hAnsi="宋体" w:eastAsia="宋体"/>
                <w:szCs w:val="21"/>
              </w:rPr>
              <w:t>总成本）</w:t>
            </w:r>
          </w:p>
          <w:p>
            <w:pPr>
              <w:rPr>
                <w:rFonts w:hint="eastAsia" w:ascii="宋体" w:hAnsi="宋体" w:eastAsia="宋体"/>
                <w:szCs w:val="21"/>
              </w:rPr>
            </w:pPr>
          </w:p>
          <w:p>
            <w:pPr>
              <w:rPr>
                <w:rFonts w:hint="eastAsia" w:ascii="宋体" w:hAnsi="宋体" w:eastAsia="宋体"/>
                <w:szCs w:val="21"/>
              </w:rPr>
            </w:pPr>
            <w:r>
              <w:rPr>
                <w:rFonts w:hint="eastAsia" w:ascii="宋体" w:hAnsi="宋体" w:eastAsia="宋体"/>
                <w:szCs w:val="21"/>
              </w:rPr>
              <w:t xml:space="preserve">      </w:t>
            </w:r>
          </w:p>
          <w:p>
            <w:pPr>
              <w:rPr>
                <w:rFonts w:hint="eastAsia" w:ascii="宋体" w:hAnsi="宋体" w:eastAsia="宋体"/>
                <w:szCs w:val="21"/>
              </w:rPr>
            </w:pPr>
          </w:p>
          <w:p>
            <w:pPr>
              <w:rPr>
                <w:rFonts w:hint="eastAsia" w:ascii="宋体" w:hAnsi="宋体" w:eastAsia="宋体"/>
                <w:szCs w:val="21"/>
              </w:rPr>
            </w:pPr>
            <w:r>
              <w:rPr>
                <w:rFonts w:hint="eastAsia" w:ascii="宋体" w:hAnsi="宋体" w:eastAsia="宋体"/>
                <w:szCs w:val="21"/>
              </w:rPr>
              <w:t xml:space="preserve">         </w:t>
            </w:r>
            <w:r>
              <w:rPr>
                <w:rFonts w:ascii="宋体" w:hAnsi="宋体" w:eastAsia="宋体"/>
                <w:szCs w:val="21"/>
              </w:rPr>
              <w:drawing>
                <wp:inline distT="0" distB="0" distL="114300" distR="114300">
                  <wp:extent cx="1828800" cy="1157605"/>
                  <wp:effectExtent l="0" t="0" r="0" b="635"/>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1828800" cy="1157605"/>
                          </a:xfrm>
                          <a:prstGeom prst="rect">
                            <a:avLst/>
                          </a:prstGeom>
                          <a:noFill/>
                          <a:ln>
                            <a:noFill/>
                          </a:ln>
                        </pic:spPr>
                      </pic:pic>
                    </a:graphicData>
                  </a:graphic>
                </wp:inline>
              </w:drawing>
            </w:r>
          </w:p>
          <w:p>
            <w:pPr>
              <w:tabs>
                <w:tab w:val="left" w:pos="8670"/>
              </w:tabs>
              <w:spacing w:line="288" w:lineRule="auto"/>
              <w:outlineLvl w:val="1"/>
              <w:rPr>
                <w:rFonts w:hint="eastAsia" w:ascii="宋体" w:hAnsi="宋体" w:eastAsia="宋体"/>
                <w:b/>
                <w:color w:val="auto"/>
                <w:szCs w:val="21"/>
              </w:rPr>
            </w:pPr>
            <w:r>
              <w:rPr>
                <w:rFonts w:ascii="宋体" w:hAnsi="宋体" w:eastAsia="宋体"/>
                <w:b/>
                <w:bCs/>
                <w:color w:val="auto"/>
                <w:szCs w:val="21"/>
              </w:rPr>
              <w:t>类型二、利用二次函数解决抛物线形建筑问题</w:t>
            </w:r>
          </w:p>
          <w:p>
            <w:pPr>
              <w:widowControl/>
              <w:jc w:val="left"/>
              <w:rPr>
                <w:rFonts w:hAnsi="Calibri" w:eastAsia="宋体"/>
                <w:szCs w:val="22"/>
              </w:rPr>
            </w:pPr>
            <w:r>
              <w:rPr>
                <w:rFonts w:hint="eastAsia" w:ascii="宋体" w:hAnsi="宋体"/>
                <w:color w:val="000000"/>
                <w:szCs w:val="21"/>
                <w:lang w:val="en-US" w:eastAsia="zh-CN"/>
              </w:rPr>
              <w:t>例</w:t>
            </w:r>
            <w:r>
              <w:rPr>
                <w:rFonts w:hint="eastAsia" w:ascii="宋体" w:hAnsi="宋体" w:eastAsia="宋体"/>
                <w:color w:val="000000"/>
                <w:szCs w:val="21"/>
              </w:rPr>
              <w:t>2.</w:t>
            </w:r>
            <w:r>
              <w:rPr>
                <w:rFonts w:hint="eastAsia" w:hAnsi="Calibri" w:eastAsia="宋体"/>
                <w:szCs w:val="22"/>
              </w:rPr>
              <w:t xml:space="preserve"> </w:t>
            </w:r>
            <w:r>
              <w:rPr>
                <w:rFonts w:hAnsi="Calibri" w:eastAsia="宋体"/>
                <w:szCs w:val="22"/>
              </w:rPr>
              <w:t>某工厂大门是抛物线形水泥建筑，大门地面宽为4m，顶部距离地面的高度为4.4m，现有一辆满载货物的汽车欲通大门，其装货宽度为2.4m，该车要想过此门，装货后</w:t>
            </w:r>
          </w:p>
          <w:p>
            <w:pPr>
              <w:widowControl/>
              <w:jc w:val="left"/>
              <w:rPr>
                <w:rFonts w:hAnsi="Calibri" w:eastAsia="宋体"/>
                <w:szCs w:val="22"/>
              </w:rPr>
            </w:pPr>
            <w:r>
              <w:rPr>
                <w:rFonts w:hAnsi="Calibri" w:eastAsia="宋体"/>
                <w:szCs w:val="22"/>
              </w:rPr>
              <w:t>的最大高度应是</w:t>
            </w:r>
            <w:r>
              <w:rPr>
                <w:rFonts w:hint="eastAsia" w:hAnsi="Calibri" w:eastAsia="宋体"/>
                <w:szCs w:val="22"/>
              </w:rPr>
              <w:t>多少</w:t>
            </w:r>
            <w:r>
              <w:rPr>
                <w:rFonts w:hAnsi="Calibri" w:eastAsia="宋体"/>
                <w:szCs w:val="22"/>
              </w:rPr>
              <w:t>m</w:t>
            </w:r>
            <w:r>
              <w:rPr>
                <w:rFonts w:hint="eastAsia" w:hAnsi="Calibri" w:eastAsia="宋体"/>
                <w:szCs w:val="22"/>
              </w:rPr>
              <w:t>？</w:t>
            </w:r>
          </w:p>
          <w:p>
            <w:pPr>
              <w:widowControl/>
              <w:jc w:val="left"/>
              <w:rPr>
                <w:rFonts w:hAnsi="Calibri" w:eastAsia="宋体"/>
                <w:szCs w:val="22"/>
              </w:rPr>
            </w:pPr>
            <w:r>
              <w:rPr>
                <w:rFonts w:hAnsi="Calibri" w:eastAsia="宋体"/>
                <w:szCs w:val="22"/>
              </w:rPr>
              <w:drawing>
                <wp:inline distT="0" distB="0" distL="114300" distR="114300">
                  <wp:extent cx="1236980" cy="1056005"/>
                  <wp:effectExtent l="0" t="0" r="12700" b="10795"/>
                  <wp:docPr id="15"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菁优网：http://www.jyeoo.com"/>
                          <pic:cNvPicPr>
                            <a:picLocks noChangeAspect="1"/>
                          </pic:cNvPicPr>
                        </pic:nvPicPr>
                        <pic:blipFill>
                          <a:blip r:embed="rId17"/>
                          <a:stretch>
                            <a:fillRect/>
                          </a:stretch>
                        </pic:blipFill>
                        <pic:spPr>
                          <a:xfrm>
                            <a:off x="0" y="0"/>
                            <a:ext cx="1236980" cy="1056005"/>
                          </a:xfrm>
                          <a:prstGeom prst="rect">
                            <a:avLst/>
                          </a:prstGeom>
                          <a:noFill/>
                          <a:ln>
                            <a:noFill/>
                          </a:ln>
                        </pic:spPr>
                      </pic:pic>
                    </a:graphicData>
                  </a:graphic>
                </wp:inline>
              </w:drawing>
            </w:r>
          </w:p>
          <w:p>
            <w:pPr>
              <w:widowControl/>
              <w:jc w:val="left"/>
              <w:rPr>
                <w:rFonts w:hAnsi="Calibri" w:eastAsia="宋体"/>
                <w:szCs w:val="22"/>
              </w:rPr>
            </w:pPr>
          </w:p>
          <w:p>
            <w:pPr>
              <w:widowControl/>
              <w:jc w:val="left"/>
              <w:rPr>
                <w:rFonts w:hAnsi="Calibri" w:eastAsia="宋体"/>
                <w:szCs w:val="22"/>
              </w:rPr>
            </w:pPr>
          </w:p>
          <w:p>
            <w:pPr>
              <w:widowControl/>
              <w:jc w:val="left"/>
              <w:rPr>
                <w:rFonts w:hAnsi="Calibri" w:eastAsia="宋体"/>
                <w:szCs w:val="22"/>
              </w:rPr>
            </w:pPr>
          </w:p>
          <w:p>
            <w:pPr>
              <w:widowControl/>
              <w:jc w:val="left"/>
              <w:rPr>
                <w:rFonts w:hAnsi="Calibri" w:eastAsia="宋体"/>
                <w:szCs w:val="22"/>
              </w:rPr>
            </w:pPr>
          </w:p>
          <w:p>
            <w:pPr>
              <w:widowControl/>
              <w:jc w:val="left"/>
              <w:rPr>
                <w:rFonts w:hAnsi="Calibri" w:eastAsia="宋体"/>
                <w:szCs w:val="22"/>
              </w:rPr>
            </w:pPr>
          </w:p>
          <w:p>
            <w:pPr>
              <w:rPr>
                <w:rFonts w:hint="eastAsia" w:ascii="宋体" w:hAnsi="宋体" w:eastAsia="宋体"/>
                <w:color w:val="auto"/>
                <w:szCs w:val="21"/>
              </w:rPr>
            </w:pPr>
            <w:r>
              <w:rPr>
                <w:rFonts w:hint="eastAsia" w:ascii="宋体" w:hAnsi="宋体" w:eastAsia="宋体"/>
                <w:szCs w:val="21"/>
              </w:rPr>
              <w:t xml:space="preserve"> </w:t>
            </w:r>
            <w:r>
              <w:rPr>
                <w:rFonts w:hint="eastAsia" w:ascii="宋体" w:hAnsi="宋体" w:eastAsia="宋体"/>
                <w:color w:val="auto"/>
                <w:szCs w:val="21"/>
              </w:rPr>
              <w:t xml:space="preserve">           </w:t>
            </w:r>
          </w:p>
          <w:p>
            <w:pPr>
              <w:rPr>
                <w:rFonts w:hint="eastAsia" w:ascii="宋体" w:hAnsi="宋体" w:eastAsia="宋体"/>
                <w:b/>
                <w:bCs/>
                <w:color w:val="auto"/>
                <w:szCs w:val="21"/>
              </w:rPr>
            </w:pPr>
            <w:r>
              <w:rPr>
                <w:rFonts w:ascii="黑体" w:hAnsi="宋体" w:eastAsia="黑体"/>
                <w:b/>
                <w:bCs/>
                <w:color w:val="auto"/>
                <w:sz w:val="23"/>
                <w:szCs w:val="23"/>
              </w:rPr>
              <w:t>类型三、利用二次函数求跳水、投篮等实际问题</w:t>
            </w:r>
          </w:p>
          <w:p>
            <w:pPr>
              <w:rPr>
                <w:rFonts w:hint="eastAsia" w:ascii="宋体" w:hAnsi="宋体" w:eastAsia="宋体"/>
                <w:szCs w:val="21"/>
              </w:rPr>
            </w:pPr>
            <w:r>
              <w:rPr>
                <w:rFonts w:hint="eastAsia" w:ascii="宋体" w:hAnsi="宋体"/>
                <w:szCs w:val="21"/>
                <w:lang w:val="en-US" w:eastAsia="zh-CN"/>
              </w:rPr>
              <w:t>例</w:t>
            </w:r>
            <w:r>
              <w:rPr>
                <w:rFonts w:hint="eastAsia" w:ascii="宋体" w:hAnsi="宋体" w:eastAsia="宋体"/>
                <w:szCs w:val="21"/>
              </w:rPr>
              <w:t>3. 如图所示，一位运动员在距篮下4米处跳起投篮，球运行的路线是抛物线，当球运行的水平距离为2.5 m时，达到最大高度3.5 m，然后准确落入篮筐，已知篮筐中心到地面的距离为3.05 m，若该运动员身高1.8 m，在这次跳投中，球在头顶上方0.25 m处出手，问：球出手时，他跳离地面的高度是多少?</w:t>
            </w:r>
          </w:p>
          <w:p>
            <w:pPr>
              <w:ind w:firstLine="2009" w:firstLineChars="957"/>
              <w:rPr>
                <w:rFonts w:hint="eastAsia" w:ascii="宋体" w:hAnsi="宋体" w:eastAsia="宋体"/>
                <w:szCs w:val="21"/>
              </w:rPr>
            </w:pPr>
            <w:r>
              <w:rPr>
                <w:rFonts w:hint="eastAsia" w:ascii="宋体" w:hAnsi="宋体" w:eastAsia="宋体"/>
                <w:szCs w:val="21"/>
              </w:rPr>
              <w:drawing>
                <wp:inline distT="0" distB="0" distL="114300" distR="114300">
                  <wp:extent cx="1266190" cy="1155065"/>
                  <wp:effectExtent l="0" t="0" r="13970" b="3175"/>
                  <wp:docPr id="13" name="图片 15"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08"/>
                          <pic:cNvPicPr>
                            <a:picLocks noChangeAspect="1"/>
                          </pic:cNvPicPr>
                        </pic:nvPicPr>
                        <pic:blipFill>
                          <a:blip r:embed="rId18"/>
                          <a:stretch>
                            <a:fillRect/>
                          </a:stretch>
                        </pic:blipFill>
                        <pic:spPr>
                          <a:xfrm>
                            <a:off x="0" y="0"/>
                            <a:ext cx="1266190" cy="1155065"/>
                          </a:xfrm>
                          <a:prstGeom prst="rect">
                            <a:avLst/>
                          </a:prstGeom>
                          <a:noFill/>
                          <a:ln>
                            <a:noFill/>
                          </a:ln>
                        </pic:spPr>
                      </pic:pic>
                    </a:graphicData>
                  </a:graphic>
                </wp:inline>
              </w:drawing>
            </w:r>
          </w:p>
          <w:p>
            <w:pPr>
              <w:rPr>
                <w:rFonts w:hint="eastAsia" w:ascii="宋体" w:hAnsi="宋体" w:eastAsia="宋体"/>
                <w:color w:val="auto"/>
                <w:szCs w:val="21"/>
              </w:rPr>
            </w:pPr>
          </w:p>
          <w:p>
            <w:pPr>
              <w:rPr>
                <w:rFonts w:ascii="黑体" w:hAnsi="宋体" w:eastAsia="黑体"/>
                <w:b/>
                <w:bCs/>
                <w:color w:val="auto"/>
                <w:sz w:val="23"/>
                <w:szCs w:val="23"/>
              </w:rPr>
            </w:pPr>
          </w:p>
          <w:p>
            <w:pPr>
              <w:rPr>
                <w:rFonts w:ascii="黑体" w:hAnsi="宋体" w:eastAsia="黑体"/>
                <w:b/>
                <w:bCs/>
                <w:color w:val="auto"/>
                <w:sz w:val="23"/>
                <w:szCs w:val="23"/>
              </w:rPr>
            </w:pPr>
          </w:p>
          <w:p>
            <w:pPr>
              <w:rPr>
                <w:rFonts w:ascii="黑体" w:hAnsi="宋体" w:eastAsia="黑体"/>
                <w:b/>
                <w:bCs/>
                <w:color w:val="auto"/>
                <w:sz w:val="23"/>
                <w:szCs w:val="23"/>
              </w:rPr>
            </w:pPr>
          </w:p>
          <w:p>
            <w:pPr>
              <w:rPr>
                <w:rFonts w:ascii="黑体" w:hAnsi="宋体" w:eastAsia="黑体"/>
                <w:b/>
                <w:bCs/>
                <w:color w:val="auto"/>
                <w:sz w:val="23"/>
                <w:szCs w:val="23"/>
              </w:rPr>
            </w:pPr>
          </w:p>
          <w:p>
            <w:pPr>
              <w:rPr>
                <w:rFonts w:ascii="黑体" w:hAnsi="宋体" w:eastAsia="黑体"/>
                <w:b/>
                <w:bCs/>
                <w:color w:val="auto"/>
                <w:sz w:val="23"/>
                <w:szCs w:val="23"/>
              </w:rPr>
            </w:pPr>
          </w:p>
          <w:p>
            <w:pPr>
              <w:rPr>
                <w:rFonts w:ascii="黑体" w:hAnsi="宋体" w:eastAsia="黑体"/>
                <w:b/>
                <w:bCs/>
                <w:color w:val="auto"/>
                <w:sz w:val="23"/>
                <w:szCs w:val="23"/>
              </w:rPr>
            </w:pPr>
          </w:p>
          <w:p>
            <w:pPr>
              <w:rPr>
                <w:rFonts w:ascii="黑体" w:hAnsi="宋体" w:eastAsia="黑体"/>
                <w:b/>
                <w:bCs/>
                <w:color w:val="auto"/>
                <w:sz w:val="23"/>
                <w:szCs w:val="23"/>
              </w:rPr>
            </w:pPr>
          </w:p>
          <w:p>
            <w:pPr>
              <w:rPr>
                <w:rFonts w:ascii="黑体" w:hAnsi="宋体" w:eastAsia="黑体"/>
                <w:b/>
                <w:bCs/>
                <w:color w:val="auto"/>
                <w:sz w:val="23"/>
                <w:szCs w:val="23"/>
              </w:rPr>
            </w:pPr>
          </w:p>
          <w:p>
            <w:pPr>
              <w:rPr>
                <w:rFonts w:ascii="黑体" w:hAnsi="宋体" w:eastAsia="黑体"/>
                <w:b/>
                <w:bCs/>
                <w:color w:val="auto"/>
                <w:sz w:val="23"/>
                <w:szCs w:val="23"/>
              </w:rPr>
            </w:pPr>
          </w:p>
          <w:p>
            <w:pPr>
              <w:rPr>
                <w:rFonts w:ascii="宋体" w:hAnsi="宋体" w:eastAsia="宋体"/>
                <w:color w:val="auto"/>
                <w:szCs w:val="21"/>
              </w:rPr>
            </w:pPr>
            <w:r>
              <w:rPr>
                <w:rFonts w:ascii="黑体" w:hAnsi="宋体" w:eastAsia="黑体"/>
                <w:b/>
                <w:bCs/>
                <w:color w:val="auto"/>
                <w:sz w:val="23"/>
                <w:szCs w:val="23"/>
              </w:rPr>
              <w:t>类型四、利用二次函数求图形的边长、面积等问题</w:t>
            </w:r>
          </w:p>
          <w:p>
            <w:pPr>
              <w:ind w:firstLine="420" w:firstLineChars="200"/>
              <w:rPr>
                <w:rFonts w:hint="eastAsia" w:ascii="宋体" w:hAnsi="宋体" w:eastAsia="宋体"/>
                <w:szCs w:val="21"/>
              </w:rPr>
            </w:pPr>
            <w:r>
              <w:rPr>
                <w:rFonts w:hint="eastAsia" w:ascii="宋体" w:hAnsi="宋体"/>
                <w:szCs w:val="21"/>
                <w:lang w:val="en-US" w:eastAsia="zh-CN"/>
              </w:rPr>
              <w:t>例</w:t>
            </w:r>
            <w:r>
              <w:rPr>
                <w:rFonts w:hint="eastAsia" w:ascii="宋体" w:hAnsi="宋体" w:eastAsia="宋体"/>
                <w:szCs w:val="21"/>
              </w:rPr>
              <w:t>4.  一</w:t>
            </w:r>
            <w:r>
              <w:rPr>
                <w:rFonts w:ascii="宋体" w:hAnsi="宋体" w:eastAsia="宋体"/>
                <w:szCs w:val="21"/>
              </w:rPr>
              <w:t>条隧道的截面如图所示，它的上部是一个以AD为直径的半圆</w:t>
            </w:r>
            <w:r>
              <w:rPr>
                <w:rFonts w:hint="eastAsia" w:ascii="宋体" w:hAnsi="宋体" w:eastAsia="宋体"/>
                <w:szCs w:val="21"/>
              </w:rPr>
              <w:t>O</w:t>
            </w:r>
            <w:r>
              <w:rPr>
                <w:rFonts w:ascii="宋体" w:hAnsi="宋体" w:eastAsia="宋体"/>
                <w:szCs w:val="21"/>
              </w:rPr>
              <w:t>，下部是一个矩形ABCD．</w:t>
            </w:r>
          </w:p>
          <w:p>
            <w:pPr>
              <w:ind w:firstLine="2940" w:firstLineChars="1400"/>
              <w:rPr>
                <w:rFonts w:ascii="宋体" w:hAnsi="宋体" w:eastAsia="宋体"/>
                <w:szCs w:val="21"/>
              </w:rPr>
            </w:pPr>
            <w:r>
              <w:rPr>
                <w:rFonts w:ascii="宋体" w:hAnsi="宋体" w:eastAsia="宋体"/>
                <w:szCs w:val="21"/>
              </w:rPr>
              <w:drawing>
                <wp:inline distT="0" distB="0" distL="114300" distR="114300">
                  <wp:extent cx="1477010" cy="1358900"/>
                  <wp:effectExtent l="0" t="0" r="1270" b="12700"/>
                  <wp:docPr id="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pic:cNvPicPr>
                            <a:picLocks noChangeAspect="1"/>
                          </pic:cNvPicPr>
                        </pic:nvPicPr>
                        <pic:blipFill>
                          <a:blip r:embed="rId19"/>
                          <a:stretch>
                            <a:fillRect/>
                          </a:stretch>
                        </pic:blipFill>
                        <pic:spPr>
                          <a:xfrm>
                            <a:off x="0" y="0"/>
                            <a:ext cx="1477010" cy="1358900"/>
                          </a:xfrm>
                          <a:prstGeom prst="rect">
                            <a:avLst/>
                          </a:prstGeom>
                          <a:noFill/>
                          <a:ln>
                            <a:noFill/>
                          </a:ln>
                        </pic:spPr>
                      </pic:pic>
                    </a:graphicData>
                  </a:graphic>
                </wp:inline>
              </w:drawing>
            </w:r>
          </w:p>
          <w:p>
            <w:pPr>
              <w:rPr>
                <w:rFonts w:ascii="宋体" w:hAnsi="宋体" w:eastAsia="宋体"/>
                <w:szCs w:val="21"/>
              </w:rPr>
            </w:pPr>
            <w:r>
              <w:rPr>
                <w:rFonts w:ascii="宋体" w:hAnsi="宋体" w:eastAsia="宋体"/>
                <w:szCs w:val="21"/>
              </w:rPr>
              <w:t xml:space="preserve">    (1)当AD</w:t>
            </w:r>
            <w:r>
              <w:rPr>
                <w:rFonts w:hint="eastAsia" w:ascii="宋体" w:hAnsi="宋体" w:eastAsia="宋体"/>
                <w:szCs w:val="21"/>
              </w:rPr>
              <w:t>＝</w:t>
            </w:r>
            <w:r>
              <w:rPr>
                <w:rFonts w:ascii="宋体" w:hAnsi="宋体" w:eastAsia="宋体"/>
                <w:szCs w:val="21"/>
              </w:rPr>
              <w:t>4米时，求隧道截面上部半圆</w:t>
            </w:r>
            <w:r>
              <w:rPr>
                <w:rFonts w:hint="eastAsia" w:ascii="宋体" w:hAnsi="宋体" w:eastAsia="宋体"/>
                <w:szCs w:val="21"/>
              </w:rPr>
              <w:t>O</w:t>
            </w:r>
            <w:r>
              <w:rPr>
                <w:rFonts w:ascii="宋体" w:hAnsi="宋体" w:eastAsia="宋体"/>
                <w:szCs w:val="21"/>
              </w:rPr>
              <w:t>的面积；</w:t>
            </w:r>
          </w:p>
          <w:p>
            <w:pPr>
              <w:rPr>
                <w:rFonts w:ascii="宋体" w:hAnsi="宋体" w:eastAsia="宋体"/>
                <w:szCs w:val="21"/>
              </w:rPr>
            </w:pPr>
            <w:r>
              <w:rPr>
                <w:rFonts w:ascii="宋体" w:hAnsi="宋体" w:eastAsia="宋体"/>
                <w:szCs w:val="21"/>
              </w:rPr>
              <w:t xml:space="preserve">    (2)已知矩形ABCD相邻两边之和为8米，半圆</w:t>
            </w:r>
            <w:r>
              <w:rPr>
                <w:rFonts w:hint="eastAsia" w:ascii="宋体" w:hAnsi="宋体" w:eastAsia="宋体"/>
                <w:szCs w:val="21"/>
              </w:rPr>
              <w:t>O</w:t>
            </w:r>
            <w:r>
              <w:rPr>
                <w:rFonts w:ascii="宋体" w:hAnsi="宋体" w:eastAsia="宋体"/>
                <w:szCs w:val="21"/>
              </w:rPr>
              <w:t>的半径为r米．</w:t>
            </w:r>
          </w:p>
          <w:p>
            <w:pPr>
              <w:rPr>
                <w:rFonts w:ascii="宋体" w:hAnsi="宋体" w:eastAsia="宋体"/>
                <w:szCs w:val="21"/>
              </w:rPr>
            </w:pPr>
            <w:r>
              <w:rPr>
                <w:rFonts w:ascii="宋体" w:hAnsi="宋体" w:eastAsia="宋体"/>
                <w:szCs w:val="21"/>
              </w:rPr>
              <w:t xml:space="preserve">    </w:t>
            </w:r>
            <w:r>
              <w:rPr>
                <w:rFonts w:hint="eastAsia" w:ascii="宋体" w:hAnsi="宋体" w:eastAsia="宋体" w:cs="宋体"/>
                <w:szCs w:val="21"/>
              </w:rPr>
              <w:t>①</w:t>
            </w:r>
            <w:r>
              <w:rPr>
                <w:rFonts w:ascii="宋体" w:hAnsi="宋体" w:eastAsia="宋体"/>
                <w:szCs w:val="21"/>
              </w:rPr>
              <w:t>求隧道截面的面积S(m)</w:t>
            </w:r>
            <w:r>
              <w:rPr>
                <w:rFonts w:hint="eastAsia" w:ascii="宋体" w:hAnsi="宋体" w:eastAsia="宋体"/>
                <w:szCs w:val="21"/>
                <w:vertAlign w:val="superscript"/>
              </w:rPr>
              <w:t>2</w:t>
            </w:r>
            <w:r>
              <w:rPr>
                <w:rFonts w:ascii="宋体" w:hAnsi="宋体" w:eastAsia="宋体"/>
                <w:szCs w:val="21"/>
              </w:rPr>
              <w:t>关于半径r(m)的函数关系式(不要求写出</w:t>
            </w:r>
            <w:r>
              <w:rPr>
                <w:rFonts w:hint="eastAsia" w:ascii="宋体" w:hAnsi="宋体" w:eastAsia="宋体"/>
                <w:szCs w:val="21"/>
              </w:rPr>
              <w:t>r</w:t>
            </w:r>
            <w:r>
              <w:rPr>
                <w:rFonts w:ascii="宋体" w:hAnsi="宋体" w:eastAsia="宋体"/>
                <w:szCs w:val="21"/>
              </w:rPr>
              <w:t>的取值范围)；</w:t>
            </w:r>
          </w:p>
          <w:p>
            <w:pPr>
              <w:ind w:left="630" w:leftChars="200" w:hanging="210" w:hangingChars="100"/>
              <w:rPr>
                <w:rFonts w:hint="eastAsia" w:ascii="宋体" w:hAnsi="宋体" w:eastAsia="宋体"/>
                <w:color w:val="FF00FF"/>
                <w:szCs w:val="21"/>
              </w:rPr>
            </w:pPr>
            <w:r>
              <w:rPr>
                <w:rFonts w:hint="eastAsia" w:ascii="宋体" w:hAnsi="宋体" w:eastAsia="宋体" w:cs="宋体"/>
                <w:szCs w:val="21"/>
              </w:rPr>
              <w:t>②</w:t>
            </w:r>
            <w:r>
              <w:rPr>
                <w:rFonts w:ascii="宋体" w:hAnsi="宋体" w:eastAsia="宋体"/>
                <w:szCs w:val="21"/>
              </w:rPr>
              <w:t>若2米</w:t>
            </w:r>
            <w:r>
              <w:rPr>
                <w:rFonts w:hint="eastAsia" w:ascii="宋体" w:hAnsi="宋体" w:eastAsia="宋体"/>
                <w:szCs w:val="21"/>
              </w:rPr>
              <w:t>≤</w:t>
            </w:r>
            <w:r>
              <w:rPr>
                <w:rFonts w:ascii="宋体" w:hAnsi="宋体" w:eastAsia="宋体"/>
                <w:szCs w:val="21"/>
              </w:rPr>
              <w:t>CD</w:t>
            </w:r>
            <w:r>
              <w:rPr>
                <w:rFonts w:hint="eastAsia" w:ascii="宋体" w:hAnsi="宋体" w:eastAsia="宋体"/>
                <w:szCs w:val="21"/>
              </w:rPr>
              <w:t>≤</w:t>
            </w:r>
            <w:r>
              <w:rPr>
                <w:rFonts w:ascii="宋体" w:hAnsi="宋体" w:eastAsia="宋体"/>
                <w:szCs w:val="21"/>
              </w:rPr>
              <w:t>3米，利用函数图象求隧道截面的面积S的最大值．(π取3</w:t>
            </w:r>
            <w:r>
              <w:rPr>
                <w:rFonts w:hint="eastAsia" w:ascii="宋体" w:hAnsi="宋体" w:eastAsia="宋体"/>
                <w:szCs w:val="21"/>
              </w:rPr>
              <w:t>.</w:t>
            </w:r>
            <w:r>
              <w:rPr>
                <w:rFonts w:ascii="宋体" w:hAnsi="宋体" w:eastAsia="宋体"/>
                <w:szCs w:val="21"/>
              </w:rPr>
              <w:t>14，结果精确到</w:t>
            </w:r>
            <w:r>
              <w:rPr>
                <w:rFonts w:hint="eastAsia" w:ascii="宋体" w:hAnsi="宋体" w:eastAsia="宋体"/>
                <w:szCs w:val="21"/>
              </w:rPr>
              <w:t>0.</w:t>
            </w:r>
            <w:r>
              <w:rPr>
                <w:rFonts w:ascii="宋体" w:hAnsi="宋体" w:eastAsia="宋体"/>
                <w:szCs w:val="21"/>
              </w:rPr>
              <w:t>1米</w:t>
            </w:r>
          </w:p>
          <w:p>
            <w:pPr>
              <w:rPr>
                <w:rFonts w:hint="eastAsia" w:ascii="宋体" w:hAnsi="宋体" w:eastAsia="宋体"/>
                <w:color w:val="FF00FF"/>
                <w:szCs w:val="21"/>
              </w:rPr>
            </w:pPr>
          </w:p>
          <w:p>
            <w:pPr>
              <w:rPr>
                <w:rFonts w:hint="eastAsia" w:ascii="宋体" w:hAnsi="宋体" w:eastAsia="宋体"/>
                <w:color w:val="FF00FF"/>
                <w:szCs w:val="21"/>
              </w:rPr>
            </w:pPr>
          </w:p>
          <w:p>
            <w:pPr>
              <w:rPr>
                <w:rFonts w:hint="eastAsia" w:ascii="宋体" w:hAnsi="宋体" w:eastAsia="宋体"/>
                <w:color w:val="FF00FF"/>
                <w:szCs w:val="21"/>
              </w:rPr>
            </w:pPr>
          </w:p>
          <w:p>
            <w:pPr>
              <w:rPr>
                <w:rFonts w:hint="eastAsia" w:ascii="宋体" w:hAnsi="宋体" w:eastAsia="宋体"/>
                <w:color w:val="FF00FF"/>
                <w:szCs w:val="21"/>
              </w:rPr>
            </w:pPr>
          </w:p>
          <w:p>
            <w:pPr>
              <w:rPr>
                <w:rFonts w:hint="eastAsia" w:ascii="宋体" w:hAnsi="宋体" w:eastAsia="宋体"/>
                <w:color w:val="FF00FF"/>
                <w:szCs w:val="21"/>
              </w:rPr>
            </w:pPr>
          </w:p>
          <w:p>
            <w:pPr>
              <w:rPr>
                <w:rFonts w:hint="eastAsia" w:ascii="宋体" w:hAnsi="宋体" w:eastAsia="宋体"/>
                <w:color w:val="FF00FF"/>
                <w:szCs w:val="21"/>
              </w:rPr>
            </w:pPr>
          </w:p>
          <w:p>
            <w:pPr>
              <w:rPr>
                <w:rFonts w:hint="eastAsia" w:ascii="宋体" w:hAnsi="宋体" w:eastAsia="宋体"/>
                <w:color w:val="FF00FF"/>
                <w:szCs w:val="21"/>
              </w:rPr>
            </w:pPr>
          </w:p>
          <w:p>
            <w:pPr>
              <w:rPr>
                <w:rFonts w:hint="eastAsia" w:ascii="宋体" w:hAnsi="宋体" w:eastAsia="宋体"/>
                <w:b/>
                <w:bCs/>
                <w:color w:val="auto"/>
                <w:szCs w:val="21"/>
              </w:rPr>
            </w:pPr>
            <w:r>
              <w:rPr>
                <w:rFonts w:hint="eastAsia" w:ascii="宋体" w:hAnsi="宋体" w:eastAsia="宋体"/>
                <w:b/>
                <w:bCs/>
                <w:color w:val="auto"/>
                <w:szCs w:val="21"/>
              </w:rPr>
              <w:t>举一反三：</w:t>
            </w:r>
          </w:p>
          <w:p>
            <w:pPr>
              <w:widowControl/>
              <w:jc w:val="left"/>
              <w:rPr>
                <w:rFonts w:hAnsi="Calibri" w:eastAsia="宋体"/>
                <w:szCs w:val="22"/>
              </w:rPr>
            </w:pPr>
            <w:r>
              <w:rPr>
                <w:rFonts w:hint="eastAsia" w:ascii="宋体" w:hAnsi="宋体" w:eastAsia="宋体"/>
                <w:szCs w:val="21"/>
              </w:rPr>
              <w:t>【</w:t>
            </w:r>
            <w:r>
              <w:rPr>
                <w:rFonts w:hint="eastAsia" w:ascii="宋体" w:hAnsi="宋体" w:eastAsia="宋体"/>
                <w:b/>
                <w:szCs w:val="21"/>
              </w:rPr>
              <w:t>变式】</w:t>
            </w:r>
            <w:r>
              <w:rPr>
                <w:rFonts w:hint="eastAsia" w:hAnsi="Calibri" w:eastAsia="宋体"/>
                <w:szCs w:val="22"/>
              </w:rPr>
              <w:t xml:space="preserve"> </w:t>
            </w:r>
            <w:r>
              <w:rPr>
                <w:rFonts w:hAnsi="Calibri" w:eastAsia="宋体"/>
                <w:szCs w:val="22"/>
              </w:rPr>
              <w:t>如图，矩形纸片ABCD，AD=8，AB=10，点F在AB上，分别以AF、FB为边裁出的两个小正方形纸片面积和S的取值范围是</w:t>
            </w:r>
            <w:r>
              <w:rPr>
                <w:rFonts w:hAnsi="Calibri" w:eastAsia="宋体"/>
                <w:szCs w:val="22"/>
                <w:u w:val="single"/>
              </w:rPr>
              <w:t>　</w:t>
            </w:r>
            <w:r>
              <w:rPr>
                <w:rFonts w:hint="eastAsia" w:hAnsi="Calibri" w:eastAsia="宋体"/>
                <w:szCs w:val="22"/>
                <w:u w:val="single"/>
              </w:rPr>
              <w:t xml:space="preserve">       </w:t>
            </w:r>
            <w:r>
              <w:rPr>
                <w:rFonts w:hAnsi="Calibri" w:eastAsia="宋体"/>
                <w:szCs w:val="22"/>
                <w:u w:val="single"/>
              </w:rPr>
              <w:t>　</w:t>
            </w:r>
            <w:r>
              <w:rPr>
                <w:rFonts w:hAnsi="Calibri" w:eastAsia="宋体"/>
                <w:szCs w:val="22"/>
              </w:rPr>
              <w:t>．</w:t>
            </w:r>
          </w:p>
          <w:p>
            <w:pPr>
              <w:widowControl/>
              <w:jc w:val="left"/>
              <w:rPr>
                <w:rFonts w:hAnsi="Calibri" w:eastAsia="宋体"/>
                <w:szCs w:val="22"/>
              </w:rPr>
            </w:pPr>
            <w:r>
              <w:rPr>
                <w:rFonts w:hAnsi="Calibri" w:eastAsia="宋体"/>
                <w:szCs w:val="22"/>
              </w:rPr>
              <w:drawing>
                <wp:inline distT="0" distB="0" distL="114300" distR="114300">
                  <wp:extent cx="1626870" cy="1371600"/>
                  <wp:effectExtent l="0" t="0" r="3810" b="0"/>
                  <wp:docPr id="16"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菁优网：http://www.jyeoo.com"/>
                          <pic:cNvPicPr>
                            <a:picLocks noChangeAspect="1"/>
                          </pic:cNvPicPr>
                        </pic:nvPicPr>
                        <pic:blipFill>
                          <a:blip r:embed="rId20"/>
                          <a:stretch>
                            <a:fillRect/>
                          </a:stretch>
                        </pic:blipFill>
                        <pic:spPr>
                          <a:xfrm>
                            <a:off x="0" y="0"/>
                            <a:ext cx="1626870" cy="1371600"/>
                          </a:xfrm>
                          <a:prstGeom prst="rect">
                            <a:avLst/>
                          </a:prstGeom>
                          <a:noFill/>
                          <a:ln>
                            <a:noFill/>
                          </a:ln>
                        </pic:spPr>
                      </pic:pic>
                    </a:graphicData>
                  </a:graphic>
                </wp:inline>
              </w:drawing>
            </w:r>
          </w:p>
          <w:p>
            <w:pPr>
              <w:widowControl/>
              <w:jc w:val="left"/>
              <w:rPr>
                <w:rFonts w:hAnsi="Calibri" w:eastAsia="宋体"/>
                <w:szCs w:val="22"/>
              </w:rPr>
            </w:pPr>
          </w:p>
          <w:p>
            <w:pPr>
              <w:widowControl/>
              <w:jc w:val="left"/>
              <w:rPr>
                <w:rFonts w:hAnsi="Calibri" w:eastAsia="宋体"/>
                <w:szCs w:val="22"/>
              </w:rPr>
            </w:pPr>
          </w:p>
          <w:p>
            <w:pPr>
              <w:widowControl/>
              <w:jc w:val="left"/>
              <w:rPr>
                <w:rFonts w:hAnsi="Calibri" w:eastAsia="宋体"/>
                <w:szCs w:val="22"/>
              </w:rPr>
            </w:pPr>
          </w:p>
          <w:p>
            <w:pPr>
              <w:widowControl/>
              <w:jc w:val="left"/>
              <w:rPr>
                <w:rFonts w:hAnsi="Calibri" w:eastAsia="宋体"/>
                <w:szCs w:val="22"/>
              </w:rPr>
            </w:pPr>
          </w:p>
          <w:p>
            <w:pPr>
              <w:widowControl/>
              <w:jc w:val="left"/>
              <w:rPr>
                <w:rFonts w:hAnsi="Calibri" w:eastAsia="宋体"/>
                <w:szCs w:val="22"/>
              </w:rPr>
            </w:pPr>
          </w:p>
          <w:p>
            <w:pPr>
              <w:widowControl/>
              <w:jc w:val="left"/>
              <w:rPr>
                <w:rFonts w:hAnsi="Calibri" w:eastAsia="宋体"/>
                <w:szCs w:val="22"/>
              </w:rPr>
            </w:pPr>
          </w:p>
          <w:p>
            <w:pPr>
              <w:widowControl/>
              <w:jc w:val="left"/>
              <w:rPr>
                <w:rFonts w:hAnsi="Calibri" w:eastAsia="宋体"/>
                <w:szCs w:val="22"/>
              </w:rPr>
            </w:pPr>
          </w:p>
          <w:p>
            <w:pPr>
              <w:widowControl/>
              <w:jc w:val="left"/>
              <w:rPr>
                <w:rFonts w:hAnsi="Calibri" w:eastAsia="宋体"/>
                <w:szCs w:val="22"/>
              </w:rPr>
            </w:pPr>
          </w:p>
          <w:p>
            <w:pPr>
              <w:widowControl/>
              <w:jc w:val="left"/>
              <w:rPr>
                <w:rFonts w:hAnsi="Calibri" w:eastAsia="宋体"/>
                <w:szCs w:val="22"/>
              </w:rPr>
            </w:pPr>
          </w:p>
          <w:p>
            <w:pPr>
              <w:widowControl/>
              <w:jc w:val="left"/>
              <w:rPr>
                <w:rFonts w:hAnsi="Calibri" w:eastAsia="宋体"/>
                <w:szCs w:val="22"/>
              </w:rPr>
            </w:pPr>
          </w:p>
          <w:p>
            <w:pPr>
              <w:tabs>
                <w:tab w:val="left" w:pos="675"/>
              </w:tabs>
              <w:spacing w:line="240" w:lineRule="atLeast"/>
              <w:rPr>
                <w:rFonts w:hint="default" w:ascii="宋体" w:hAnsi="宋体" w:cs="宋体"/>
                <w:b w:val="0"/>
                <w:bCs w:val="0"/>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9113" w:type="dxa"/>
            <w:gridSpan w:val="6"/>
            <w:noWrap w:val="0"/>
            <w:vAlign w:val="center"/>
          </w:tcPr>
          <w:p>
            <w:pPr>
              <w:tabs>
                <w:tab w:val="left" w:pos="675"/>
              </w:tabs>
              <w:spacing w:line="240" w:lineRule="atLeast"/>
              <w:jc w:val="center"/>
              <w:rPr>
                <w:rFonts w:hint="eastAsia"/>
                <w:b/>
                <w:sz w:val="24"/>
                <w:szCs w:val="20"/>
              </w:rPr>
            </w:pPr>
            <w:r>
              <w:rPr>
                <w:rFonts w:hint="eastAsia"/>
                <w:b/>
                <w:sz w:val="32"/>
                <w:szCs w:val="32"/>
              </w:rPr>
              <w:t>教  后  反  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113" w:type="dxa"/>
            <w:gridSpan w:val="6"/>
            <w:noWrap w:val="0"/>
            <w:vAlign w:val="top"/>
          </w:tcPr>
          <w:p>
            <w:pPr>
              <w:keepNext w:val="0"/>
              <w:keepLines w:val="0"/>
              <w:pageBreakBefore w:val="0"/>
              <w:widowControl w:val="0"/>
              <w:tabs>
                <w:tab w:val="left" w:pos="675"/>
              </w:tabs>
              <w:kinsoku/>
              <w:wordWrap/>
              <w:overflowPunct/>
              <w:topLinePunct w:val="0"/>
              <w:autoSpaceDE/>
              <w:autoSpaceDN/>
              <w:bidi w:val="0"/>
              <w:adjustRightInd/>
              <w:snapToGrid/>
              <w:spacing w:line="440" w:lineRule="exact"/>
              <w:ind w:firstLine="420" w:firstLineChars="200"/>
              <w:jc w:val="both"/>
              <w:textAlignment w:val="auto"/>
              <w:rPr>
                <w:rFonts w:hint="eastAsia"/>
                <w:b w:val="0"/>
                <w:bCs/>
                <w:sz w:val="21"/>
                <w:szCs w:val="21"/>
                <w:lang w:val="en-US" w:eastAsia="zh-CN"/>
              </w:rPr>
            </w:pPr>
            <w:r>
              <w:rPr>
                <w:rFonts w:ascii="宋体" w:hAnsi="宋体" w:eastAsia="宋体" w:cs="宋体"/>
                <w:sz w:val="21"/>
                <w:szCs w:val="21"/>
              </w:rPr>
              <w:t>二</w:t>
            </w:r>
            <w:r>
              <w:rPr>
                <w:rFonts w:hint="eastAsia"/>
                <w:b w:val="0"/>
                <w:bCs/>
                <w:sz w:val="21"/>
                <w:szCs w:val="21"/>
                <w:lang w:val="en-US" w:eastAsia="zh-CN"/>
              </w:rPr>
              <w:t>次函数的应用本身是学习二次函数的图象与性质后，检验学生应用所学知识解决实际问题能力的一个综合考查。新课标中要求学生能通过对实际问题的情境的分析确定二次函数的表达式，体会其意义，能根据图象的性质解决简单的实际问题。在课堂上通过对一系列问题串的解决与交流，让学生通过掌握求面积最大这一类题，学会用建模的思想去解决其它和函数有关应用问题。教材中设计先探索最大利润问题，对九年级学生来说，在学习了一次函数和二次函数图象与性质以后，对函数的思想已有初步认识，对分析问题的方法已会初步模仿，能识别图象的增减性和最值，但在变量超过两个的实际问题中，还不能熟练地应用知识解决问题，而面积问题学生易于理解和接受，故而在这儿作此调整，为求解最大利润等问题奠定基础。从而进一步培养学生利用所学知识构建数学模型，解决实际问题的能力，这也符合新课标中知识与技能呈螺旋式上升的规律。所以在例题的处理中适当的降低了梯度，让学生思维有一个拓展的空间，也有收获快乐和成就感。在训练的过程中，通过学生的独立思考与小组合作探究相结合，使学生的分析能力、表达能力及思维能力都得到训练和提高。同时也注重对解题方法与解题模式的归纳与总结，并适当地渗透转化、化归、数形结合等数学思想方法。就整节课看，学生的积极性得以充分调动，特别是学困生，在独立思考和小组合作中改变以往的配角地位，也能积极参与到课堂学习活动中，今后继续发扬从学生出发，从学生的需要出发，把问题梯度降低，设计让学生在能力范围内掌握新知识，有了足够的热身运动之后再去拓展延伸。</w:t>
            </w:r>
          </w:p>
          <w:p>
            <w:pPr>
              <w:keepNext w:val="0"/>
              <w:keepLines w:val="0"/>
              <w:pageBreakBefore w:val="0"/>
              <w:widowControl w:val="0"/>
              <w:tabs>
                <w:tab w:val="left" w:pos="675"/>
              </w:tabs>
              <w:kinsoku/>
              <w:wordWrap/>
              <w:overflowPunct/>
              <w:topLinePunct w:val="0"/>
              <w:autoSpaceDE/>
              <w:autoSpaceDN/>
              <w:bidi w:val="0"/>
              <w:adjustRightInd/>
              <w:snapToGrid/>
              <w:spacing w:line="440" w:lineRule="exact"/>
              <w:ind w:firstLine="420" w:firstLineChars="200"/>
              <w:jc w:val="both"/>
              <w:textAlignment w:val="auto"/>
              <w:rPr>
                <w:rFonts w:hint="default"/>
                <w:b w:val="0"/>
                <w:bCs/>
                <w:sz w:val="21"/>
                <w:szCs w:val="21"/>
                <w:lang w:val="en-US" w:eastAsia="zh-CN"/>
              </w:rPr>
            </w:pPr>
          </w:p>
          <w:p>
            <w:pPr>
              <w:tabs>
                <w:tab w:val="left" w:pos="675"/>
              </w:tabs>
              <w:spacing w:line="240" w:lineRule="atLeast"/>
              <w:jc w:val="center"/>
              <w:rPr>
                <w:rFonts w:hint="eastAsia"/>
                <w:b w:val="0"/>
                <w:bCs/>
                <w:sz w:val="24"/>
                <w:szCs w:val="20"/>
              </w:rPr>
            </w:pPr>
          </w:p>
          <w:p>
            <w:pPr>
              <w:tabs>
                <w:tab w:val="left" w:pos="675"/>
              </w:tabs>
              <w:spacing w:line="240" w:lineRule="atLeast"/>
              <w:jc w:val="center"/>
              <w:rPr>
                <w:rFonts w:hint="eastAsia"/>
                <w:b/>
                <w:sz w:val="24"/>
                <w:szCs w:val="20"/>
              </w:rPr>
            </w:pPr>
          </w:p>
          <w:p>
            <w:pPr>
              <w:tabs>
                <w:tab w:val="left" w:pos="675"/>
              </w:tabs>
              <w:spacing w:line="240" w:lineRule="atLeast"/>
              <w:jc w:val="center"/>
              <w:rPr>
                <w:rFonts w:hint="eastAsia"/>
                <w:b/>
                <w:sz w:val="24"/>
                <w:szCs w:val="20"/>
              </w:rPr>
            </w:pPr>
          </w:p>
          <w:p>
            <w:pPr>
              <w:tabs>
                <w:tab w:val="left" w:pos="675"/>
              </w:tabs>
              <w:spacing w:line="240" w:lineRule="atLeast"/>
              <w:jc w:val="center"/>
              <w:rPr>
                <w:rFonts w:hint="eastAsia"/>
                <w:b/>
                <w:sz w:val="24"/>
                <w:szCs w:val="20"/>
              </w:rPr>
            </w:pPr>
          </w:p>
          <w:p>
            <w:pPr>
              <w:tabs>
                <w:tab w:val="left" w:pos="675"/>
              </w:tabs>
              <w:spacing w:line="240" w:lineRule="atLeast"/>
              <w:jc w:val="both"/>
              <w:rPr>
                <w:rFonts w:hint="eastAsia"/>
                <w:b/>
                <w:sz w:val="24"/>
                <w:szCs w:val="20"/>
              </w:rPr>
            </w:pPr>
          </w:p>
          <w:p>
            <w:pPr>
              <w:tabs>
                <w:tab w:val="left" w:pos="675"/>
              </w:tabs>
              <w:spacing w:line="240" w:lineRule="atLeast"/>
              <w:jc w:val="center"/>
              <w:rPr>
                <w:rFonts w:hint="eastAsia"/>
                <w:b/>
                <w:sz w:val="24"/>
                <w:szCs w:val="20"/>
              </w:rPr>
            </w:pPr>
          </w:p>
        </w:tc>
      </w:tr>
    </w:tbl>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ZDc3NTMwZjYzYjBlOGI2OGQxZWRiMmNhM2IzZTIifQ=="/>
  </w:docVars>
  <w:rsids>
    <w:rsidRoot w:val="3AD057A4"/>
    <w:rsid w:val="3AD057A4"/>
    <w:rsid w:val="56B43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wmf"/><Relationship Id="rId14" Type="http://schemas.openxmlformats.org/officeDocument/2006/relationships/image" Target="media/image11.wmf"/><Relationship Id="rId13" Type="http://schemas.openxmlformats.org/officeDocument/2006/relationships/image" Target="media/image10.wmf"/><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2022-10-07T11:42:00Z</dcterms:created>
  <dc:creator>半城烟沙半城雨</dc:creator>
  <cp:lastModifiedBy>半城烟沙半城雨</cp:lastModifiedBy>
  <dcterms:modified xsi:type="dcterms:W3CDTF">2022-10-07T11:42:39Z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83314D85017243C2AEE04C24B7442448</vt:lpwstr>
  </property>
</Properties>
</file>