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Heiti SC Medium" w:hAnsi="Heiti SC Medium" w:eastAsia="Heiti SC Medium" w:cs="Heiti SC Medium"/>
          <w:b/>
          <w:bCs/>
          <w:sz w:val="32"/>
          <w:szCs w:val="32"/>
          <w:lang w:eastAsia="zh-Hans"/>
        </w:rPr>
      </w:pPr>
      <w:bookmarkStart w:id="0" w:name="_GoBack"/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新桥街道中心幼儿园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CN"/>
        </w:rPr>
        <w:t>滨江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园区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  <w:t>大一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班安全教育内容一览表</w:t>
      </w:r>
    </w:p>
    <w:tbl>
      <w:tblPr>
        <w:tblStyle w:val="3"/>
        <w:tblW w:w="94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4"/>
        <w:gridCol w:w="2656"/>
        <w:gridCol w:w="1836"/>
        <w:gridCol w:w="3063"/>
      </w:tblGrid>
      <w:tr>
        <w:trPr>
          <w:trHeight w:val="586" w:hRule="atLeast"/>
        </w:trPr>
        <w:tc>
          <w:tcPr>
            <w:tcW w:w="194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时间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安全教育内容</w:t>
            </w: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时间</w:t>
            </w:r>
          </w:p>
        </w:tc>
        <w:tc>
          <w:tcPr>
            <w:tcW w:w="306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安全教育内容</w:t>
            </w:r>
          </w:p>
        </w:tc>
      </w:tr>
      <w:tr>
        <w:trPr>
          <w:trHeight w:val="586" w:hRule="atLeast"/>
        </w:trPr>
        <w:tc>
          <w:tcPr>
            <w:tcW w:w="194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  <w:lang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9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移动柜子的安全</w:t>
            </w: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9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19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306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上下楼梯不拥挤</w:t>
            </w:r>
          </w:p>
        </w:tc>
      </w:tr>
      <w:tr>
        <w:trPr>
          <w:trHeight w:val="694" w:hRule="atLeast"/>
        </w:trPr>
        <w:tc>
          <w:tcPr>
            <w:tcW w:w="194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CN"/>
              </w:rPr>
              <w:t>9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CN"/>
              </w:rPr>
              <w:t>2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日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爬网上的安全</w:t>
            </w: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9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20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306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安全过独木桥</w:t>
            </w:r>
          </w:p>
        </w:tc>
      </w:tr>
      <w:tr>
        <w:trPr>
          <w:trHeight w:val="606" w:hRule="atLeast"/>
        </w:trPr>
        <w:tc>
          <w:tcPr>
            <w:tcW w:w="194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CN"/>
              </w:rPr>
              <w:t>9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CN"/>
              </w:rPr>
              <w:t>5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日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网络安全</w:t>
            </w: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9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21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306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安全使用材料</w:t>
            </w:r>
          </w:p>
        </w:tc>
      </w:tr>
      <w:tr>
        <w:trPr>
          <w:trHeight w:val="621" w:hRule="atLeast"/>
        </w:trPr>
        <w:tc>
          <w:tcPr>
            <w:tcW w:w="194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CN"/>
              </w:rPr>
              <w:t>9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6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安安全全用剪刀</w:t>
            </w: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9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22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306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安全跳障碍物</w:t>
            </w:r>
          </w:p>
        </w:tc>
      </w:tr>
      <w:tr>
        <w:trPr>
          <w:trHeight w:val="606" w:hRule="atLeast"/>
        </w:trPr>
        <w:tc>
          <w:tcPr>
            <w:tcW w:w="194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CN"/>
              </w:rPr>
              <w:t>9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7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滑滑梯上的安全</w:t>
            </w: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9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23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306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爬梯上的安全</w:t>
            </w:r>
          </w:p>
        </w:tc>
      </w:tr>
      <w:tr>
        <w:trPr>
          <w:trHeight w:val="649" w:hRule="atLeast"/>
        </w:trPr>
        <w:tc>
          <w:tcPr>
            <w:tcW w:w="194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CN"/>
              </w:rPr>
              <w:t>9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8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跑步中的安全</w:t>
            </w: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9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26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306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地面爬行中的安全</w:t>
            </w:r>
          </w:p>
        </w:tc>
      </w:tr>
      <w:tr>
        <w:trPr>
          <w:trHeight w:val="739" w:hRule="atLeast"/>
        </w:trPr>
        <w:tc>
          <w:tcPr>
            <w:tcW w:w="194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CN"/>
              </w:rPr>
              <w:t>9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9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托住碗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握紧勺</w:t>
            </w: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9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27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306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吊环上的安全</w:t>
            </w:r>
          </w:p>
        </w:tc>
      </w:tr>
      <w:tr>
        <w:trPr>
          <w:trHeight w:val="739" w:hRule="atLeast"/>
        </w:trPr>
        <w:tc>
          <w:tcPr>
            <w:tcW w:w="194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CN"/>
              </w:rPr>
              <w:t>9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13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铺被子，要小心！</w:t>
            </w: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9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28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306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攀爬时的安全</w:t>
            </w:r>
          </w:p>
        </w:tc>
      </w:tr>
      <w:tr>
        <w:trPr>
          <w:trHeight w:val="746" w:hRule="atLeast"/>
        </w:trPr>
        <w:tc>
          <w:tcPr>
            <w:tcW w:w="194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CN"/>
              </w:rPr>
              <w:t>9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14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安全使用工具</w:t>
            </w: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9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29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306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安全使用橡皮泥</w:t>
            </w:r>
          </w:p>
        </w:tc>
      </w:tr>
      <w:tr>
        <w:trPr>
          <w:trHeight w:val="829" w:hRule="atLeast"/>
        </w:trPr>
        <w:tc>
          <w:tcPr>
            <w:tcW w:w="194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CN"/>
              </w:rPr>
              <w:t>9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15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安安全全坐火车</w:t>
            </w: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9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30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306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安全使用铲子</w:t>
            </w:r>
          </w:p>
        </w:tc>
      </w:tr>
      <w:tr>
        <w:trPr>
          <w:trHeight w:val="829" w:hRule="atLeast"/>
        </w:trPr>
        <w:tc>
          <w:tcPr>
            <w:tcW w:w="194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CN"/>
              </w:rPr>
              <w:t>9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16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攀爬架上的安全</w:t>
            </w: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  <w:lang w:eastAsia="zh-Hans"/>
              </w:rPr>
            </w:pPr>
          </w:p>
        </w:tc>
        <w:tc>
          <w:tcPr>
            <w:tcW w:w="306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  <w:lang w:eastAsia="zh-Hans"/>
              </w:rPr>
            </w:pPr>
          </w:p>
        </w:tc>
      </w:tr>
    </w:tbl>
    <w:p>
      <w:pPr>
        <w:rPr>
          <w:rFonts w:ascii="Heiti SC Medium" w:hAnsi="Heiti SC Medium" w:eastAsia="Heiti SC Medium" w:cs="Heiti SC Medium"/>
          <w:b/>
          <w:bCs/>
          <w:szCs w:val="21"/>
          <w:lang w:eastAsia="zh-Hans"/>
        </w:rPr>
      </w:pPr>
    </w:p>
    <w:p/>
    <w:bookmarkEnd w:id="0"/>
    <w:sectPr>
      <w:pgSz w:w="11906" w:h="16838"/>
      <w:pgMar w:top="1417" w:right="1304" w:bottom="1247" w:left="130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Heiti SC Medium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Songti SC Regular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Lantinghei SC Extralight">
    <w:panose1 w:val="02000000000000000000"/>
    <w:charset w:val="86"/>
    <w:family w:val="auto"/>
    <w:pitch w:val="default"/>
    <w:sig w:usb0="00000000" w:usb1="00000000" w:usb2="00000000" w:usb3="00000000" w:csb0="0016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FD91315"/>
    <w:rsid w:val="0FBCB3C0"/>
    <w:rsid w:val="17A19C7A"/>
    <w:rsid w:val="2FFF84F1"/>
    <w:rsid w:val="3DBD4BA8"/>
    <w:rsid w:val="3F5FF891"/>
    <w:rsid w:val="3F77DD36"/>
    <w:rsid w:val="3FF1BBE3"/>
    <w:rsid w:val="3FF319CA"/>
    <w:rsid w:val="3FFF082E"/>
    <w:rsid w:val="47FF3776"/>
    <w:rsid w:val="5CAF578A"/>
    <w:rsid w:val="6BB71FE2"/>
    <w:rsid w:val="6DBFE82F"/>
    <w:rsid w:val="6FFDDE71"/>
    <w:rsid w:val="777B3D0C"/>
    <w:rsid w:val="77B541CA"/>
    <w:rsid w:val="77FB2DDA"/>
    <w:rsid w:val="77FFAB24"/>
    <w:rsid w:val="7DFB6A2C"/>
    <w:rsid w:val="917F40C6"/>
    <w:rsid w:val="9B19E629"/>
    <w:rsid w:val="CFF46D02"/>
    <w:rsid w:val="DFD91315"/>
    <w:rsid w:val="E35BC8E2"/>
    <w:rsid w:val="E3DF5170"/>
    <w:rsid w:val="E7BBB10F"/>
    <w:rsid w:val="EDFFDDEF"/>
    <w:rsid w:val="EE7F94A5"/>
    <w:rsid w:val="EFA6D4B1"/>
    <w:rsid w:val="F4FF157D"/>
    <w:rsid w:val="F5FF53D5"/>
    <w:rsid w:val="FA7E9055"/>
    <w:rsid w:val="FBCBD0F9"/>
    <w:rsid w:val="FDFFD8E1"/>
    <w:rsid w:val="FFB5E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38</TotalTime>
  <ScaleCrop>false</ScaleCrop>
  <LinksUpToDate>false</LinksUpToDate>
  <CharactersWithSpaces>0</CharactersWithSpaces>
  <Application>WPS Office_4.6.1.7467_F1E327BC-269C-435d-A152-05C5408002CA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2022-09-09T10:58:00Z</dcterms:created>
  <dc:creator>背单词</dc:creator>
  <cp:lastModifiedBy>背单词</cp:lastModifiedBy>
  <dcterms:modified xsi:type="dcterms:W3CDTF">2022-09-28T17:20:34Z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2052-4.6.1.7467</vt:lpwstr>
  </property>
  <property fmtid="{D5CDD505-2E9C-101B-9397-08002B2CF9AE}" pid="3" name="ICV">
    <vt:lpwstr>37250109FA62D8C0441414638AB9CC05</vt:lpwstr>
  </property>
</Properties>
</file>