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2022年第</w:t>
      </w:r>
      <w:r>
        <w:rPr>
          <w:rFonts w:hint="eastAsia" w:asciiTheme="majorEastAsia" w:hAnsiTheme="majorEastAsia" w:eastAsiaTheme="majorEastAsia"/>
          <w:sz w:val="28"/>
          <w:szCs w:val="28"/>
          <w:lang w:val="en-US" w:eastAsia="zh-CN"/>
        </w:rPr>
        <w:t>3</w:t>
      </w:r>
      <w:r>
        <w:rPr>
          <w:rFonts w:hint="eastAsia" w:asciiTheme="majorEastAsia" w:hAnsiTheme="majorEastAsia" w:eastAsiaTheme="majorEastAsia"/>
          <w:sz w:val="28"/>
          <w:szCs w:val="28"/>
        </w:rPr>
        <w:t>期    (总第35期)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2022年9月16日</w:t>
      </w:r>
    </w:p>
    <w:p>
      <w:pPr>
        <w:ind w:firstLine="592"/>
      </w:pPr>
    </w:p>
    <w:tbl>
      <w:tblPr>
        <w:tblStyle w:val="5"/>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spacing w:line="480" w:lineRule="exact"/>
        <w:jc w:val="center"/>
        <w:rPr>
          <w:rFonts w:hint="eastAsia" w:ascii="黑体" w:hAnsi="黑体" w:eastAsia="黑体"/>
          <w:sz w:val="32"/>
          <w:szCs w:val="32"/>
        </w:rPr>
      </w:pPr>
      <w:r>
        <w:rPr>
          <w:rFonts w:hint="eastAsia" w:ascii="黑体" w:hAnsi="黑体" w:eastAsia="黑体"/>
          <w:sz w:val="32"/>
          <w:szCs w:val="32"/>
        </w:rPr>
        <w:t>目   录</w:t>
      </w:r>
    </w:p>
    <w:p>
      <w:pPr>
        <w:spacing w:line="480" w:lineRule="exact"/>
        <w:jc w:val="center"/>
        <w:rPr>
          <w:rFonts w:ascii="黑体" w:hAnsi="黑体" w:eastAsia="黑体" w:cs="宋体"/>
          <w:b/>
          <w:kern w:val="0"/>
          <w:sz w:val="32"/>
          <w:szCs w:val="32"/>
        </w:rPr>
      </w:pPr>
    </w:p>
    <w:p>
      <w:pPr>
        <w:rPr>
          <w:rFonts w:ascii="仿宋" w:hAnsi="仿宋" w:eastAsia="仿宋"/>
          <w:b/>
          <w:sz w:val="28"/>
          <w:szCs w:val="28"/>
        </w:rPr>
      </w:pPr>
      <w:r>
        <w:rPr>
          <w:rFonts w:hint="eastAsia" w:ascii="仿宋" w:hAnsi="仿宋" w:eastAsia="仿宋"/>
          <w:b/>
          <w:sz w:val="28"/>
          <w:szCs w:val="28"/>
        </w:rPr>
        <w:t>1.童心向党喜迎二十大 银发讲堂传承长江魂（2）</w:t>
      </w:r>
    </w:p>
    <w:p>
      <w:pPr>
        <w:rPr>
          <w:rFonts w:ascii="仿宋" w:hAnsi="仿宋" w:eastAsia="仿宋"/>
          <w:b/>
          <w:sz w:val="28"/>
          <w:szCs w:val="28"/>
        </w:rPr>
      </w:pPr>
      <w:r>
        <w:rPr>
          <w:rFonts w:hint="eastAsia" w:ascii="仿宋" w:hAnsi="仿宋" w:eastAsia="仿宋"/>
          <w:b/>
          <w:sz w:val="28"/>
          <w:szCs w:val="28"/>
        </w:rPr>
        <w:t>2.喜迎“二十大”，“邮”你更精彩（5）</w:t>
      </w:r>
    </w:p>
    <w:p>
      <w:pPr>
        <w:rPr>
          <w:rFonts w:ascii="仿宋" w:hAnsi="仿宋" w:eastAsia="仿宋"/>
          <w:b/>
          <w:sz w:val="28"/>
          <w:szCs w:val="28"/>
        </w:rPr>
      </w:pPr>
      <w:r>
        <w:rPr>
          <w:rFonts w:hint="eastAsia" w:ascii="仿宋" w:hAnsi="仿宋" w:eastAsia="仿宋"/>
          <w:b/>
          <w:sz w:val="28"/>
          <w:szCs w:val="28"/>
        </w:rPr>
        <w:t>3.守护青春 拒绝校园欺凌（7）</w:t>
      </w:r>
    </w:p>
    <w:p>
      <w:pPr>
        <w:rPr>
          <w:rFonts w:hint="eastAsia" w:ascii="仿宋" w:hAnsi="仿宋" w:eastAsia="仿宋"/>
          <w:b/>
          <w:sz w:val="28"/>
          <w:szCs w:val="28"/>
        </w:rPr>
      </w:pPr>
      <w:r>
        <w:rPr>
          <w:rFonts w:hint="eastAsia" w:ascii="仿宋" w:hAnsi="仿宋" w:eastAsia="仿宋"/>
          <w:b/>
          <w:sz w:val="28"/>
          <w:szCs w:val="28"/>
          <w:lang w:val="en-US" w:eastAsia="zh-CN"/>
        </w:rPr>
        <w:t>4</w:t>
      </w:r>
      <w:r>
        <w:rPr>
          <w:rFonts w:hint="eastAsia" w:ascii="仿宋" w:hAnsi="仿宋" w:eastAsia="仿宋"/>
          <w:b/>
          <w:sz w:val="28"/>
          <w:szCs w:val="28"/>
        </w:rPr>
        <w:t>.法护青春共成长 安全自护我能行（1</w:t>
      </w:r>
      <w:r>
        <w:rPr>
          <w:rFonts w:hint="eastAsia" w:ascii="仿宋" w:hAnsi="仿宋" w:eastAsia="仿宋"/>
          <w:b/>
          <w:sz w:val="28"/>
          <w:szCs w:val="28"/>
          <w:lang w:val="en-US" w:eastAsia="zh-CN"/>
        </w:rPr>
        <w:t>0</w:t>
      </w:r>
      <w:r>
        <w:rPr>
          <w:rFonts w:hint="eastAsia" w:ascii="仿宋" w:hAnsi="仿宋" w:eastAsia="仿宋"/>
          <w:b/>
          <w:sz w:val="28"/>
          <w:szCs w:val="28"/>
        </w:rPr>
        <w:t>）</w:t>
      </w:r>
    </w:p>
    <w:p>
      <w:pPr>
        <w:rPr>
          <w:rFonts w:hint="eastAsia" w:ascii="仿宋" w:hAnsi="仿宋" w:eastAsia="仿宋"/>
          <w:b/>
          <w:sz w:val="28"/>
          <w:szCs w:val="28"/>
        </w:rPr>
      </w:pPr>
      <w:r>
        <w:rPr>
          <w:rFonts w:hint="eastAsia" w:ascii="仿宋" w:hAnsi="仿宋" w:eastAsia="仿宋"/>
          <w:b/>
          <w:sz w:val="28"/>
          <w:szCs w:val="28"/>
        </w:rPr>
        <w:t>5.暖心义卖 筑有爱之虹（13）</w:t>
      </w:r>
    </w:p>
    <w:p>
      <w:pPr>
        <w:rPr>
          <w:rFonts w:ascii="仿宋" w:hAnsi="仿宋" w:eastAsia="仿宋"/>
          <w:b/>
          <w:sz w:val="28"/>
          <w:szCs w:val="28"/>
        </w:rPr>
      </w:pPr>
      <w:r>
        <w:rPr>
          <w:rFonts w:hint="eastAsia" w:ascii="仿宋" w:hAnsi="仿宋" w:eastAsia="仿宋"/>
          <w:b/>
          <w:sz w:val="28"/>
          <w:szCs w:val="28"/>
        </w:rPr>
        <w:t>6.</w:t>
      </w:r>
      <w:r>
        <w:rPr>
          <w:rFonts w:ascii="仿宋" w:hAnsi="仿宋" w:eastAsia="仿宋"/>
          <w:b/>
          <w:sz w:val="28"/>
          <w:szCs w:val="28"/>
        </w:rPr>
        <w:t>行八礼四仪 争做新时代礼仪好少年</w:t>
      </w:r>
      <w:r>
        <w:rPr>
          <w:rFonts w:hint="eastAsia" w:ascii="仿宋" w:hAnsi="仿宋" w:eastAsia="仿宋"/>
          <w:b/>
          <w:sz w:val="28"/>
          <w:szCs w:val="28"/>
        </w:rPr>
        <w:t>（1</w:t>
      </w:r>
      <w:r>
        <w:rPr>
          <w:rFonts w:hint="eastAsia" w:ascii="仿宋" w:hAnsi="仿宋" w:eastAsia="仿宋"/>
          <w:b/>
          <w:sz w:val="28"/>
          <w:szCs w:val="28"/>
          <w:lang w:val="en-US" w:eastAsia="zh-CN"/>
        </w:rPr>
        <w:t>6</w:t>
      </w:r>
      <w:r>
        <w:rPr>
          <w:rFonts w:hint="eastAsia" w:ascii="仿宋" w:hAnsi="仿宋" w:eastAsia="仿宋"/>
          <w:b/>
          <w:sz w:val="28"/>
          <w:szCs w:val="28"/>
        </w:rPr>
        <w:t>）</w:t>
      </w:r>
    </w:p>
    <w:p>
      <w:pPr>
        <w:rPr>
          <w:rFonts w:ascii="仿宋" w:hAnsi="仿宋" w:eastAsia="仿宋"/>
          <w:b/>
          <w:sz w:val="28"/>
          <w:szCs w:val="28"/>
        </w:rPr>
      </w:pPr>
      <w:r>
        <w:rPr>
          <w:rFonts w:hint="eastAsia" w:ascii="仿宋" w:hAnsi="仿宋" w:eastAsia="仿宋"/>
          <w:b/>
          <w:sz w:val="28"/>
          <w:szCs w:val="28"/>
        </w:rPr>
        <w:t>7.知史爱党 知史爱国（19）</w:t>
      </w:r>
    </w:p>
    <w:p>
      <w:pPr>
        <w:rPr>
          <w:rFonts w:ascii="仿宋" w:hAnsi="仿宋" w:eastAsia="仿宋"/>
          <w:b/>
          <w:sz w:val="28"/>
          <w:szCs w:val="28"/>
        </w:rPr>
      </w:pPr>
      <w:r>
        <w:rPr>
          <w:rFonts w:hint="eastAsia" w:ascii="仿宋" w:hAnsi="仿宋" w:eastAsia="仿宋"/>
          <w:b/>
          <w:sz w:val="28"/>
          <w:szCs w:val="28"/>
          <w:lang w:val="en-US" w:eastAsia="zh-CN"/>
        </w:rPr>
        <w:t>8</w:t>
      </w:r>
      <w:r>
        <w:rPr>
          <w:rFonts w:hint="eastAsia" w:ascii="仿宋" w:hAnsi="仿宋" w:eastAsia="仿宋"/>
          <w:b/>
          <w:sz w:val="28"/>
          <w:szCs w:val="28"/>
        </w:rPr>
        <w:t>.新北实验中学开展</w:t>
      </w:r>
      <w:r>
        <w:rPr>
          <w:rFonts w:ascii="仿宋" w:hAnsi="仿宋" w:eastAsia="仿宋"/>
          <w:b/>
          <w:sz w:val="28"/>
          <w:szCs w:val="28"/>
        </w:rPr>
        <w:t>“</w:t>
      </w:r>
      <w:r>
        <w:rPr>
          <w:rFonts w:hint="eastAsia" w:ascii="仿宋" w:hAnsi="仿宋" w:eastAsia="仿宋"/>
          <w:b/>
          <w:sz w:val="28"/>
          <w:szCs w:val="28"/>
        </w:rPr>
        <w:t>与文明同行</w:t>
      </w:r>
      <w:r>
        <w:rPr>
          <w:rFonts w:ascii="仿宋" w:hAnsi="仿宋" w:eastAsia="仿宋"/>
          <w:b/>
          <w:sz w:val="28"/>
          <w:szCs w:val="28"/>
        </w:rPr>
        <w:t>”</w:t>
      </w:r>
      <w:r>
        <w:rPr>
          <w:rFonts w:hint="eastAsia" w:ascii="仿宋" w:hAnsi="仿宋" w:eastAsia="仿宋"/>
          <w:b/>
          <w:sz w:val="28"/>
          <w:szCs w:val="28"/>
        </w:rPr>
        <w:t>暑期社会志愿服务实践活动（2</w:t>
      </w:r>
      <w:r>
        <w:rPr>
          <w:rFonts w:hint="eastAsia" w:ascii="仿宋" w:hAnsi="仿宋" w:eastAsia="仿宋"/>
          <w:b/>
          <w:sz w:val="28"/>
          <w:szCs w:val="28"/>
          <w:lang w:val="en-US" w:eastAsia="zh-CN"/>
        </w:rPr>
        <w:t>2</w:t>
      </w:r>
      <w:r>
        <w:rPr>
          <w:rFonts w:hint="eastAsia" w:ascii="仿宋" w:hAnsi="仿宋" w:eastAsia="仿宋"/>
          <w:b/>
          <w:sz w:val="28"/>
          <w:szCs w:val="28"/>
        </w:rPr>
        <w:t>）</w:t>
      </w:r>
    </w:p>
    <w:p>
      <w:pPr>
        <w:rPr>
          <w:rFonts w:ascii="仿宋" w:hAnsi="仿宋" w:eastAsia="仿宋"/>
          <w:b/>
          <w:sz w:val="28"/>
          <w:szCs w:val="28"/>
        </w:rPr>
      </w:pPr>
      <w:r>
        <w:rPr>
          <w:rFonts w:hint="eastAsia" w:ascii="仿宋" w:hAnsi="仿宋" w:eastAsia="仿宋"/>
          <w:b/>
          <w:sz w:val="28"/>
          <w:szCs w:val="28"/>
          <w:lang w:val="en-US" w:eastAsia="zh-CN"/>
        </w:rPr>
        <w:t>9</w:t>
      </w:r>
      <w:r>
        <w:rPr>
          <w:rFonts w:hint="eastAsia" w:ascii="仿宋" w:hAnsi="仿宋" w:eastAsia="仿宋"/>
          <w:b/>
          <w:sz w:val="28"/>
          <w:szCs w:val="28"/>
        </w:rPr>
        <w:t>.青春永向党 喜迎二十大——安中参加魏村街道大、中、学生主题演讲活动（25）</w:t>
      </w:r>
    </w:p>
    <w:p>
      <w:pPr>
        <w:rPr>
          <w:rFonts w:ascii="仿宋" w:hAnsi="仿宋" w:eastAsia="仿宋"/>
          <w:b/>
          <w:sz w:val="28"/>
          <w:szCs w:val="28"/>
        </w:rPr>
      </w:pPr>
      <w:r>
        <w:rPr>
          <w:rFonts w:hint="eastAsia" w:ascii="仿宋" w:hAnsi="仿宋" w:eastAsia="仿宋"/>
          <w:b/>
          <w:sz w:val="28"/>
          <w:szCs w:val="28"/>
          <w:lang w:val="en-US" w:eastAsia="zh-CN"/>
        </w:rPr>
        <w:t>10</w:t>
      </w:r>
      <w:r>
        <w:rPr>
          <w:rFonts w:hint="eastAsia" w:ascii="仿宋" w:hAnsi="仿宋" w:eastAsia="仿宋"/>
          <w:b/>
          <w:sz w:val="28"/>
          <w:szCs w:val="28"/>
        </w:rPr>
        <w:t>.溯源长江文化 争做有根新人（28）</w:t>
      </w:r>
    </w:p>
    <w:p>
      <w:pPr>
        <w:ind w:firstLine="562" w:firstLineChars="200"/>
        <w:rPr>
          <w:rFonts w:hint="eastAsia" w:ascii="仿宋" w:hAnsi="仿宋" w:eastAsia="仿宋" w:cs="宋体"/>
          <w:b/>
          <w:bCs/>
          <w:color w:val="000000"/>
          <w:kern w:val="0"/>
          <w:sz w:val="28"/>
          <w:szCs w:val="28"/>
        </w:rPr>
      </w:pPr>
      <w:bookmarkStart w:id="1" w:name="_GoBack"/>
      <w:bookmarkEnd w:id="1"/>
    </w:p>
    <w:p>
      <w:pPr>
        <w:ind w:firstLine="562" w:firstLineChars="200"/>
        <w:rPr>
          <w:rFonts w:hint="eastAsia" w:ascii="仿宋" w:hAnsi="仿宋" w:eastAsia="仿宋" w:cs="宋体"/>
          <w:b/>
          <w:bCs/>
          <w:color w:val="000000"/>
          <w:kern w:val="0"/>
          <w:sz w:val="28"/>
          <w:szCs w:val="28"/>
        </w:rPr>
      </w:pPr>
    </w:p>
    <w:p>
      <w:pPr>
        <w:ind w:firstLine="562" w:firstLineChars="200"/>
        <w:rPr>
          <w:rFonts w:ascii="微软雅黑" w:hAnsi="微软雅黑" w:eastAsia="微软雅黑" w:cs="宋体"/>
          <w:color w:val="000000"/>
          <w:kern w:val="0"/>
          <w:sz w:val="24"/>
          <w:szCs w:val="24"/>
        </w:rPr>
      </w:pPr>
      <w:r>
        <w:rPr>
          <w:rFonts w:hint="eastAsia" w:ascii="仿宋" w:hAnsi="仿宋" w:eastAsia="仿宋" w:cs="宋体"/>
          <w:b/>
          <w:bCs/>
          <w:color w:val="000000"/>
          <w:kern w:val="0"/>
          <w:sz w:val="28"/>
          <w:szCs w:val="28"/>
        </w:rPr>
        <w:t>1.童心向党喜迎二十大 银发讲堂传承长江魂</w:t>
      </w:r>
      <w:r>
        <w:rPr>
          <w:rFonts w:hint="eastAsia" w:ascii="仿宋" w:hAnsi="仿宋" w:eastAsia="仿宋"/>
          <w:sz w:val="28"/>
          <w:szCs w:val="28"/>
        </w:rPr>
        <w:t xml:space="preserve">——魏村中心小学开展“永远跟党走 奋进新征程”银发微讲堂活动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cs="宋体"/>
          <w:color w:val="000000"/>
          <w:kern w:val="0"/>
          <w:sz w:val="24"/>
          <w:szCs w:val="24"/>
        </w:rPr>
        <w:drawing>
          <wp:inline distT="0" distB="0" distL="0" distR="0">
            <wp:extent cx="4913630" cy="3682365"/>
            <wp:effectExtent l="19050" t="0" r="900" b="0"/>
            <wp:docPr id="2" name="图片 4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3" descr="2.jpg"/>
                    <pic:cNvPicPr>
                      <a:picLocks noChangeAspect="1" noChangeArrowheads="1"/>
                    </pic:cNvPicPr>
                  </pic:nvPicPr>
                  <pic:blipFill>
                    <a:blip r:embed="rId5"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cs="宋体"/>
          <w:color w:val="000000"/>
          <w:kern w:val="0"/>
          <w:sz w:val="24"/>
          <w:szCs w:val="24"/>
        </w:rPr>
        <w:drawing>
          <wp:inline distT="0" distB="0" distL="0" distR="0">
            <wp:extent cx="4913630" cy="3682365"/>
            <wp:effectExtent l="19050" t="0" r="900" b="0"/>
            <wp:docPr id="4" name="图片 4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3.jpg"/>
                    <pic:cNvPicPr>
                      <a:picLocks noChangeAspect="1" noChangeArrowheads="1"/>
                    </pic:cNvPicPr>
                  </pic:nvPicPr>
                  <pic:blipFill>
                    <a:blip r:embed="rId6"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cs="宋体"/>
          <w:color w:val="000000"/>
          <w:kern w:val="0"/>
          <w:sz w:val="24"/>
          <w:szCs w:val="24"/>
        </w:rPr>
        <w:drawing>
          <wp:inline distT="0" distB="0" distL="0" distR="0">
            <wp:extent cx="4913630" cy="3689985"/>
            <wp:effectExtent l="19050" t="0" r="900" b="0"/>
            <wp:docPr id="18" name="图片 4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descr="4.jpg"/>
                    <pic:cNvPicPr>
                      <a:picLocks noChangeAspect="1" noChangeArrowheads="1"/>
                    </pic:cNvPicPr>
                  </pic:nvPicPr>
                  <pic:blipFill>
                    <a:blip r:embed="rId7" cstate="print"/>
                    <a:srcRect/>
                    <a:stretch>
                      <a:fillRect/>
                    </a:stretch>
                  </pic:blipFill>
                  <pic:spPr>
                    <a:xfrm>
                      <a:off x="0" y="0"/>
                      <a:ext cx="4914000" cy="3690356"/>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仿宋" w:hAnsi="仿宋" w:eastAsia="仿宋" w:cs="宋体"/>
          <w:kern w:val="0"/>
          <w:sz w:val="28"/>
          <w:szCs w:val="28"/>
        </w:rPr>
      </w:pPr>
      <w:r>
        <w:rPr>
          <w:rFonts w:hint="eastAsia" w:ascii="微软雅黑" w:hAnsi="微软雅黑" w:eastAsia="微软雅黑" w:cs="宋体"/>
          <w:kern w:val="0"/>
          <w:szCs w:val="21"/>
        </w:rPr>
        <w:t>　</w:t>
      </w:r>
      <w:r>
        <w:rPr>
          <w:rFonts w:hint="eastAsia" w:ascii="仿宋" w:hAnsi="仿宋" w:eastAsia="仿宋" w:cs="宋体"/>
          <w:kern w:val="0"/>
          <w:sz w:val="28"/>
          <w:szCs w:val="28"/>
        </w:rPr>
        <w:t>　</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2022年是党的二十大召开之年。为迎接党的二十大胜利召开，持续贯彻落实习近平总书记在党史学习教育动员大会上的讲话精神，新北区魏村街道关工委、魏村中心小学关工委联合开展“永远跟党走、奋进新征程”银发微讲堂活动。通过参观长江腾退复绿工程、聆听老党员讲述党史故事，引导少先队员厚植爱党、爱国、爱社会主义的情感，努力争当爱国小卫士、文化小传人、生态小公民、高新小主人。</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微雨过，小荷翻，榴花开欲然。6月14日上午，12名魏小少先队员在老干部支部书记曹伟民的带领下，迎着初夏的微风来到了长江边，步行参观腾退复绿工程。</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站在曾经危化企业林立、采砂船扎堆的江岸边眺望，沿江湿地满眼芦苇摇曳、耳边鸟鸣啾啾，江面时有鱼儿跃起，成为一道久违而宜人的风景。从曾经两岸烟囱耸如云，到如今无边江景一时新，长江的生产岸线已然回归生态岸线。</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面对滚滚长江水，曹爷爷忍不住回忆起那段长江上的如歌岁月。而在渡江战役中荣获个人“特等功”称号的秦长贵更是长江中的一颗明珠，他的英雄事迹传遍长江两岸。队员们都紧紧围绕着曹爷爷，听曹爷爷讲述那场惊心动魄的战争。先烈的英雄故事深深吸引了少先队员们，听到激动之处，纷纷惊叹：“他在枪林弹雨中，一个晚上就往返航行6次啊!真是太英勇了!”从此，渡江精神长存魏小少年的心中。</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百年栉风沐雨，无论风云变幻，我们坚定信念，志存高远。仰望皓月星辰，我们永远不忘初心。大家来到魏村社区的红帆广场，齐聚图书馆三楼会议室，曹书记又向在场的魏小少先队员们讲述了我们身边的平民英雄——邹兰英的故事，她被人们亲切地称为“老寄娘”。她主动要求当共产党的地下交通员，化妆成讨饭婆、烧香女、穷村妇等，把信件缝在衣襟里，藏在鞋底下，埋在发髻中，东赴江阴、西去丹阳、南奔常州、北渡长江，一次次闯过敌人的岗哨顺利完成通讯任务。在漫长的革命岁月中，邹兰英几次遭到敌人的抓捕。当队员们听到老寄娘在狱中受尽酷刑，一只眼睛也因被喷上辣椒水而失明时，大家都被这种大无畏的革命精神所震撼了。孩子们有的面含悲戚，低头深思;有的义愤填膺，眼中充满对敌人暴行的怒火……长夜过后便是天明，在狱中煎熬了474天后，邹兰英等到了解放军横渡长江的胜利消息。“老寄娘”的称呼，是爱戴，也是尊重，是敬佩，亦是敬仰。现在，“老寄娘”也成了魏小少先队员们心中的一座丰碑。</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 xml:space="preserve">历史照亮未来，征程未有穷期。“永远跟党走 </w:t>
      </w:r>
      <w:r>
        <w:rPr>
          <w:rFonts w:hint="eastAsia" w:ascii="微软雅黑" w:hAnsi="微软雅黑" w:eastAsia="仿宋" w:cs="宋体"/>
          <w:kern w:val="0"/>
          <w:sz w:val="28"/>
          <w:szCs w:val="28"/>
        </w:rPr>
        <w:t> </w:t>
      </w:r>
      <w:r>
        <w:rPr>
          <w:rFonts w:hint="eastAsia" w:ascii="仿宋" w:hAnsi="仿宋" w:eastAsia="仿宋" w:cs="宋体"/>
          <w:kern w:val="0"/>
          <w:sz w:val="28"/>
          <w:szCs w:val="28"/>
        </w:rPr>
        <w:t>奋进新征程”银发微讲堂主题教育活动唱响了爱党、爱国主旋律，让魏村中心小学的少先队员们树立起“听党话、跟党走”的坚定信念。青春须早为，吾辈当自强。我们要牢记习近平总书记的殷殷嘱托，不负韶华，不负时代，不负人民，牢记初心使命，在青春的赛道上奋力奔跑，以饱满的热情和昂扬的斗志投身于建设社会主义现代化建设强国，为实现中国梦奉献青春、智慧和力量。（魏村中心小学关工委）</w:t>
      </w:r>
    </w:p>
    <w:p/>
    <w:p>
      <w:pPr>
        <w:widowControl/>
        <w:shd w:val="clear" w:color="auto" w:fill="FFFFFF"/>
        <w:spacing w:line="750" w:lineRule="atLeast"/>
        <w:ind w:firstLine="560" w:firstLineChars="200"/>
        <w:rPr>
          <w:rFonts w:ascii="仿宋" w:hAnsi="仿宋" w:eastAsia="仿宋" w:cs="宋体"/>
          <w:b/>
          <w:bCs/>
          <w:color w:val="000000"/>
          <w:kern w:val="0"/>
          <w:sz w:val="28"/>
          <w:szCs w:val="28"/>
        </w:rPr>
      </w:pPr>
      <w:r>
        <w:rPr>
          <w:rFonts w:hint="eastAsia" w:ascii="仿宋" w:hAnsi="仿宋" w:eastAsia="仿宋"/>
          <w:sz w:val="28"/>
          <w:szCs w:val="28"/>
        </w:rPr>
        <w:t>2.</w:t>
      </w:r>
      <w:r>
        <w:rPr>
          <w:rFonts w:hint="eastAsia" w:ascii="仿宋" w:hAnsi="仿宋" w:eastAsia="仿宋" w:cs="宋体"/>
          <w:b/>
          <w:bCs/>
          <w:color w:val="000000"/>
          <w:kern w:val="0"/>
          <w:sz w:val="28"/>
          <w:szCs w:val="28"/>
        </w:rPr>
        <w:t>喜迎“二十大”，“邮”你更精彩</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5274310" cy="3955415"/>
            <wp:effectExtent l="19050" t="0" r="2540" b="0"/>
            <wp:docPr id="27" name="图片 27" descr="IMG_20220624_1440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20624_144036.jpg.jpg"/>
                    <pic:cNvPicPr>
                      <a:picLocks noChangeAspect="1" noChangeArrowheads="1"/>
                    </pic:cNvPicPr>
                  </pic:nvPicPr>
                  <pic:blipFill>
                    <a:blip r:embed="rId8"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30" name="图片 30" descr="http://oss.bestcloud.cn/upload/20220628/d42fd566765744419befb2daccb80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oss.bestcloud.cn/upload/20220628/d42fd566765744419befb2daccb80d03.jpg"/>
                    <pic:cNvPicPr>
                      <a:picLocks noChangeAspect="1" noChangeArrowheads="1"/>
                    </pic:cNvPicPr>
                  </pic:nvPicPr>
                  <pic:blipFill>
                    <a:blip r:embed="rId9"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为了喜迎“二十大”，深入学习革命历史，回顾党的光辉历程，追寻革命先辈的足迹，讴歌党的丰功伟绩，激发少先队员爱党爱国的热情，</w:t>
      </w:r>
      <w:r>
        <w:rPr>
          <w:rFonts w:ascii="仿宋" w:hAnsi="仿宋" w:eastAsia="仿宋" w:cs="宋体"/>
          <w:kern w:val="0"/>
          <w:sz w:val="28"/>
          <w:szCs w:val="28"/>
        </w:rPr>
        <w:t>6</w:t>
      </w:r>
      <w:r>
        <w:rPr>
          <w:rFonts w:hint="eastAsia" w:ascii="仿宋" w:hAnsi="仿宋" w:eastAsia="仿宋" w:cs="宋体"/>
          <w:kern w:val="0"/>
          <w:sz w:val="28"/>
          <w:szCs w:val="28"/>
        </w:rPr>
        <w:t>月</w:t>
      </w:r>
      <w:r>
        <w:rPr>
          <w:rFonts w:ascii="仿宋" w:hAnsi="仿宋" w:eastAsia="仿宋" w:cs="宋体"/>
          <w:kern w:val="0"/>
          <w:sz w:val="28"/>
          <w:szCs w:val="28"/>
        </w:rPr>
        <w:t>24</w:t>
      </w:r>
      <w:r>
        <w:rPr>
          <w:rFonts w:hint="eastAsia" w:ascii="仿宋" w:hAnsi="仿宋" w:eastAsia="仿宋" w:cs="宋体"/>
          <w:kern w:val="0"/>
          <w:sz w:val="28"/>
          <w:szCs w:val="28"/>
        </w:rPr>
        <w:t>日浦河实验学校关工委、学生处特邀常州邮政集邮文化宣讲大使成睿来到该校，给即将毕业的六年级的学生们带来了一场红色洗礼。</w:t>
      </w:r>
    </w:p>
    <w:p>
      <w:pPr>
        <w:widowControl/>
        <w:shd w:val="clear" w:color="auto" w:fill="FFFFFF"/>
        <w:spacing w:line="360" w:lineRule="atLeast"/>
        <w:ind w:firstLine="555"/>
        <w:jc w:val="left"/>
        <w:rPr>
          <w:rFonts w:ascii="仿宋" w:hAnsi="仿宋" w:eastAsia="仿宋"/>
          <w:sz w:val="28"/>
          <w:szCs w:val="28"/>
        </w:rPr>
      </w:pPr>
      <w:r>
        <w:rPr>
          <w:rFonts w:hint="eastAsia" w:ascii="仿宋" w:hAnsi="仿宋" w:eastAsia="仿宋"/>
          <w:sz w:val="28"/>
          <w:szCs w:val="28"/>
        </w:rPr>
        <w:t>讲师以《星星之火 可以燎原</w:t>
      </w:r>
      <w:r>
        <w:rPr>
          <w:rFonts w:ascii="仿宋" w:hAnsi="仿宋" w:eastAsia="仿宋"/>
          <w:sz w:val="28"/>
          <w:szCs w:val="28"/>
        </w:rPr>
        <w:t>-</w:t>
      </w:r>
      <w:r>
        <w:rPr>
          <w:rFonts w:hint="eastAsia" w:ascii="仿宋" w:hAnsi="仿宋" w:eastAsia="仿宋"/>
          <w:sz w:val="28"/>
          <w:szCs w:val="28"/>
        </w:rPr>
        <w:t>邮票上的少年先锋队》为题，带领学生重温了少先队的历史，也让他们看到了中国各项事业的迅速发展，增强了学生的民族自豪感。通过讲师对一段段历史故事的讲解，同学们深切感受了中国人民坚定不移跟党走、前仆后继夺胜利的革命情怀。最后在讲师的带领下，同学们重温入队誓词，心中那份信念更加坚定。</w:t>
      </w:r>
    </w:p>
    <w:p>
      <w:pPr>
        <w:widowControl/>
        <w:shd w:val="clear" w:color="auto" w:fill="FFFFFF"/>
        <w:spacing w:line="360" w:lineRule="atLeast"/>
        <w:ind w:firstLine="555"/>
        <w:jc w:val="left"/>
        <w:rPr>
          <w:rFonts w:ascii="仿宋" w:hAnsi="仿宋" w:eastAsia="仿宋" w:cs="宋体"/>
          <w:kern w:val="0"/>
          <w:sz w:val="28"/>
          <w:szCs w:val="28"/>
        </w:rPr>
      </w:pPr>
      <w:r>
        <w:rPr>
          <w:rFonts w:hint="eastAsia" w:ascii="仿宋" w:hAnsi="仿宋" w:eastAsia="仿宋"/>
          <w:sz w:val="28"/>
          <w:szCs w:val="28"/>
        </w:rPr>
        <w:t>一枚邮票就是一段历史，小小方寸见证着革命先辈的英勇担当，也见证着“红领巾”传承革命精神、牢记革命守初心的时代担当。</w:t>
      </w:r>
    </w:p>
    <w:p>
      <w:pPr>
        <w:widowControl/>
        <w:shd w:val="clear" w:color="auto" w:fill="FFFFFF"/>
        <w:spacing w:line="360" w:lineRule="atLeast"/>
        <w:ind w:firstLine="555"/>
        <w:jc w:val="left"/>
        <w:rPr>
          <w:rFonts w:hint="eastAsia" w:ascii="宋体" w:hAnsi="宋体" w:eastAsia="宋体" w:cs="宋体"/>
          <w:kern w:val="0"/>
          <w:sz w:val="29"/>
          <w:szCs w:val="29"/>
        </w:rPr>
      </w:pPr>
      <w:r>
        <w:rPr>
          <w:rFonts w:hint="eastAsia" w:ascii="宋体" w:hAnsi="宋体" w:eastAsia="宋体" w:cs="宋体"/>
          <w:kern w:val="0"/>
          <w:sz w:val="29"/>
          <w:szCs w:val="29"/>
        </w:rPr>
        <w:t xml:space="preserve">                           （</w:t>
      </w:r>
      <w:r>
        <w:rPr>
          <w:rFonts w:hint="eastAsia" w:ascii="仿宋" w:hAnsi="仿宋" w:eastAsia="仿宋" w:cs="宋体"/>
          <w:kern w:val="0"/>
          <w:sz w:val="28"/>
          <w:szCs w:val="28"/>
        </w:rPr>
        <w:t>浦河实验学校关工委</w:t>
      </w:r>
      <w:r>
        <w:rPr>
          <w:rFonts w:hint="eastAsia" w:ascii="宋体" w:hAnsi="宋体" w:eastAsia="宋体" w:cs="宋体"/>
          <w:kern w:val="0"/>
          <w:sz w:val="29"/>
          <w:szCs w:val="29"/>
        </w:rPr>
        <w:t>）</w:t>
      </w:r>
    </w:p>
    <w:p>
      <w:pPr>
        <w:widowControl/>
        <w:shd w:val="clear" w:color="auto" w:fill="FFFFFF"/>
        <w:spacing w:line="360" w:lineRule="atLeast"/>
        <w:ind w:firstLine="555"/>
        <w:jc w:val="left"/>
        <w:rPr>
          <w:rFonts w:ascii="仿宋" w:hAnsi="仿宋" w:eastAsia="仿宋" w:cs="宋体"/>
          <w:b/>
          <w:bCs/>
          <w:color w:val="000000"/>
          <w:kern w:val="0"/>
          <w:sz w:val="28"/>
          <w:szCs w:val="28"/>
        </w:rPr>
      </w:pPr>
      <w:r>
        <w:rPr>
          <w:rFonts w:hint="eastAsia" w:ascii="宋体" w:hAnsi="宋体" w:eastAsia="宋体" w:cs="宋体"/>
          <w:kern w:val="0"/>
          <w:sz w:val="29"/>
          <w:szCs w:val="29"/>
        </w:rPr>
        <w:t>3.</w:t>
      </w:r>
      <w:r>
        <w:rPr>
          <w:rFonts w:hint="eastAsia" w:ascii="仿宋" w:hAnsi="仿宋" w:eastAsia="仿宋" w:cs="宋体"/>
          <w:b/>
          <w:bCs/>
          <w:color w:val="000000"/>
          <w:kern w:val="0"/>
          <w:sz w:val="28"/>
          <w:szCs w:val="28"/>
        </w:rPr>
        <w:t>守护青春 拒绝校园欺凌</w:t>
      </w:r>
    </w:p>
    <w:p>
      <w:pPr>
        <w:widowControl/>
        <w:shd w:val="clear" w:color="auto" w:fill="FFFFFF"/>
        <w:spacing w:line="390" w:lineRule="atLeast"/>
        <w:jc w:val="right"/>
        <w:rPr>
          <w:rFonts w:ascii="仿宋" w:hAnsi="仿宋" w:eastAsia="仿宋" w:cs="宋体"/>
          <w:color w:val="000000"/>
          <w:kern w:val="0"/>
          <w:sz w:val="28"/>
          <w:szCs w:val="28"/>
        </w:rPr>
      </w:pPr>
      <w:r>
        <w:rPr>
          <w:rFonts w:hint="eastAsia" w:ascii="仿宋" w:hAnsi="仿宋" w:eastAsia="仿宋" w:cs="宋体"/>
          <w:color w:val="000000"/>
          <w:kern w:val="0"/>
          <w:sz w:val="28"/>
          <w:szCs w:val="28"/>
        </w:rPr>
        <w:t>——龙虎塘实验小学六年级学生法治教育活动</w:t>
      </w:r>
    </w:p>
    <w:p>
      <w:pPr>
        <w:jc w:val="center"/>
        <w:rPr>
          <w:rFonts w:ascii="微软雅黑" w:hAnsi="微软雅黑" w:eastAsia="微软雅黑"/>
          <w:szCs w:val="21"/>
        </w:rPr>
      </w:pPr>
    </w:p>
    <w:p>
      <w:pPr>
        <w:jc w:val="center"/>
      </w:pPr>
      <w:r>
        <w:rPr>
          <w:rFonts w:ascii="微软雅黑" w:hAnsi="微软雅黑" w:eastAsia="微软雅黑"/>
          <w:szCs w:val="21"/>
        </w:rPr>
        <w:drawing>
          <wp:inline distT="0" distB="0" distL="0" distR="0">
            <wp:extent cx="4913630" cy="3682365"/>
            <wp:effectExtent l="19050" t="0" r="900" b="0"/>
            <wp:docPr id="14" name="图片 14" descr="http://oss.bestcloud.cn/upload/20220629/b509ad07e5784d11958d5dd399755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oss.bestcloud.cn/upload/20220629/b509ad07e5784d11958d5dd399755be3.jpg"/>
                    <pic:cNvPicPr>
                      <a:picLocks noChangeAspect="1" noChangeArrowheads="1"/>
                    </pic:cNvPicPr>
                  </pic:nvPicPr>
                  <pic:blipFill>
                    <a:blip r:embed="rId10"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
      <w:pPr>
        <w:jc w:val="center"/>
      </w:pPr>
      <w:r>
        <w:rPr>
          <w:rFonts w:ascii="微软雅黑" w:hAnsi="微软雅黑" w:eastAsia="微软雅黑"/>
          <w:szCs w:val="21"/>
        </w:rPr>
        <w:drawing>
          <wp:inline distT="0" distB="0" distL="0" distR="0">
            <wp:extent cx="4913630" cy="2564130"/>
            <wp:effectExtent l="19050" t="0" r="900" b="0"/>
            <wp:docPr id="17" name="图片 17" descr="http://oss.bestcloud.cn/upload/20220629/66070b811708412d9d92d6b36612e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oss.bestcloud.cn/upload/20220629/66070b811708412d9d92d6b36612e91c.png"/>
                    <pic:cNvPicPr>
                      <a:picLocks noChangeAspect="1" noChangeArrowheads="1"/>
                    </pic:cNvPicPr>
                  </pic:nvPicPr>
                  <pic:blipFill>
                    <a:blip r:embed="rId11" cstate="print"/>
                    <a:srcRect/>
                    <a:stretch>
                      <a:fillRect/>
                    </a:stretch>
                  </pic:blipFill>
                  <pic:spPr>
                    <a:xfrm>
                      <a:off x="0" y="0"/>
                      <a:ext cx="4914000" cy="2564675"/>
                    </a:xfrm>
                    <a:prstGeom prst="rect">
                      <a:avLst/>
                    </a:prstGeom>
                    <a:noFill/>
                    <a:ln w="9525">
                      <a:noFill/>
                      <a:miter lim="800000"/>
                      <a:headEnd/>
                      <a:tailEnd/>
                    </a:ln>
                  </pic:spPr>
                </pic:pic>
              </a:graphicData>
            </a:graphic>
          </wp:inline>
        </w:drawing>
      </w:r>
    </w:p>
    <w:p/>
    <w:p>
      <w:pPr>
        <w:jc w:val="center"/>
      </w:pPr>
      <w:r>
        <w:rPr>
          <w:rFonts w:ascii="微软雅黑" w:hAnsi="微软雅黑" w:eastAsia="微软雅黑"/>
          <w:szCs w:val="21"/>
        </w:rPr>
        <w:drawing>
          <wp:inline distT="0" distB="0" distL="0" distR="0">
            <wp:extent cx="4913630" cy="3682365"/>
            <wp:effectExtent l="19050" t="0" r="900" b="0"/>
            <wp:docPr id="20" name="图片 20" descr="http://oss.bestcloud.cn/upload/20220629/0bd9d29557c04d42a190f7adfe18a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oss.bestcloud.cn/upload/20220629/0bd9d29557c04d42a190f7adfe18a755.jpg"/>
                    <pic:cNvPicPr>
                      <a:picLocks noChangeAspect="1" noChangeArrowheads="1"/>
                    </pic:cNvPicPr>
                  </pic:nvPicPr>
                  <pic:blipFill>
                    <a:blip r:embed="rId12"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仿宋" w:hAnsi="仿宋" w:eastAsia="仿宋" w:cs="宋体"/>
          <w:kern w:val="0"/>
          <w:sz w:val="28"/>
          <w:szCs w:val="28"/>
        </w:rPr>
      </w:pPr>
      <w:r>
        <w:rPr>
          <w:rFonts w:hint="eastAsia" w:ascii="微软雅黑" w:hAnsi="微软雅黑" w:eastAsia="微软雅黑" w:cs="宋体"/>
          <w:kern w:val="0"/>
          <w:szCs w:val="21"/>
        </w:rPr>
        <w:t>     </w:t>
      </w:r>
      <w:r>
        <w:rPr>
          <w:rFonts w:hint="eastAsia" w:ascii="仿宋" w:hAnsi="仿宋" w:eastAsia="仿宋" w:cs="宋体"/>
          <w:kern w:val="0"/>
          <w:sz w:val="28"/>
          <w:szCs w:val="28"/>
        </w:rPr>
        <w:t xml:space="preserve"> 人身安全最重要，及时求助很有效</w:t>
      </w:r>
    </w:p>
    <w:p>
      <w:pPr>
        <w:widowControl/>
        <w:shd w:val="clear" w:color="auto" w:fill="FFFFFF"/>
        <w:spacing w:line="360" w:lineRule="atLeast"/>
        <w:jc w:val="center"/>
        <w:rPr>
          <w:rFonts w:ascii="仿宋" w:hAnsi="仿宋" w:eastAsia="仿宋" w:cs="宋体"/>
          <w:kern w:val="0"/>
          <w:sz w:val="28"/>
          <w:szCs w:val="28"/>
        </w:rPr>
      </w:pPr>
      <w:r>
        <w:rPr>
          <w:rFonts w:hint="eastAsia" w:ascii="仿宋" w:hAnsi="仿宋" w:eastAsia="仿宋" w:cs="宋体"/>
          <w:kern w:val="0"/>
          <w:sz w:val="28"/>
          <w:szCs w:val="28"/>
        </w:rPr>
        <w:t>　　自我保护要记牢，合理合法是正道</w:t>
      </w:r>
    </w:p>
    <w:p>
      <w:pPr>
        <w:widowControl/>
        <w:shd w:val="clear" w:color="auto" w:fill="FFFFFF"/>
        <w:spacing w:line="360" w:lineRule="atLeast"/>
        <w:jc w:val="left"/>
        <w:rPr>
          <w:rFonts w:ascii="仿宋" w:hAnsi="仿宋" w:eastAsia="仿宋" w:cs="宋体"/>
          <w:kern w:val="0"/>
          <w:sz w:val="28"/>
          <w:szCs w:val="28"/>
        </w:rPr>
      </w:pPr>
      <w:r>
        <w:rPr>
          <w:rFonts w:hint="eastAsia" w:ascii="微软雅黑" w:hAnsi="微软雅黑" w:eastAsia="仿宋" w:cs="宋体"/>
          <w:kern w:val="0"/>
          <w:sz w:val="28"/>
          <w:szCs w:val="28"/>
        </w:rPr>
        <w:t> </w:t>
      </w:r>
      <w:r>
        <w:rPr>
          <w:rFonts w:hint="eastAsia" w:ascii="仿宋" w:hAnsi="仿宋" w:eastAsia="仿宋" w:cs="宋体"/>
          <w:kern w:val="0"/>
          <w:sz w:val="28"/>
          <w:szCs w:val="28"/>
        </w:rPr>
        <w:t xml:space="preserve"> </w:t>
      </w:r>
      <w:r>
        <w:rPr>
          <w:rFonts w:hint="eastAsia" w:ascii="微软雅黑" w:hAnsi="微软雅黑" w:eastAsia="仿宋" w:cs="宋体"/>
          <w:kern w:val="0"/>
          <w:sz w:val="28"/>
          <w:szCs w:val="28"/>
        </w:rPr>
        <w:t> </w:t>
      </w:r>
      <w:r>
        <w:rPr>
          <w:rFonts w:hint="eastAsia" w:ascii="仿宋" w:hAnsi="仿宋" w:eastAsia="仿宋" w:cs="宋体"/>
          <w:kern w:val="0"/>
          <w:sz w:val="28"/>
          <w:szCs w:val="28"/>
        </w:rPr>
        <w:t xml:space="preserve"> </w:t>
      </w:r>
      <w:r>
        <w:rPr>
          <w:rFonts w:hint="eastAsia" w:ascii="微软雅黑" w:hAnsi="微软雅黑" w:eastAsia="仿宋" w:cs="宋体"/>
          <w:kern w:val="0"/>
          <w:sz w:val="28"/>
          <w:szCs w:val="28"/>
        </w:rPr>
        <w:t> </w:t>
      </w:r>
      <w:r>
        <w:rPr>
          <w:rFonts w:hint="eastAsia" w:ascii="仿宋" w:hAnsi="仿宋" w:eastAsia="仿宋" w:cs="宋体"/>
          <w:kern w:val="0"/>
          <w:sz w:val="28"/>
          <w:szCs w:val="28"/>
        </w:rPr>
        <w:t xml:space="preserve"> 为做好中小学法治衔接，端正未成年人思想道德品质，平安度过小学生生涯最后一个暑假，龙虎塘实验小学关工委、学生处特邀新北区检察院检察官、龙虎塘实验小学法治副校长史可，于6月23日下午走进该校，开展了以“守护青春 拒绝校园欺凌”为主题的法治安全宣传活动。活动分三部分进行：1.校园欺凌是什么 </w:t>
      </w:r>
      <w:r>
        <w:rPr>
          <w:rFonts w:hint="eastAsia" w:ascii="微软雅黑" w:hAnsi="微软雅黑" w:eastAsia="仿宋" w:cs="宋体"/>
          <w:kern w:val="0"/>
          <w:sz w:val="28"/>
          <w:szCs w:val="28"/>
        </w:rPr>
        <w:t> </w:t>
      </w:r>
      <w:r>
        <w:rPr>
          <w:rFonts w:hint="eastAsia" w:ascii="仿宋" w:hAnsi="仿宋" w:eastAsia="仿宋" w:cs="宋体"/>
          <w:kern w:val="0"/>
          <w:sz w:val="28"/>
          <w:szCs w:val="28"/>
        </w:rPr>
        <w:t xml:space="preserve">2.校园欺凌的危害 </w:t>
      </w:r>
      <w:r>
        <w:rPr>
          <w:rFonts w:hint="eastAsia" w:ascii="微软雅黑" w:hAnsi="微软雅黑" w:eastAsia="仿宋" w:cs="宋体"/>
          <w:kern w:val="0"/>
          <w:sz w:val="28"/>
          <w:szCs w:val="28"/>
        </w:rPr>
        <w:t> </w:t>
      </w:r>
      <w:r>
        <w:rPr>
          <w:rFonts w:hint="eastAsia" w:ascii="仿宋" w:hAnsi="仿宋" w:eastAsia="仿宋" w:cs="宋体"/>
          <w:kern w:val="0"/>
          <w:sz w:val="28"/>
          <w:szCs w:val="28"/>
        </w:rPr>
        <w:t>3.如何应对与预防。</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活动开始，史检察官通过一则视频引发学生的思考：奥吉遭受了哪些校园欺凌行为?同学们纷纷结合自己的生活经验与史检察官进行互动。继而引出“校园欺凌是什么”这一问题，通过史检察官的讲解，同学们知道了校园欺凌包括肢体欺凌、言语欺凌、关系欺凌、网络欺凌、性欺凌以及反击型欺凌。</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xml:space="preserve">　　当你欺负一盆植物会发生什么?史检察官通过“被欺负的植物实验”向同学们讲述了校园欺凌的危害，视频中两盆被买来的植物，一盆每天都被孩子们赞美，而另外一盆则接受孩子们的侮辱和谩骂，半个月后，被赞美的植物长势喜人，被谩骂的植物已经枯萎。由此同学们也明白了语言欺凌的危害，比如给同学起外号，辱骂他人等都会给别人带来一定程度上的心理伤害。 </w:t>
      </w:r>
    </w:p>
    <w:p>
      <w:pPr>
        <w:rPr>
          <w:rFonts w:ascii="仿宋" w:hAnsi="仿宋" w:eastAsia="仿宋"/>
          <w:sz w:val="28"/>
          <w:szCs w:val="28"/>
        </w:rPr>
      </w:pPr>
      <w:r>
        <w:rPr>
          <w:rFonts w:hint="eastAsia"/>
          <w:kern w:val="0"/>
        </w:rPr>
        <w:t>　</w:t>
      </w:r>
      <w:r>
        <w:rPr>
          <w:rFonts w:hint="eastAsia" w:ascii="仿宋" w:hAnsi="仿宋" w:eastAsia="仿宋"/>
          <w:sz w:val="28"/>
          <w:szCs w:val="28"/>
        </w:rPr>
        <w:t>　“吉林松原中学校外欺凌事件”和“陕西米脂故意杀人案件”这两个实际案例更使得同学们了解到校园欺凌的危害。而对于学校来说，校园欺凌行为会扰乱学校教学秩序、造成校园不安全隐患。同学之间可能会由最初的打闹玩笑演变为校园欺凌，进而升级到校园暴力。所以同学们在日常生活中要和睦相处，用宽容的心态去对待他人。最后史检察官向同学们普及了校园欺凌可能会触犯到的法律：1.抢劫罪；</w:t>
      </w:r>
      <w:r>
        <w:rPr>
          <w:rFonts w:hint="eastAsia" w:eastAsia="仿宋"/>
          <w:sz w:val="28"/>
          <w:szCs w:val="28"/>
        </w:rPr>
        <w:t> </w:t>
      </w:r>
      <w:r>
        <w:rPr>
          <w:rFonts w:hint="eastAsia" w:ascii="仿宋" w:hAnsi="仿宋" w:eastAsia="仿宋"/>
          <w:sz w:val="28"/>
          <w:szCs w:val="28"/>
        </w:rPr>
        <w:t>2.故意伤害罪；</w:t>
      </w:r>
      <w:r>
        <w:rPr>
          <w:rFonts w:hint="eastAsia" w:eastAsia="仿宋"/>
          <w:sz w:val="28"/>
          <w:szCs w:val="28"/>
        </w:rPr>
        <w:t> </w:t>
      </w:r>
      <w:r>
        <w:rPr>
          <w:rFonts w:hint="eastAsia" w:ascii="仿宋" w:hAnsi="仿宋" w:eastAsia="仿宋"/>
          <w:sz w:val="28"/>
          <w:szCs w:val="28"/>
        </w:rPr>
        <w:t>3.寻衅滋事罪；</w:t>
      </w:r>
      <w:r>
        <w:rPr>
          <w:rFonts w:hint="eastAsia" w:eastAsia="仿宋"/>
          <w:sz w:val="28"/>
          <w:szCs w:val="28"/>
        </w:rPr>
        <w:t> </w:t>
      </w:r>
      <w:r>
        <w:rPr>
          <w:rFonts w:hint="eastAsia" w:ascii="仿宋" w:hAnsi="仿宋" w:eastAsia="仿宋"/>
          <w:sz w:val="28"/>
          <w:szCs w:val="28"/>
        </w:rPr>
        <w:t>4.聚众斗殴罪。</w:t>
      </w:r>
    </w:p>
    <w:p>
      <w:pPr>
        <w:ind w:firstLine="420" w:firstLineChars="0"/>
        <w:rPr>
          <w:rFonts w:ascii="仿宋" w:hAnsi="仿宋" w:eastAsia="仿宋"/>
          <w:sz w:val="28"/>
          <w:szCs w:val="28"/>
        </w:rPr>
      </w:pPr>
      <w:r>
        <w:rPr>
          <w:rFonts w:hint="eastAsia" w:ascii="仿宋" w:hAnsi="仿宋" w:eastAsia="仿宋"/>
          <w:sz w:val="28"/>
          <w:szCs w:val="28"/>
        </w:rPr>
        <w:t>面对校园欺凌时，我们应当如何应对与预防呢?讲座伊始视频中奥吉的校长对同学们说：奥吉无法改变他的外貌，但我们能改变看待他的眼光。作为被欺凌者，我们要勇敢地对欺凌者说不，并且逃离现场找到安全的地方保护自己，告诉老师、家长或者信任的长者，寻找新的朋友和信任的伙伴在一起;作为旁观者，我们要及时告诉老师和家长，来寻求他们的帮助，不能因为害怕就装作没看到，因为不报告欺凌事件也是一种欺凌。</w:t>
      </w:r>
    </w:p>
    <w:p>
      <w:pPr>
        <w:ind w:firstLine="560" w:firstLineChars="200"/>
        <w:rPr>
          <w:rFonts w:ascii="仿宋" w:hAnsi="仿宋" w:eastAsia="仿宋"/>
          <w:sz w:val="28"/>
          <w:szCs w:val="28"/>
        </w:rPr>
      </w:pPr>
      <w:r>
        <w:rPr>
          <w:rFonts w:hint="eastAsia" w:ascii="仿宋" w:hAnsi="仿宋" w:eastAsia="仿宋"/>
          <w:sz w:val="28"/>
          <w:szCs w:val="28"/>
        </w:rPr>
        <w:t>本次法治讲座进一步提高了学生对校园欺凌行为的认知和抵御能力，营造了同学们学法、懂法、守法、用法的良好氛围。讲座最后，史检察官呼吁大家与她做个约定：从我做起，和校园欺凌说no！</w:t>
      </w:r>
    </w:p>
    <w:p>
      <w:pPr>
        <w:ind w:firstLine="560" w:firstLineChars="200"/>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cs="宋体"/>
          <w:kern w:val="0"/>
          <w:sz w:val="28"/>
          <w:szCs w:val="28"/>
        </w:rPr>
        <w:t>龙虎塘实验小学关工委</w:t>
      </w:r>
      <w:r>
        <w:rPr>
          <w:rFonts w:hint="eastAsia" w:ascii="仿宋" w:hAnsi="仿宋" w:eastAsia="仿宋"/>
          <w:sz w:val="28"/>
          <w:szCs w:val="28"/>
        </w:rPr>
        <w:t>）</w:t>
      </w: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 xml:space="preserve">4．法护青春共成长 安全自护我能行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28" name="图片 28" descr="http://oss.bestcloud.cn/upload/20220629/f2a5a6b1bbd34d0ea4ffb6f986cd9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oss.bestcloud.cn/upload/20220629/f2a5a6b1bbd34d0ea4ffb6f986cd9d7f.jpg"/>
                    <pic:cNvPicPr>
                      <a:picLocks noChangeAspect="1" noChangeArrowheads="1"/>
                    </pic:cNvPicPr>
                  </pic:nvPicPr>
                  <pic:blipFill>
                    <a:blip r:embed="rId13"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31" name="图片 31" descr="http://oss.bestcloud.cn/upload/20220629/db9540dd9574408393e669aa1d55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oss.bestcloud.cn/upload/20220629/db9540dd9574408393e669aa1d550349.jpg"/>
                    <pic:cNvPicPr>
                      <a:picLocks noChangeAspect="1" noChangeArrowheads="1"/>
                    </pic:cNvPicPr>
                  </pic:nvPicPr>
                  <pic:blipFill>
                    <a:blip r:embed="rId14"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为了加强学校法制建设，做好师生普法、知法、守法工作，6月28日下午我校特邀新北区检察院检察官史可在校报告厅为学生们进行了一场生动的法律知识讲座。</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史检察官从认识法律开始，给同学们讲解了我国法律、法规的分类和未成年保护法的相关法律知识。针对各类侵害未成年人的行为，给出了自我保护的方法和本领。史检察官的讲解通俗易懂，感染力强，提高了学生的法制观念。今天的讲座主要是围绕网络安全展开：</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网络安全记心间</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本次学校宣传以网络信息安全教育为主题，旨在向全校师生宣传计算机常见风险知识，普及网络安全防范基本技能，增强青少年信息识别能力，提高网络安全防护意识。让学生充分意识到提高网络安全意识，学校也同样承担着重要且不可推卸的责任。学生通过这次活动也提高自身网络安全意识，并以此带动家庭这个面，最终为实现和谐社会担负起自身应有的责任。</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网络沉迷要预防</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网络自发明以来就是一个工具一个平台，它是帮助人们实现各种梦想途径而不是终点。由于现在网络科技非常普遍，很多学生沉迷网络不能自拔，所以本次讲座也提到了如何预防未成年人沉迷网络。</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史检察官提出可以多些现实生活中的社交行为。比如亲子间互动，父母带孩子出去玩。和朋友去逛街，去坚持锻炼等等。其次，规划好自己运用网络的时间长短，越是有计划的利用网络这个工具，越不会为其所困。最后为自己的健康着想，让网络助力你的生活，而不是摧残你的身体。同学们可以制定一个明确目标，坚持不懈的努力，参加一些活动、学门才艺。暑假即将来临，希望同学们能够正确对待网络，谨防沉迷。</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自我保护有方法</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通过本次讲座的聆听与问答，同学们充分认识到在日常生活中，防微杜渐，知法懂法的重要性，同时也为今后学会自我保护、提高避险、应急处理能力打下了思想和理论基础。</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史检察官最后送了大家一首小诗作结：</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义正言辞，当场制止，处于险境，紧急求援。</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虚张声势，巧妙周旋，主动避开，脱离危险。</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诉诸法律，报告公安，心明眼亮，牢记特点。</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堂堂正正， 不贪不沾，速纪守法，消除隐患。</w:t>
      </w:r>
    </w:p>
    <w:p>
      <w:pPr>
        <w:widowControl/>
        <w:shd w:val="clear" w:color="auto" w:fill="FFFFFF"/>
        <w:spacing w:line="360" w:lineRule="atLeast"/>
        <w:ind w:firstLine="480"/>
        <w:jc w:val="center"/>
        <w:rPr>
          <w:rFonts w:ascii="仿宋" w:hAnsi="仿宋" w:eastAsia="仿宋" w:cs="宋体"/>
          <w:kern w:val="0"/>
          <w:sz w:val="28"/>
          <w:szCs w:val="28"/>
        </w:rPr>
      </w:pPr>
      <w:r>
        <w:rPr>
          <w:rFonts w:hint="eastAsia" w:ascii="仿宋" w:hAnsi="仿宋" w:eastAsia="仿宋" w:cs="宋体"/>
          <w:kern w:val="0"/>
          <w:sz w:val="28"/>
          <w:szCs w:val="28"/>
        </w:rPr>
        <w:t xml:space="preserve">                          （新北实验中学关工委）</w:t>
      </w:r>
    </w:p>
    <w:p>
      <w:pPr>
        <w:widowControl/>
        <w:shd w:val="clear" w:color="auto" w:fill="FFFFFF"/>
        <w:spacing w:line="360" w:lineRule="atLeast"/>
        <w:ind w:firstLine="420"/>
        <w:jc w:val="left"/>
        <w:rPr>
          <w:rFonts w:ascii="仿宋" w:hAnsi="仿宋" w:eastAsia="仿宋" w:cs="宋体"/>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5.暖心义卖 筑有爱之</w:t>
      </w:r>
      <w:r>
        <w:rPr>
          <w:rFonts w:hint="eastAsia" w:ascii="仿宋" w:hAnsi="仿宋" w:eastAsia="仿宋" w:cs="宋体"/>
          <w:b/>
          <w:bCs/>
          <w:color w:val="000000"/>
          <w:kern w:val="0"/>
          <w:sz w:val="28"/>
          <w:szCs w:val="28"/>
        </w:rPr>
        <w:t>虹——龙虎塘第二小学二（2）秋白中队开展暑期义卖活动</w:t>
      </w:r>
    </w:p>
    <w:p>
      <w:pPr>
        <w:widowControl/>
        <w:shd w:val="clear" w:color="auto" w:fill="FFFFFF"/>
        <w:wordWrap w:val="0"/>
        <w:spacing w:line="495" w:lineRule="atLeast"/>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53" name="图片 53" descr="http://oss.bestcloud.cn/upload/20220829/4be16795d545408a8b435de5fdcae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oss.bestcloud.cn/upload/20220829/4be16795d545408a8b435de5fdcaee50.jpg"/>
                    <pic:cNvPicPr>
                      <a:picLocks noChangeAspect="1" noChangeArrowheads="1"/>
                    </pic:cNvPicPr>
                  </pic:nvPicPr>
                  <pic:blipFill>
                    <a:blip r:embed="rId15"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56" name="图片 56" descr="http://oss.bestcloud.cn/upload/20220829/1f01d131b73047ca8ba5d6474dee0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oss.bestcloud.cn/upload/20220829/1f01d131b73047ca8ba5d6474dee057b.jpg"/>
                    <pic:cNvPicPr>
                      <a:picLocks noChangeAspect="1" noChangeArrowheads="1"/>
                    </pic:cNvPicPr>
                  </pic:nvPicPr>
                  <pic:blipFill>
                    <a:blip r:embed="rId16"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59" name="图片 59" descr="http://oss.bestcloud.cn/upload/20220829/f58b9d308ef84a0f95c9db45fd8a9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ttp://oss.bestcloud.cn/upload/20220829/f58b9d308ef84a0f95c9db45fd8a934a.jpg"/>
                    <pic:cNvPicPr>
                      <a:picLocks noChangeAspect="1" noChangeArrowheads="1"/>
                    </pic:cNvPicPr>
                  </pic:nvPicPr>
                  <pic:blipFill>
                    <a:blip r:embed="rId17"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both"/>
        <w:rPr>
          <w:rFonts w:ascii="微软雅黑" w:hAnsi="微软雅黑" w:eastAsia="微软雅黑" w:cs="宋体"/>
          <w:color w:val="000000"/>
          <w:kern w:val="0"/>
          <w:sz w:val="24"/>
          <w:szCs w:val="24"/>
        </w:rPr>
      </w:pPr>
    </w:p>
    <w:p>
      <w:pPr>
        <w:widowControl/>
        <w:shd w:val="clear" w:color="auto" w:fill="FFFFFF"/>
        <w:spacing w:line="360" w:lineRule="atLeast"/>
        <w:ind w:firstLine="840" w:firstLineChars="300"/>
        <w:jc w:val="left"/>
        <w:rPr>
          <w:rFonts w:ascii="仿宋" w:hAnsi="仿宋" w:eastAsia="仿宋" w:cs="宋体"/>
          <w:kern w:val="0"/>
          <w:sz w:val="28"/>
          <w:szCs w:val="28"/>
        </w:rPr>
      </w:pPr>
      <w:r>
        <w:rPr>
          <w:rFonts w:hint="eastAsia" w:ascii="仿宋" w:hAnsi="仿宋" w:eastAsia="仿宋" w:cs="宋体"/>
          <w:kern w:val="0"/>
          <w:sz w:val="28"/>
          <w:szCs w:val="28"/>
        </w:rPr>
        <w:t>7月28日晚上19：00时，龙虎塘第二实验小学二(2)秋白中队的“义卖”小队，在学校关工委的发动与组织下，于龙虎塘街道三江口公园进行爱心义卖活动，为福利院小朋友筹集爱心善款，汇聚缤纷童年的有爱之虹。</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活动之初，“义卖”小队精心做好前期策划，明确活动流程与各项分工。他们自制宣传海报，积极发动与呼吁，不仅筹集了各类义卖产品，还diy各类手作与夏日饮品，大大丰富了义卖产品的种类。同时他们还召集了更多有爱的“义卖”小分队一起加入活动，带动身边更多的正能量与积极的影响力。</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活动当天，在“义卖”小队、各位家长以及班主任老师的大力支持下，大家精心设计展位，有序布置展品，将活动现场装扮得既有格调又富有童趣。义卖活动在激昂的叫卖声中拉开帷幕，小队分工明确，销售员、推广员、接待员，各项流程合作一气呵成，引起不少有爱之士前来光顾。还有的小队员手拿展品，深入人群，积极宣传活动意义，同时招揽了诸多大朋友和小朋友的光临，同为“爱”的名义，传递“爱”的力量。一件件充满爱心的捐卖品，一张张爱心荡漾的笑脸，一声声此起彼伏的爱心叫卖，都无不承载着“赠人玫瑰，手留余香”的美好愿望。</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本次义卖活动不仅为小朋友们提供一个为他人献爱心的舞台，让孩子们通过劳动学会帮助他人、懂得付出，提升了他们对爱与生活的认知。同时在过程中也提升了他们的组织能力、团队合作意识，以及自我价值的认知，延展了本次活动的意义，更是筑起他们缤纷童年中充满爱与力量的一抹虹彩。</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童心有爱，用爱筑虹，让每一个孩子都在“爱”的关怀中无忧、坚定的成长。             （龙虎塘第二实验小学关工委）</w:t>
      </w:r>
    </w:p>
    <w:p>
      <w:pPr>
        <w:widowControl/>
        <w:shd w:val="clear" w:color="auto" w:fill="FFFFFF"/>
        <w:rPr>
          <w:rFonts w:ascii="微软雅黑" w:hAnsi="微软雅黑" w:eastAsia="微软雅黑" w:cs="宋体"/>
          <w:b/>
          <w:bCs/>
          <w:color w:val="000000"/>
          <w:kern w:val="0"/>
          <w:sz w:val="30"/>
          <w:szCs w:val="30"/>
        </w:rPr>
      </w:pPr>
    </w:p>
    <w:p>
      <w:pPr>
        <w:numPr>
          <w:ilvl w:val="0"/>
          <w:numId w:val="1"/>
        </w:numPr>
        <w:ind w:firstLine="562" w:firstLineChars="200"/>
        <w:rPr>
          <w:rFonts w:ascii="仿宋" w:hAnsi="仿宋" w:eastAsia="仿宋"/>
          <w:b/>
          <w:sz w:val="28"/>
          <w:szCs w:val="28"/>
        </w:rPr>
      </w:pPr>
      <w:r>
        <w:rPr>
          <w:rFonts w:ascii="仿宋" w:hAnsi="仿宋" w:eastAsia="仿宋"/>
          <w:b/>
          <w:sz w:val="28"/>
          <w:szCs w:val="28"/>
        </w:rPr>
        <w:t>行八礼四仪 争做新时代礼仪好少年</w:t>
      </w:r>
    </w:p>
    <w:p>
      <w:pPr>
        <w:numPr>
          <w:numId w:val="0"/>
        </w:numPr>
        <w:jc w:val="center"/>
        <w:rPr>
          <w:rFonts w:ascii="仿宋" w:hAnsi="仿宋" w:eastAsia="仿宋" w:cs="宋体"/>
          <w:b/>
          <w:bCs/>
          <w:color w:val="3D3D33"/>
          <w:kern w:val="0"/>
          <w:sz w:val="28"/>
          <w:szCs w:val="28"/>
        </w:rPr>
      </w:pPr>
      <w:r>
        <w:rPr>
          <w:rFonts w:ascii="仿宋" w:hAnsi="仿宋" w:eastAsia="仿宋" w:cs="宋体"/>
          <w:b/>
          <w:bCs/>
          <w:color w:val="3D3D33"/>
          <w:kern w:val="0"/>
          <w:sz w:val="28"/>
          <w:szCs w:val="28"/>
        </w:rPr>
        <w:drawing>
          <wp:inline distT="0" distB="0" distL="0" distR="0">
            <wp:extent cx="4913630" cy="3918585"/>
            <wp:effectExtent l="0" t="0" r="1270" b="5715"/>
            <wp:docPr id="19" name="图片 1" descr="https://storage.tmtsp.com/5fcd930f5f23511c008b4567/20220727/24114b0dbd216d6d539ab2e236733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ttps://storage.tmtsp.com/5fcd930f5f23511c008b4567/20220727/24114b0dbd216d6d539ab2e236733281.jpeg"/>
                    <pic:cNvPicPr>
                      <a:picLocks noChangeAspect="1" noChangeArrowheads="1"/>
                    </pic:cNvPicPr>
                  </pic:nvPicPr>
                  <pic:blipFill>
                    <a:blip r:embed="rId18" cstate="print"/>
                    <a:srcRect/>
                    <a:stretch>
                      <a:fillRect/>
                    </a:stretch>
                  </pic:blipFill>
                  <pic:spPr>
                    <a:xfrm>
                      <a:off x="0" y="0"/>
                      <a:ext cx="4914000" cy="3918915"/>
                    </a:xfrm>
                    <a:prstGeom prst="rect">
                      <a:avLst/>
                    </a:prstGeom>
                    <a:noFill/>
                    <a:ln w="9525">
                      <a:noFill/>
                      <a:miter lim="800000"/>
                      <a:headEnd/>
                      <a:tailEnd/>
                    </a:ln>
                  </pic:spPr>
                </pic:pic>
              </a:graphicData>
            </a:graphic>
          </wp:inline>
        </w:drawing>
      </w:r>
    </w:p>
    <w:p>
      <w:pPr>
        <w:widowControl/>
        <w:shd w:val="clear" w:color="auto" w:fill="FFFFFF"/>
        <w:jc w:val="center"/>
        <w:rPr>
          <w:rFonts w:ascii="仿宋" w:hAnsi="仿宋" w:eastAsia="仿宋" w:cs="宋体"/>
          <w:b/>
          <w:bCs/>
          <w:color w:val="3D3D33"/>
          <w:kern w:val="0"/>
          <w:sz w:val="28"/>
          <w:szCs w:val="28"/>
        </w:rPr>
      </w:pPr>
    </w:p>
    <w:p>
      <w:pPr>
        <w:widowControl/>
        <w:shd w:val="clear" w:color="auto" w:fill="FFFFFF"/>
        <w:jc w:val="center"/>
        <w:rPr>
          <w:rFonts w:ascii="仿宋" w:hAnsi="仿宋" w:eastAsia="仿宋" w:cs="宋体"/>
          <w:b/>
          <w:bCs/>
          <w:color w:val="3D3D33"/>
          <w:kern w:val="0"/>
          <w:sz w:val="28"/>
          <w:szCs w:val="28"/>
        </w:rPr>
      </w:pPr>
      <w:r>
        <w:rPr>
          <w:rFonts w:ascii="仿宋" w:hAnsi="仿宋" w:eastAsia="仿宋" w:cs="宋体"/>
          <w:b/>
          <w:bCs/>
          <w:color w:val="3D3D33"/>
          <w:kern w:val="0"/>
          <w:sz w:val="28"/>
          <w:szCs w:val="28"/>
        </w:rPr>
        <w:drawing>
          <wp:inline distT="0" distB="0" distL="0" distR="0">
            <wp:extent cx="4913630" cy="3684905"/>
            <wp:effectExtent l="19050" t="0" r="900" b="0"/>
            <wp:docPr id="21" name="图片 2" descr="https://storage.tmtsp.com/5fcd930f5f23511c008b4567/20220727/ecc2e7b2f47bde8850b0e59b0db7e0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https://storage.tmtsp.com/5fcd930f5f23511c008b4567/20220727/ecc2e7b2f47bde8850b0e59b0db7e0e6.jpeg"/>
                    <pic:cNvPicPr>
                      <a:picLocks noChangeAspect="1" noChangeArrowheads="1"/>
                    </pic:cNvPicPr>
                  </pic:nvPicPr>
                  <pic:blipFill>
                    <a:blip r:embed="rId19" cstate="print"/>
                    <a:srcRect/>
                    <a:stretch>
                      <a:fillRect/>
                    </a:stretch>
                  </pic:blipFill>
                  <pic:spPr>
                    <a:xfrm>
                      <a:off x="0" y="0"/>
                      <a:ext cx="4914000" cy="3685500"/>
                    </a:xfrm>
                    <a:prstGeom prst="rect">
                      <a:avLst/>
                    </a:prstGeom>
                    <a:noFill/>
                    <a:ln w="9525">
                      <a:noFill/>
                      <a:miter lim="800000"/>
                      <a:headEnd/>
                      <a:tailEnd/>
                    </a:ln>
                  </pic:spPr>
                </pic:pic>
              </a:graphicData>
            </a:graphic>
          </wp:inline>
        </w:drawing>
      </w:r>
    </w:p>
    <w:p>
      <w:pPr>
        <w:widowControl/>
        <w:shd w:val="clear" w:color="auto" w:fill="FFFFFF"/>
        <w:jc w:val="center"/>
        <w:rPr>
          <w:rFonts w:ascii="仿宋" w:hAnsi="仿宋" w:eastAsia="仿宋" w:cs="宋体"/>
          <w:b/>
          <w:bCs/>
          <w:color w:val="3D3D33"/>
          <w:kern w:val="0"/>
          <w:sz w:val="28"/>
          <w:szCs w:val="28"/>
        </w:rPr>
      </w:pPr>
    </w:p>
    <w:p>
      <w:pPr>
        <w:widowControl/>
        <w:shd w:val="clear" w:color="auto" w:fill="FFFFFF"/>
        <w:jc w:val="center"/>
        <w:rPr>
          <w:rFonts w:ascii="仿宋" w:hAnsi="仿宋" w:eastAsia="仿宋" w:cs="宋体"/>
          <w:b/>
          <w:bCs/>
          <w:color w:val="3D3D33"/>
          <w:kern w:val="0"/>
          <w:sz w:val="28"/>
          <w:szCs w:val="28"/>
        </w:rPr>
      </w:pPr>
    </w:p>
    <w:p>
      <w:pPr>
        <w:widowControl/>
        <w:shd w:val="clear" w:color="auto" w:fill="FFFFFF"/>
        <w:jc w:val="center"/>
        <w:rPr>
          <w:rFonts w:ascii="仿宋" w:hAnsi="仿宋" w:eastAsia="仿宋" w:cs="宋体"/>
          <w:b/>
          <w:bCs/>
          <w:color w:val="3D3D33"/>
          <w:kern w:val="0"/>
          <w:sz w:val="28"/>
          <w:szCs w:val="28"/>
        </w:rPr>
      </w:pPr>
      <w:r>
        <w:rPr>
          <w:rFonts w:ascii="仿宋" w:hAnsi="仿宋" w:eastAsia="仿宋" w:cs="宋体"/>
          <w:b/>
          <w:bCs/>
          <w:color w:val="3D3D33"/>
          <w:kern w:val="0"/>
          <w:sz w:val="28"/>
          <w:szCs w:val="28"/>
        </w:rPr>
        <w:drawing>
          <wp:inline distT="0" distB="0" distL="0" distR="0">
            <wp:extent cx="4913630" cy="3684905"/>
            <wp:effectExtent l="19050" t="0" r="900" b="0"/>
            <wp:docPr id="22" name="图片 4" descr="https://storage.tmtsp.com/5fcd930f5f23511c008b4567/20220727/08c06a1ffa894702d9c53717253470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https://storage.tmtsp.com/5fcd930f5f23511c008b4567/20220727/08c06a1ffa894702d9c537172534707e.jpeg"/>
                    <pic:cNvPicPr>
                      <a:picLocks noChangeAspect="1" noChangeArrowheads="1"/>
                    </pic:cNvPicPr>
                  </pic:nvPicPr>
                  <pic:blipFill>
                    <a:blip r:embed="rId20" cstate="print"/>
                    <a:srcRect/>
                    <a:stretch>
                      <a:fillRect/>
                    </a:stretch>
                  </pic:blipFill>
                  <pic:spPr>
                    <a:xfrm>
                      <a:off x="0" y="0"/>
                      <a:ext cx="4914000" cy="3685500"/>
                    </a:xfrm>
                    <a:prstGeom prst="rect">
                      <a:avLst/>
                    </a:prstGeom>
                    <a:noFill/>
                    <a:ln w="9525">
                      <a:noFill/>
                      <a:miter lim="800000"/>
                      <a:headEnd/>
                      <a:tailEnd/>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中国自古以来就是礼仪之邦。古人说：不学礼，无以立。为了丰富学生暑期生活，普及传统礼仪文化，培养学生的家国情怀，养成文明守礼的良好习惯，常州市新北区孟城社区开展了“行八礼四仪 做新时代好少年”主题演讲比赛。</w:t>
      </w:r>
    </w:p>
    <w:p>
      <w:pPr>
        <w:ind w:firstLine="560" w:firstLineChars="200"/>
        <w:rPr>
          <w:rFonts w:ascii="仿宋" w:hAnsi="仿宋" w:eastAsia="仿宋"/>
          <w:sz w:val="28"/>
          <w:szCs w:val="28"/>
        </w:rPr>
      </w:pPr>
      <w:r>
        <w:rPr>
          <w:rFonts w:hint="eastAsia" w:ascii="仿宋" w:hAnsi="仿宋" w:eastAsia="仿宋"/>
          <w:sz w:val="28"/>
          <w:szCs w:val="28"/>
        </w:rPr>
        <w:t>本次演讲活动由孟城社区主办，孟河中心小学和孟城社区校外教育辅导站承办。经过活动的宣传发动，辅导站的学生们踊跃参加，积极准备，为大家呈现了一场精彩礼仪之美。孩子们把“爱、善、诚、勤、俭、美”等理念和价值取向融入绘声绘色的演讲中，结合生活实例把“八礼四仪之美”宣扬传承。比赛中，他们富有童趣，个个感情饱满，流畅而激扬。热情诠释了对“践行八礼四仪 做新时代礼仪好少年”的理解和感受，他们从谈吐、举止、服饰等个人礼仪，以及在家庭、校园、公共场所等社会生活领域的交往礼仪做起，立志成为祖国栋梁。孩子们精彩的演讲深深打动了现场的观众和评委的心，赢得了观众们阵阵热烈的掌声。</w:t>
      </w:r>
    </w:p>
    <w:p>
      <w:pPr>
        <w:ind w:firstLine="560" w:firstLineChars="200"/>
        <w:rPr>
          <w:rFonts w:ascii="仿宋" w:hAnsi="仿宋" w:eastAsia="仿宋"/>
          <w:sz w:val="28"/>
          <w:szCs w:val="28"/>
        </w:rPr>
      </w:pPr>
      <w:r>
        <w:rPr>
          <w:rFonts w:hint="eastAsia" w:ascii="仿宋" w:hAnsi="仿宋" w:eastAsia="仿宋"/>
          <w:sz w:val="28"/>
          <w:szCs w:val="28"/>
        </w:rPr>
        <w:t>景佳梅副校长用三个词对本次活动进行了高度的肯定，第一：感谢。感谢孟河社区给孩子们提供的舒适的环境和良好的平台；第二：感动，感动于家长在酷热夏日的用心陪伴，感动于学生的精心准备和精彩演讲；第三：行动，希望孩子们能用实际行动践行八礼四仪，争做新时代礼仪好少年，让文明之花绽放在生活中的每一处。</w:t>
      </w:r>
    </w:p>
    <w:p>
      <w:pPr>
        <w:ind w:firstLine="560" w:firstLineChars="200"/>
        <w:rPr>
          <w:rFonts w:ascii="仿宋" w:hAnsi="仿宋" w:eastAsia="仿宋"/>
          <w:sz w:val="28"/>
          <w:szCs w:val="28"/>
        </w:rPr>
      </w:pPr>
      <w:r>
        <w:rPr>
          <w:rFonts w:hint="eastAsia" w:eastAsia="仿宋"/>
          <w:sz w:val="28"/>
          <w:szCs w:val="28"/>
        </w:rPr>
        <w:t> </w:t>
      </w:r>
      <w:r>
        <w:rPr>
          <w:rFonts w:hint="eastAsia" w:ascii="仿宋" w:hAnsi="仿宋" w:eastAsia="仿宋"/>
          <w:sz w:val="28"/>
          <w:szCs w:val="28"/>
        </w:rPr>
        <w:t>学校德育主任、辅导站经典诗文诵读班执教老师邱瑶老师也对选手们提出了期望，希望各位同学学礼仪、知礼仪、行礼仪，在社会上做个讲文明守礼仪的好公民，在家里做个讲文明守礼仪的好孩子，在学校做个讲文明守礼仪的好学生。从书本走向实践，人人争当“新时代礼仪好少年”，充分展示孟小中医娃的精神风采！同时她对演讲的技能技巧也作了简单的培训，指导学生如何在舞台上缓解紧张情绪、演讲中情感的抒发、节奏与强弱的把控等。</w:t>
      </w:r>
    </w:p>
    <w:p>
      <w:pPr>
        <w:ind w:firstLine="560" w:firstLineChars="200"/>
        <w:rPr>
          <w:rFonts w:ascii="仿宋" w:hAnsi="仿宋" w:eastAsia="仿宋"/>
          <w:sz w:val="28"/>
          <w:szCs w:val="28"/>
        </w:rPr>
      </w:pPr>
      <w:r>
        <w:rPr>
          <w:rFonts w:hint="eastAsia" w:eastAsia="仿宋"/>
          <w:sz w:val="28"/>
          <w:szCs w:val="28"/>
        </w:rPr>
        <w:t> </w:t>
      </w:r>
      <w:r>
        <w:rPr>
          <w:rFonts w:hint="eastAsia" w:ascii="仿宋" w:hAnsi="仿宋" w:eastAsia="仿宋"/>
          <w:sz w:val="28"/>
          <w:szCs w:val="28"/>
        </w:rPr>
        <w:t xml:space="preserve"> 孟河镇关工委常务副主任林德芳全程参与了此次活动，并对此活动作了总评。他说此活动意义很大，孩子们的表现很优秀！并高度认可了孟城社区校外教育辅导站暑期活动开展的丰富多彩，有特色、有实效。最后他为参赛的选手颁奖并合影留念</w:t>
      </w:r>
    </w:p>
    <w:p>
      <w:pPr>
        <w:ind w:firstLine="560" w:firstLineChars="200"/>
        <w:rPr>
          <w:rFonts w:ascii="仿宋" w:hAnsi="仿宋" w:eastAsia="仿宋"/>
          <w:sz w:val="28"/>
          <w:szCs w:val="28"/>
        </w:rPr>
      </w:pPr>
      <w:r>
        <w:rPr>
          <w:rFonts w:hint="eastAsia" w:eastAsia="仿宋"/>
          <w:sz w:val="28"/>
          <w:szCs w:val="28"/>
        </w:rPr>
        <w:t> </w:t>
      </w:r>
      <w:r>
        <w:rPr>
          <w:rFonts w:hint="eastAsia" w:ascii="仿宋" w:hAnsi="仿宋" w:eastAsia="仿宋"/>
          <w:sz w:val="28"/>
          <w:szCs w:val="28"/>
        </w:rPr>
        <w:t>本次活动，为孟河中心小学学生提供了展示自己的平台，营造了浓厚的氛围，丰富了暑期校外文化生活，增强了学生“行八礼四仪</w:t>
      </w:r>
      <w:r>
        <w:rPr>
          <w:rFonts w:hint="eastAsia" w:eastAsia="仿宋"/>
          <w:sz w:val="28"/>
          <w:szCs w:val="28"/>
        </w:rPr>
        <w:t> </w:t>
      </w:r>
      <w:r>
        <w:rPr>
          <w:rFonts w:hint="eastAsia" w:ascii="仿宋" w:hAnsi="仿宋" w:eastAsia="仿宋"/>
          <w:sz w:val="28"/>
          <w:szCs w:val="28"/>
        </w:rPr>
        <w:t>争做新时代礼仪好少年”的意识，也通过小手拉大手的形式，在社区起到了良好的做文明人的宣传、推广作用。</w:t>
      </w:r>
    </w:p>
    <w:p>
      <w:pPr>
        <w:ind w:firstLine="1960" w:firstLineChars="700"/>
        <w:rPr>
          <w:rFonts w:ascii="仿宋" w:hAnsi="仿宋" w:eastAsia="仿宋"/>
          <w:sz w:val="28"/>
          <w:szCs w:val="28"/>
        </w:rPr>
      </w:pPr>
      <w:r>
        <w:rPr>
          <w:rFonts w:hint="eastAsia" w:ascii="仿宋" w:hAnsi="仿宋" w:eastAsia="仿宋"/>
          <w:sz w:val="28"/>
          <w:szCs w:val="28"/>
        </w:rPr>
        <w:t>（孟河中心小学关工委发表于省教育关工委网站）</w:t>
      </w:r>
    </w:p>
    <w:p>
      <w:pPr>
        <w:ind w:firstLine="560" w:firstLineChars="200"/>
        <w:rPr>
          <w:rFonts w:ascii="仿宋" w:hAnsi="仿宋" w:eastAsia="仿宋"/>
          <w:sz w:val="28"/>
          <w:szCs w:val="28"/>
        </w:rPr>
      </w:pPr>
      <w:r>
        <w:rPr>
          <w:rFonts w:hint="eastAsia" w:ascii="仿宋" w:hAnsi="仿宋" w:eastAsia="仿宋"/>
          <w:sz w:val="28"/>
          <w:szCs w:val="28"/>
        </w:rPr>
        <w:t>7.</w:t>
      </w:r>
      <w:r>
        <w:rPr>
          <w:rFonts w:hint="eastAsia" w:ascii="仿宋" w:hAnsi="仿宋" w:eastAsia="仿宋" w:cs="宋体"/>
          <w:b/>
          <w:bCs/>
          <w:color w:val="000000"/>
          <w:kern w:val="0"/>
          <w:sz w:val="28"/>
          <w:szCs w:val="28"/>
        </w:rPr>
        <w:t>知史爱党 知史爱国</w:t>
      </w:r>
    </w:p>
    <w:p>
      <w:pPr>
        <w:widowControl/>
        <w:shd w:val="clear" w:color="auto" w:fill="FFFFFF"/>
        <w:spacing w:line="390" w:lineRule="atLeast"/>
        <w:jc w:val="right"/>
        <w:rPr>
          <w:rFonts w:ascii="仿宋" w:hAnsi="仿宋" w:eastAsia="仿宋" w:cs="宋体"/>
          <w:color w:val="000000"/>
          <w:kern w:val="0"/>
          <w:sz w:val="28"/>
          <w:szCs w:val="28"/>
        </w:rPr>
      </w:pPr>
      <w:r>
        <w:rPr>
          <w:rFonts w:hint="eastAsia" w:ascii="仿宋" w:hAnsi="仿宋" w:eastAsia="仿宋" w:cs="宋体"/>
          <w:color w:val="000000"/>
          <w:kern w:val="0"/>
          <w:sz w:val="28"/>
          <w:szCs w:val="28"/>
        </w:rPr>
        <w:t>——常州市新北区万绥小学少先队打卡爱国主义教育基地</w:t>
      </w:r>
      <w:r>
        <w:rPr>
          <w:rFonts w:hint="eastAsia" w:ascii="微软雅黑" w:hAnsi="微软雅黑" w:eastAsia="微软雅黑" w:cs="宋体"/>
          <w:color w:val="000000"/>
          <w:kern w:val="0"/>
          <w:sz w:val="24"/>
          <w:szCs w:val="24"/>
        </w:rPr>
        <w:t xml:space="preserve">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3" name="图片 3" descr="http://oss.bestcloud.cn/upload/20220829/f2b638bbac0648dfb55c1ba712a7e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oss.bestcloud.cn/upload/20220829/f2b638bbac0648dfb55c1ba712a7e805.jpg"/>
                    <pic:cNvPicPr>
                      <a:picLocks noChangeAspect="1" noChangeArrowheads="1"/>
                    </pic:cNvPicPr>
                  </pic:nvPicPr>
                  <pic:blipFill>
                    <a:blip r:embed="rId21"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szCs w:val="21"/>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6" name="图片 6" descr="http://oss.bestcloud.cn/upload/20220829/ec29e1ee97ca4e9c8ec2e62474bab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oss.bestcloud.cn/upload/20220829/ec29e1ee97ca4e9c8ec2e62474babfa9.jpg"/>
                    <pic:cNvPicPr>
                      <a:picLocks noChangeAspect="1" noChangeArrowheads="1"/>
                    </pic:cNvPicPr>
                  </pic:nvPicPr>
                  <pic:blipFill>
                    <a:blip r:embed="rId22"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73475"/>
            <wp:effectExtent l="19050" t="0" r="900" b="0"/>
            <wp:docPr id="9" name="图片 9" descr="http://oss.bestcloud.cn/upload/20220829/318b890ee0ee470f85ec31ed7de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oss.bestcloud.cn/upload/20220829/318b890ee0ee470f85ec31ed7de03127.jpg"/>
                    <pic:cNvPicPr>
                      <a:picLocks noChangeAspect="1" noChangeArrowheads="1"/>
                    </pic:cNvPicPr>
                  </pic:nvPicPr>
                  <pic:blipFill>
                    <a:blip r:embed="rId23" cstate="print"/>
                    <a:srcRect/>
                    <a:stretch>
                      <a:fillRect/>
                    </a:stretch>
                  </pic:blipFill>
                  <pic:spPr>
                    <a:xfrm>
                      <a:off x="0" y="0"/>
                      <a:ext cx="4914000" cy="3673963"/>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微软雅黑" w:hAnsi="微软雅黑" w:eastAsia="微软雅黑" w:cs="宋体"/>
          <w:color w:val="000000"/>
          <w:kern w:val="0"/>
          <w:sz w:val="24"/>
          <w:szCs w:val="24"/>
        </w:rPr>
      </w:pP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7月是红色的，7月是庄严的，为深入了解党史、新中国史，社会主义发展史，弘扬爱国主义精神，常州市新北区万绥小学关工委、少先队大队部少先队员组织三年级的少先队员，开展暑期打卡爱国主义教育基地活动，表达向党致敬，向革命先辈致敬的情怀，传承红色精神。</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恽代英中队和小红星中队先后参观了恽代英、瞿秋白和张太雷纪念馆。恽代英、瞿秋白和张太雷是中共最早的一批青年马克思主义者，也是中共最早的一批优秀共产党员，更是中共推进马克思主义中国化最早的一批忠实践行者。队员们聆听讲解员阿姨介绍革命先烈的英勇事迹，看到纪念馆内张贴的一张张照片，播放的一段段影像，陈列的一份份手稿和雕刻的一句句誓言，强烈地感受到先烈们坚韧不拔的革命信念，明白了现在的幸福生活来之不易，表示要继承并发扬三杰精神，好好学习，报效祖国，为实现共同的“中国梦”而努力奋斗。</w:t>
      </w:r>
    </w:p>
    <w:p>
      <w:pPr>
        <w:ind w:firstLine="560" w:firstLineChars="200"/>
        <w:rPr>
          <w:rFonts w:ascii="仿宋" w:hAnsi="仿宋" w:eastAsia="仿宋"/>
          <w:sz w:val="28"/>
          <w:szCs w:val="28"/>
        </w:rPr>
      </w:pPr>
      <w:r>
        <w:rPr>
          <w:rFonts w:hint="eastAsia" w:ascii="仿宋" w:hAnsi="仿宋" w:eastAsia="仿宋"/>
          <w:sz w:val="28"/>
          <w:szCs w:val="28"/>
        </w:rPr>
        <w:t>未来星中队来到地处新北区孟河镇的恽代英广场，广场上庄严肃穆，其中央矗立着一尊恽代英同志的雕像。队员们在辅导员的带领下，参观两侧展板，聆听辅导员讲解恽代英的生平事迹和革命历程，重温革命时期的峥嵘岁月，在雕像面前宣读入队誓词，红色种子在队员们的心中生根发芽。虽然恽代英同志已经离开我们，但是他勇往直前的革命精神将永远鼓舞着我们为共产主义事业而奋斗。</w:t>
      </w:r>
    </w:p>
    <w:p>
      <w:pPr>
        <w:ind w:firstLine="560" w:firstLineChars="200"/>
        <w:rPr>
          <w:rFonts w:ascii="仿宋" w:hAnsi="仿宋" w:eastAsia="仿宋"/>
          <w:sz w:val="28"/>
          <w:szCs w:val="28"/>
        </w:rPr>
      </w:pPr>
      <w:r>
        <w:rPr>
          <w:rFonts w:hint="eastAsia" w:ascii="仿宋" w:hAnsi="仿宋" w:eastAsia="仿宋"/>
          <w:sz w:val="28"/>
          <w:szCs w:val="28"/>
        </w:rPr>
        <w:t>爱国，是人世间最深沉、最持久的情感。此次爱国教育基地的打卡活动，不仅培养了队员们的爱国主义情怀，而且鼓励队员们继承并发扬革命先辈艰苦奋斗，乐于奉献的精神。从小以革命英雄为榜样，在心中种下一颗“爱国”的种子，追随五角的星光再出发。</w:t>
      </w:r>
    </w:p>
    <w:p>
      <w:pPr>
        <w:ind w:firstLine="4480" w:firstLineChars="1600"/>
        <w:rPr>
          <w:rFonts w:ascii="仿宋" w:hAnsi="仿宋" w:eastAsia="仿宋"/>
          <w:sz w:val="28"/>
          <w:szCs w:val="28"/>
        </w:rPr>
      </w:pPr>
      <w:r>
        <w:rPr>
          <w:rFonts w:hint="eastAsia" w:ascii="仿宋" w:hAnsi="仿宋" w:eastAsia="仿宋"/>
          <w:sz w:val="28"/>
          <w:szCs w:val="28"/>
        </w:rPr>
        <w:t>（万绥小学关工委）</w:t>
      </w:r>
    </w:p>
    <w:p>
      <w:pPr>
        <w:widowControl/>
        <w:shd w:val="clear" w:color="auto" w:fill="FFFFFF"/>
        <w:spacing w:line="495" w:lineRule="atLeast"/>
        <w:rPr>
          <w:rFonts w:ascii="微软雅黑" w:hAnsi="微软雅黑" w:eastAsia="微软雅黑" w:cs="宋体"/>
          <w:b/>
          <w:bCs/>
          <w:color w:val="000000"/>
          <w:kern w:val="0"/>
          <w:sz w:val="30"/>
          <w:szCs w:val="30"/>
        </w:rPr>
      </w:pPr>
    </w:p>
    <w:p>
      <w:pPr>
        <w:widowControl/>
        <w:shd w:val="clear" w:color="auto" w:fill="FFFFFF"/>
        <w:spacing w:line="495" w:lineRule="atLeast"/>
        <w:ind w:firstLine="600" w:firstLineChars="200"/>
        <w:rPr>
          <w:rFonts w:ascii="仿宋" w:hAnsi="仿宋" w:eastAsia="仿宋" w:cs="宋体"/>
          <w:b/>
          <w:color w:val="000000"/>
          <w:kern w:val="0"/>
          <w:sz w:val="28"/>
          <w:szCs w:val="28"/>
        </w:rPr>
      </w:pPr>
      <w:r>
        <w:rPr>
          <w:rFonts w:hint="eastAsia" w:ascii="微软雅黑" w:hAnsi="微软雅黑" w:eastAsia="微软雅黑" w:cs="宋体"/>
          <w:b/>
          <w:bCs/>
          <w:color w:val="000000"/>
          <w:kern w:val="0"/>
          <w:sz w:val="30"/>
          <w:szCs w:val="30"/>
        </w:rPr>
        <w:t>8.</w:t>
      </w:r>
      <w:r>
        <w:rPr>
          <w:rFonts w:hint="eastAsia" w:ascii="仿宋" w:hAnsi="仿宋" w:eastAsia="仿宋" w:cs="宋体"/>
          <w:b/>
          <w:color w:val="000000"/>
          <w:kern w:val="0"/>
          <w:sz w:val="28"/>
          <w:szCs w:val="28"/>
        </w:rPr>
        <w:t>新北实验中学开展</w:t>
      </w:r>
      <w:r>
        <w:rPr>
          <w:rFonts w:ascii="仿宋" w:hAnsi="仿宋" w:eastAsia="仿宋" w:cs="宋体"/>
          <w:b/>
          <w:kern w:val="0"/>
          <w:sz w:val="28"/>
          <w:szCs w:val="28"/>
        </w:rPr>
        <w:t>“</w:t>
      </w:r>
      <w:r>
        <w:rPr>
          <w:rFonts w:hint="eastAsia" w:ascii="仿宋" w:hAnsi="仿宋" w:eastAsia="仿宋" w:cs="宋体"/>
          <w:b/>
          <w:kern w:val="0"/>
          <w:sz w:val="28"/>
          <w:szCs w:val="28"/>
        </w:rPr>
        <w:t>与文明同行</w:t>
      </w:r>
      <w:r>
        <w:rPr>
          <w:rFonts w:ascii="仿宋" w:hAnsi="仿宋" w:eastAsia="仿宋" w:cs="宋体"/>
          <w:b/>
          <w:kern w:val="0"/>
          <w:sz w:val="28"/>
          <w:szCs w:val="28"/>
        </w:rPr>
        <w:t>”</w:t>
      </w:r>
      <w:r>
        <w:rPr>
          <w:rFonts w:hint="eastAsia" w:ascii="仿宋" w:hAnsi="仿宋" w:eastAsia="仿宋" w:cs="宋体"/>
          <w:b/>
          <w:kern w:val="0"/>
          <w:sz w:val="28"/>
          <w:szCs w:val="28"/>
        </w:rPr>
        <w:t>暑期社会志愿服务实践活动</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5" name="图片 3" descr="http://oss.bestcloud.cn/upload/20220829/332fff7841374511ae52c0219823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ttp://oss.bestcloud.cn/upload/20220829/332fff7841374511ae52c02198234a4d.png"/>
                    <pic:cNvPicPr>
                      <a:picLocks noChangeAspect="1" noChangeArrowheads="1"/>
                    </pic:cNvPicPr>
                  </pic:nvPicPr>
                  <pic:blipFill>
                    <a:blip r:embed="rId24"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682365"/>
            <wp:effectExtent l="19050" t="0" r="900" b="0"/>
            <wp:docPr id="7" name="图片 6" descr="http://oss.bestcloud.cn/upload/20220829/90b22f001b944ae18c8a6e0753a47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http://oss.bestcloud.cn/upload/20220829/90b22f001b944ae18c8a6e0753a474e6.png"/>
                    <pic:cNvPicPr>
                      <a:picLocks noChangeAspect="1" noChangeArrowheads="1"/>
                    </pic:cNvPicPr>
                  </pic:nvPicPr>
                  <pic:blipFill>
                    <a:blip r:embed="rId25"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炎炎夏日挡不住爱心善举。刚刚过去的8月，新北区实验中学关工委、团委组织了七八年级学生积极参与</w:t>
      </w:r>
      <w:r>
        <w:rPr>
          <w:rFonts w:ascii="仿宋" w:hAnsi="仿宋" w:eastAsia="仿宋" w:cs="宋体"/>
          <w:kern w:val="0"/>
          <w:sz w:val="28"/>
          <w:szCs w:val="28"/>
        </w:rPr>
        <w:t>“</w:t>
      </w:r>
      <w:r>
        <w:rPr>
          <w:rFonts w:hint="eastAsia" w:ascii="仿宋" w:hAnsi="仿宋" w:eastAsia="仿宋" w:cs="宋体"/>
          <w:kern w:val="0"/>
          <w:sz w:val="28"/>
          <w:szCs w:val="28"/>
        </w:rPr>
        <w:t>与文明同行</w:t>
      </w:r>
      <w:r>
        <w:rPr>
          <w:rFonts w:ascii="仿宋" w:hAnsi="仿宋" w:eastAsia="仿宋" w:cs="宋体"/>
          <w:kern w:val="0"/>
          <w:sz w:val="28"/>
          <w:szCs w:val="28"/>
        </w:rPr>
        <w:t>”</w:t>
      </w:r>
      <w:r>
        <w:rPr>
          <w:rFonts w:hint="eastAsia" w:ascii="仿宋" w:hAnsi="仿宋" w:eastAsia="仿宋" w:cs="宋体"/>
          <w:kern w:val="0"/>
          <w:sz w:val="28"/>
          <w:szCs w:val="28"/>
        </w:rPr>
        <w:t>暑期社会志愿服务实践活动。</w:t>
      </w:r>
    </w:p>
    <w:p>
      <w:pPr>
        <w:widowControl/>
        <w:shd w:val="clear" w:color="auto" w:fill="FFFFFF"/>
        <w:spacing w:line="360" w:lineRule="atLeast"/>
        <w:jc w:val="center"/>
        <w:rPr>
          <w:rFonts w:ascii="仿宋" w:hAnsi="仿宋" w:eastAsia="仿宋" w:cs="宋体"/>
          <w:kern w:val="0"/>
          <w:sz w:val="28"/>
          <w:szCs w:val="28"/>
        </w:rPr>
      </w:pPr>
      <w:r>
        <w:rPr>
          <w:rFonts w:hint="eastAsia" w:ascii="仿宋" w:hAnsi="仿宋" w:eastAsia="仿宋" w:cs="宋体"/>
          <w:kern w:val="0"/>
          <w:sz w:val="28"/>
          <w:szCs w:val="28"/>
        </w:rPr>
        <w:t>爱心义卖点燃夏日热情</w:t>
      </w:r>
    </w:p>
    <w:p>
      <w:pPr>
        <w:widowControl/>
        <w:shd w:val="clear" w:color="auto" w:fill="FFFFFF"/>
        <w:spacing w:line="360" w:lineRule="atLeast"/>
        <w:ind w:firstLine="480"/>
        <w:jc w:val="left"/>
        <w:rPr>
          <w:rFonts w:ascii="仿宋" w:hAnsi="仿宋" w:eastAsia="仿宋" w:cs="宋体"/>
          <w:kern w:val="0"/>
          <w:sz w:val="28"/>
          <w:szCs w:val="28"/>
        </w:rPr>
      </w:pPr>
      <w:r>
        <w:rPr>
          <w:rFonts w:ascii="仿宋" w:hAnsi="仿宋" w:eastAsia="仿宋" w:cs="宋体"/>
          <w:kern w:val="0"/>
          <w:sz w:val="28"/>
          <w:szCs w:val="28"/>
        </w:rPr>
        <w:t>8</w:t>
      </w:r>
      <w:r>
        <w:rPr>
          <w:rFonts w:hint="eastAsia" w:ascii="仿宋" w:hAnsi="仿宋" w:eastAsia="仿宋" w:cs="宋体"/>
          <w:kern w:val="0"/>
          <w:sz w:val="28"/>
          <w:szCs w:val="28"/>
        </w:rPr>
        <w:t>月</w:t>
      </w:r>
      <w:r>
        <w:rPr>
          <w:rFonts w:ascii="仿宋" w:hAnsi="仿宋" w:eastAsia="仿宋" w:cs="宋体"/>
          <w:kern w:val="0"/>
          <w:sz w:val="28"/>
          <w:szCs w:val="28"/>
        </w:rPr>
        <w:t>5</w:t>
      </w:r>
      <w:r>
        <w:rPr>
          <w:rFonts w:hint="eastAsia" w:ascii="仿宋" w:hAnsi="仿宋" w:eastAsia="仿宋" w:cs="宋体"/>
          <w:kern w:val="0"/>
          <w:sz w:val="28"/>
          <w:szCs w:val="28"/>
        </w:rPr>
        <w:t>日</w:t>
      </w:r>
      <w:r>
        <w:rPr>
          <w:rFonts w:ascii="仿宋" w:hAnsi="仿宋" w:eastAsia="仿宋" w:cs="宋体"/>
          <w:kern w:val="0"/>
          <w:sz w:val="28"/>
          <w:szCs w:val="28"/>
        </w:rPr>
        <w:t>—7</w:t>
      </w:r>
      <w:r>
        <w:rPr>
          <w:rFonts w:hint="eastAsia" w:ascii="仿宋" w:hAnsi="仿宋" w:eastAsia="仿宋" w:cs="宋体"/>
          <w:kern w:val="0"/>
          <w:sz w:val="28"/>
          <w:szCs w:val="28"/>
        </w:rPr>
        <w:t>日，七（</w:t>
      </w:r>
      <w:r>
        <w:rPr>
          <w:rFonts w:ascii="仿宋" w:hAnsi="仿宋" w:eastAsia="仿宋" w:cs="宋体"/>
          <w:kern w:val="0"/>
          <w:sz w:val="28"/>
          <w:szCs w:val="28"/>
        </w:rPr>
        <w:t>3</w:t>
      </w:r>
      <w:r>
        <w:rPr>
          <w:rFonts w:hint="eastAsia" w:ascii="仿宋" w:hAnsi="仿宋" w:eastAsia="仿宋" w:cs="宋体"/>
          <w:kern w:val="0"/>
          <w:sz w:val="28"/>
          <w:szCs w:val="28"/>
        </w:rPr>
        <w:t>）班、（</w:t>
      </w:r>
      <w:r>
        <w:rPr>
          <w:rFonts w:ascii="仿宋" w:hAnsi="仿宋" w:eastAsia="仿宋" w:cs="宋体"/>
          <w:kern w:val="0"/>
          <w:sz w:val="28"/>
          <w:szCs w:val="28"/>
        </w:rPr>
        <w:t>4</w:t>
      </w:r>
      <w:r>
        <w:rPr>
          <w:rFonts w:hint="eastAsia" w:ascii="仿宋" w:hAnsi="仿宋" w:eastAsia="仿宋" w:cs="宋体"/>
          <w:kern w:val="0"/>
          <w:sz w:val="28"/>
          <w:szCs w:val="28"/>
        </w:rPr>
        <w:t>）班、（</w:t>
      </w:r>
      <w:r>
        <w:rPr>
          <w:rFonts w:ascii="仿宋" w:hAnsi="仿宋" w:eastAsia="仿宋" w:cs="宋体"/>
          <w:kern w:val="0"/>
          <w:sz w:val="28"/>
          <w:szCs w:val="28"/>
        </w:rPr>
        <w:t>5</w:t>
      </w:r>
      <w:r>
        <w:rPr>
          <w:rFonts w:hint="eastAsia" w:ascii="仿宋" w:hAnsi="仿宋" w:eastAsia="仿宋" w:cs="宋体"/>
          <w:kern w:val="0"/>
          <w:sz w:val="28"/>
          <w:szCs w:val="28"/>
        </w:rPr>
        <w:t>）班的同学来到红梅公园，参与常州一加爱心社的爱心义卖活动。</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沿着红梅公园北入口处的绿荫望去，百厢熙市一片灯火璀璨。团委马心语老师已早早地与一加爱心社的工作人员来到现场，前来的同学志愿者们也陆续加入其中。一张张格子花布上，整齐地摆放着由残疾人手工制作的笔袋、包包、小摆件。了解工作事宜后，同学们便投入到义卖活动中。</w:t>
      </w:r>
    </w:p>
    <w:p>
      <w:pPr>
        <w:widowControl/>
        <w:shd w:val="clear" w:color="auto" w:fill="FFFFFF"/>
        <w:spacing w:line="360" w:lineRule="atLeast"/>
        <w:ind w:firstLine="480"/>
        <w:jc w:val="left"/>
        <w:rPr>
          <w:rFonts w:ascii="仿宋" w:hAnsi="仿宋" w:eastAsia="仿宋" w:cs="宋体"/>
          <w:kern w:val="0"/>
          <w:sz w:val="28"/>
          <w:szCs w:val="28"/>
        </w:rPr>
      </w:pPr>
      <w:r>
        <w:rPr>
          <w:rFonts w:ascii="仿宋" w:hAnsi="仿宋" w:eastAsia="仿宋" w:cs="宋体"/>
          <w:kern w:val="0"/>
          <w:sz w:val="28"/>
          <w:szCs w:val="28"/>
        </w:rPr>
        <w:t>40</w:t>
      </w:r>
      <w:r>
        <w:rPr>
          <w:rFonts w:hint="eastAsia" w:ascii="仿宋" w:hAnsi="仿宋" w:eastAsia="仿宋" w:cs="宋体"/>
          <w:kern w:val="0"/>
          <w:sz w:val="28"/>
          <w:szCs w:val="28"/>
        </w:rPr>
        <w:t>度的高温挡不住同学们参与义卖的热情。大家分工明确：有的悉心照料着分管的摊位；有的大声招揽着过路的行人；有的带上手工艺品，在园内游动式义卖。同学们耐心地向路人介绍活动的意义，大方地兜售义卖的物品。夜幕渐渐降临，但气温丝毫不退，仍然热浪滚滚。有两个小组的同学们在红梅公园绕了三大圈，走了近</w:t>
      </w:r>
      <w:r>
        <w:rPr>
          <w:rFonts w:ascii="仿宋" w:hAnsi="仿宋" w:eastAsia="仿宋" w:cs="宋体"/>
          <w:kern w:val="0"/>
          <w:sz w:val="28"/>
          <w:szCs w:val="28"/>
        </w:rPr>
        <w:t>2</w:t>
      </w:r>
      <w:r>
        <w:rPr>
          <w:rFonts w:hint="eastAsia" w:ascii="仿宋" w:hAnsi="仿宋" w:eastAsia="仿宋" w:cs="宋体"/>
          <w:kern w:val="0"/>
          <w:sz w:val="28"/>
          <w:szCs w:val="28"/>
        </w:rPr>
        <w:t>万多步。尽管汗如雨下，可大家却笑称既献了爱心，又锻炼了身体。活动筹集到的款项悉数捐给一加爱心社，用来支持他们的公益事业。而在活动中，同学们也收获了成长，他们通过自己的小小举动，汇聚成一份善意，为他人送去温暖。</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这个夏夜，天空星光璀璨，红梅宝塔流光溢彩。同学们纷纷表示将继续在公益这条路上发光发热，送出人间温暖，献出一份微薄之力！</w:t>
      </w:r>
    </w:p>
    <w:p>
      <w:pPr>
        <w:widowControl/>
        <w:shd w:val="clear" w:color="auto" w:fill="FFFFFF"/>
        <w:spacing w:line="360" w:lineRule="atLeast"/>
        <w:jc w:val="center"/>
        <w:rPr>
          <w:rFonts w:ascii="仿宋" w:hAnsi="仿宋" w:eastAsia="仿宋" w:cs="宋体"/>
          <w:kern w:val="0"/>
          <w:sz w:val="28"/>
          <w:szCs w:val="28"/>
        </w:rPr>
      </w:pPr>
      <w:r>
        <w:rPr>
          <w:rFonts w:hint="eastAsia" w:ascii="仿宋" w:hAnsi="仿宋" w:eastAsia="仿宋" w:cs="宋体"/>
          <w:kern w:val="0"/>
          <w:sz w:val="28"/>
          <w:szCs w:val="28"/>
        </w:rPr>
        <w:t>慰问老人传递夏日温情</w:t>
      </w:r>
    </w:p>
    <w:p>
      <w:pPr>
        <w:widowControl/>
        <w:shd w:val="clear" w:color="auto" w:fill="FFFFFF"/>
        <w:spacing w:line="360" w:lineRule="atLeast"/>
        <w:ind w:firstLine="480"/>
        <w:jc w:val="left"/>
        <w:rPr>
          <w:rFonts w:ascii="仿宋" w:hAnsi="仿宋" w:eastAsia="仿宋" w:cs="宋体"/>
          <w:kern w:val="0"/>
          <w:sz w:val="28"/>
          <w:szCs w:val="28"/>
        </w:rPr>
      </w:pPr>
      <w:r>
        <w:rPr>
          <w:rFonts w:ascii="仿宋" w:hAnsi="仿宋" w:eastAsia="仿宋" w:cs="宋体"/>
          <w:kern w:val="0"/>
          <w:sz w:val="28"/>
          <w:szCs w:val="28"/>
        </w:rPr>
        <w:t>8</w:t>
      </w:r>
      <w:r>
        <w:rPr>
          <w:rFonts w:hint="eastAsia" w:ascii="仿宋" w:hAnsi="仿宋" w:eastAsia="仿宋" w:cs="宋体"/>
          <w:kern w:val="0"/>
          <w:sz w:val="28"/>
          <w:szCs w:val="28"/>
        </w:rPr>
        <w:t>月</w:t>
      </w:r>
      <w:r>
        <w:rPr>
          <w:rFonts w:ascii="仿宋" w:hAnsi="仿宋" w:eastAsia="仿宋" w:cs="宋体"/>
          <w:kern w:val="0"/>
          <w:sz w:val="28"/>
          <w:szCs w:val="28"/>
        </w:rPr>
        <w:t>10</w:t>
      </w:r>
      <w:r>
        <w:rPr>
          <w:rFonts w:hint="eastAsia" w:ascii="仿宋" w:hAnsi="仿宋" w:eastAsia="仿宋" w:cs="宋体"/>
          <w:kern w:val="0"/>
          <w:sz w:val="28"/>
          <w:szCs w:val="28"/>
        </w:rPr>
        <w:t>日上午，八年级的王滢钧、狄新博</w:t>
      </w:r>
      <w:r>
        <w:rPr>
          <w:rFonts w:ascii="仿宋" w:hAnsi="仿宋" w:eastAsia="仿宋" w:cs="宋体"/>
          <w:kern w:val="0"/>
          <w:sz w:val="28"/>
          <w:szCs w:val="28"/>
        </w:rPr>
        <w:t>2</w:t>
      </w:r>
      <w:r>
        <w:rPr>
          <w:rFonts w:hint="eastAsia" w:ascii="仿宋" w:hAnsi="仿宋" w:eastAsia="仿宋" w:cs="宋体"/>
          <w:kern w:val="0"/>
          <w:sz w:val="28"/>
          <w:szCs w:val="28"/>
        </w:rPr>
        <w:t>位青年团员顶着暑气来到锦绣社区慰问独居的低保户老人。</w:t>
      </w:r>
      <w:r>
        <w:rPr>
          <w:rFonts w:ascii="仿宋" w:hAnsi="仿宋" w:eastAsia="仿宋" w:cs="宋体"/>
          <w:kern w:val="0"/>
          <w:sz w:val="28"/>
          <w:szCs w:val="28"/>
        </w:rPr>
        <w:t>80</w:t>
      </w:r>
      <w:r>
        <w:rPr>
          <w:rFonts w:hint="eastAsia" w:ascii="仿宋" w:hAnsi="仿宋" w:eastAsia="仿宋" w:cs="宋体"/>
          <w:kern w:val="0"/>
          <w:sz w:val="28"/>
          <w:szCs w:val="28"/>
        </w:rPr>
        <w:t>多岁的陈爷爷身体残疾，靠领取低保度日，儿子远在河北也难以顾及，平时都依靠社区工作人员的关心和帮助。</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 xml:space="preserve">看到孩子们的到来，陈爷爷非常高兴，连连表示感谢。两位团员了解了爷爷的生活状况后也表示今后会在假期多来看望爷爷，帮爷爷做一些力所能及的事情，也希望有更多的同学参与到活动中来，认识社会，热爱生活，尊老敬老，帮助老人解决他们的实际困难，共建和谐社会。                    </w:t>
      </w:r>
    </w:p>
    <w:p>
      <w:pPr>
        <w:widowControl/>
        <w:shd w:val="clear" w:color="auto" w:fill="FFFFFF"/>
        <w:spacing w:line="360" w:lineRule="atLeast"/>
        <w:ind w:firstLine="4340" w:firstLineChars="1550"/>
        <w:jc w:val="left"/>
        <w:rPr>
          <w:rFonts w:ascii="仿宋" w:hAnsi="仿宋" w:eastAsia="仿宋" w:cs="宋体"/>
          <w:kern w:val="0"/>
          <w:sz w:val="28"/>
          <w:szCs w:val="28"/>
        </w:rPr>
      </w:pPr>
      <w:r>
        <w:rPr>
          <w:rFonts w:hint="eastAsia" w:ascii="仿宋" w:hAnsi="仿宋" w:eastAsia="仿宋" w:cs="宋体"/>
          <w:kern w:val="0"/>
          <w:sz w:val="28"/>
          <w:szCs w:val="28"/>
        </w:rPr>
        <w:t>（新北实验中学关工委）</w:t>
      </w:r>
    </w:p>
    <w:p>
      <w:pPr>
        <w:ind w:firstLine="560" w:firstLineChars="200"/>
        <w:rPr>
          <w:rFonts w:ascii="仿宋" w:hAnsi="仿宋" w:eastAsia="仿宋"/>
          <w:sz w:val="28"/>
          <w:szCs w:val="28"/>
        </w:rPr>
      </w:pPr>
    </w:p>
    <w:p>
      <w:pPr>
        <w:ind w:firstLine="525" w:firstLineChars="250"/>
        <w:rPr>
          <w:rFonts w:ascii="仿宋" w:hAnsi="仿宋" w:eastAsia="仿宋"/>
          <w:b/>
          <w:bCs/>
          <w:color w:val="000000"/>
          <w:sz w:val="28"/>
          <w:szCs w:val="28"/>
        </w:rPr>
      </w:pPr>
      <w:r>
        <w:rPr>
          <w:rFonts w:hint="eastAsia" w:ascii="微软雅黑" w:hAnsi="微软雅黑" w:eastAsia="微软雅黑"/>
          <w:szCs w:val="21"/>
        </w:rPr>
        <w:t xml:space="preserve">9. </w:t>
      </w:r>
      <w:r>
        <w:rPr>
          <w:rFonts w:hint="eastAsia" w:ascii="仿宋" w:hAnsi="仿宋" w:eastAsia="仿宋"/>
          <w:b/>
          <w:bCs/>
          <w:color w:val="000000"/>
          <w:sz w:val="28"/>
          <w:szCs w:val="28"/>
        </w:rPr>
        <w:t>青春永向党 喜迎二十大——安中参加魏村街道大、中、学生主题演讲活动</w:t>
      </w:r>
    </w:p>
    <w:p>
      <w:pPr>
        <w:ind w:firstLine="600" w:firstLineChars="200"/>
        <w:rPr>
          <w:rFonts w:ascii="微软雅黑" w:hAnsi="微软雅黑" w:eastAsia="微软雅黑"/>
          <w:b/>
          <w:bCs/>
          <w:color w:val="000000"/>
          <w:sz w:val="30"/>
          <w:szCs w:val="30"/>
        </w:rPr>
      </w:pPr>
    </w:p>
    <w:p>
      <w:pPr>
        <w:jc w:val="center"/>
      </w:pPr>
      <w:r>
        <w:rPr>
          <w:rFonts w:ascii="微软雅黑" w:hAnsi="微软雅黑" w:eastAsia="微软雅黑"/>
          <w:szCs w:val="21"/>
        </w:rPr>
        <w:drawing>
          <wp:inline distT="0" distB="0" distL="0" distR="0">
            <wp:extent cx="4913630" cy="3274060"/>
            <wp:effectExtent l="19050" t="0" r="900" b="0"/>
            <wp:docPr id="8" name="图片 9" descr="http://oss.bestcloud.cn/upload/20220829/97494c5d59d24935b6b200094711f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http://oss.bestcloud.cn/upload/20220829/97494c5d59d24935b6b200094711fff9.jpg"/>
                    <pic:cNvPicPr>
                      <a:picLocks noChangeAspect="1" noChangeArrowheads="1"/>
                    </pic:cNvPicPr>
                  </pic:nvPicPr>
                  <pic:blipFill>
                    <a:blip r:embed="rId26"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
      <w:pPr>
        <w:jc w:val="center"/>
      </w:pPr>
      <w:r>
        <w:rPr>
          <w:rFonts w:ascii="微软雅黑" w:hAnsi="微软雅黑" w:eastAsia="微软雅黑"/>
          <w:szCs w:val="21"/>
        </w:rPr>
        <w:drawing>
          <wp:inline distT="0" distB="0" distL="0" distR="0">
            <wp:extent cx="4913630" cy="3274060"/>
            <wp:effectExtent l="19050" t="0" r="900" b="0"/>
            <wp:docPr id="15" name="图片 15" descr="http://oss.bestcloud.cn/upload/20220829/430b94bd26aa41e5bbd530414e046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oss.bestcloud.cn/upload/20220829/430b94bd26aa41e5bbd530414e0462b2.jpg"/>
                    <pic:cNvPicPr>
                      <a:picLocks noChangeAspect="1" noChangeArrowheads="1"/>
                    </pic:cNvPicPr>
                  </pic:nvPicPr>
                  <pic:blipFill>
                    <a:blip r:embed="rId27"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喜迎党的二十大，以习近平新时代中国特色社会主义思想铸魂育人，激发我校广大师生热爱党、热爱祖国、热爱人民的思想情感，讴歌党的丰功伟绩，展示广大青年学生不负韶华，不负时代，励志创未来，逐梦新时代。8月16日上午，安家中学关工委组织学生参加了由魏村街道关工委、安家村委党总支、关工委举办的“青春永向党 喜迎二十大” 魏村街道大、中、学生主题演讲比赛，获得佳绩。</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本次演讲比赛在安家村委会议室进行。演讲内容紧紧围绕“青春永向党 喜迎二十大” 主题，颂党爱党、筑梦未来，表达跟党走的坚定信念，弘扬爱国主义精神。参赛选手分为大、中、学生，安家中学有眭文英、周荣华和郑娟3名教师以及5名大、中学生参赛。活动以银发微讲堂 “为革命‘老寄娘’舍身不怕死” 展开演讲。</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比赛现场，各参赛选手围绕主题，结合自身实际和身边人身边事，或激昂高亢，或低沉颂吟，用真情歌颂党的丰功伟绩，抒发对祖国的炽热情怀，给观众们带来了心灵的震撼。选手们精彩的表现，不时博得在场观众的阵阵掌声。经过激烈的角逐，安家村委安中2022年考入南师大的周幸获得演讲比赛一等奖，考入重点高中的王子旭、梅锦杨、孔越和蒋培轩同学获得二、三等奖项。最后，安家村党总支、村委领导讲话，并与安中崔庆国副校长一起为获奖学生颁奖，开展奖优助学活动。</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t xml:space="preserve">本次演讲比赛凝聚了人心、汇聚了力量，让广大师生更深入地了解了党的光辉历史和不朽征程，接受了一次心灵的洗礼，进一步坚定了只有中国共产党才能领导中华民族实现伟大复兴的信念，也必将焕发起他们的学习激情，更好地担负起党和人民赋予的历史使命，以更加饱满的精神投入到学习和工作中，为安家中学再创辉煌贡献力量。  </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t xml:space="preserve">                              （安家中学关工委）            </w:t>
      </w:r>
    </w:p>
    <w:p/>
    <w:p/>
    <w:p>
      <w:pPr>
        <w:widowControl/>
        <w:shd w:val="clear" w:color="auto" w:fill="FFFFFF"/>
        <w:spacing w:line="750" w:lineRule="atLeast"/>
        <w:ind w:firstLine="562" w:firstLineChars="200"/>
        <w:rPr>
          <w:rFonts w:ascii="微软雅黑" w:hAnsi="微软雅黑" w:eastAsia="微软雅黑" w:cs="宋体"/>
          <w:color w:val="000000"/>
          <w:kern w:val="0"/>
          <w:sz w:val="24"/>
          <w:szCs w:val="24"/>
        </w:rPr>
      </w:pPr>
      <w:r>
        <w:rPr>
          <w:rFonts w:hint="eastAsia" w:ascii="仿宋" w:hAnsi="仿宋" w:eastAsia="仿宋" w:cs="宋体"/>
          <w:b/>
          <w:bCs/>
          <w:color w:val="000000"/>
          <w:kern w:val="0"/>
          <w:sz w:val="28"/>
          <w:szCs w:val="28"/>
        </w:rPr>
        <w:t>10. 溯源长江文化 争做有根新人</w:t>
      </w:r>
      <w:r>
        <w:rPr>
          <w:rFonts w:hint="eastAsia" w:ascii="微软雅黑" w:hAnsi="微软雅黑" w:eastAsia="微软雅黑" w:cs="宋体"/>
          <w:color w:val="000000"/>
          <w:kern w:val="0"/>
          <w:sz w:val="24"/>
          <w:szCs w:val="24"/>
        </w:rPr>
        <w:t xml:space="preserve"> </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345180"/>
            <wp:effectExtent l="19050" t="0" r="900" b="0"/>
            <wp:docPr id="10" name="图片 20" descr="http://oss.bestcloud.cn/upload/20220828/91ec15f39ab545bc8a8bfe31bb0f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http://oss.bestcloud.cn/upload/20220828/91ec15f39ab545bc8a8bfe31bb0f4819.png"/>
                    <pic:cNvPicPr>
                      <a:picLocks noChangeAspect="1" noChangeArrowheads="1"/>
                    </pic:cNvPicPr>
                  </pic:nvPicPr>
                  <pic:blipFill>
                    <a:blip r:embed="rId28" cstate="print"/>
                    <a:srcRect/>
                    <a:stretch>
                      <a:fillRect/>
                    </a:stretch>
                  </pic:blipFill>
                  <pic:spPr>
                    <a:xfrm>
                      <a:off x="0" y="0"/>
                      <a:ext cx="4914000" cy="3345614"/>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ascii="微软雅黑" w:hAnsi="微软雅黑" w:eastAsia="微软雅黑" w:cs="宋体"/>
          <w:color w:val="000000"/>
          <w:kern w:val="0"/>
          <w:sz w:val="24"/>
          <w:szCs w:val="24"/>
        </w:rPr>
      </w:pP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szCs w:val="21"/>
        </w:rPr>
        <w:drawing>
          <wp:inline distT="0" distB="0" distL="0" distR="0">
            <wp:extent cx="4913630" cy="3345180"/>
            <wp:effectExtent l="19050" t="0" r="900" b="0"/>
            <wp:docPr id="23" name="图片 23" descr="http://oss.bestcloud.cn/upload/20220828/7fdcbd6138dc4485924180f540074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oss.bestcloud.cn/upload/20220828/7fdcbd6138dc4485924180f540074e45.png"/>
                    <pic:cNvPicPr>
                      <a:picLocks noChangeAspect="1" noChangeArrowheads="1"/>
                    </pic:cNvPicPr>
                  </pic:nvPicPr>
                  <pic:blipFill>
                    <a:blip r:embed="rId29" cstate="print"/>
                    <a:srcRect/>
                    <a:stretch>
                      <a:fillRect/>
                    </a:stretch>
                  </pic:blipFill>
                  <pic:spPr>
                    <a:xfrm>
                      <a:off x="0" y="0"/>
                      <a:ext cx="4914000" cy="3345614"/>
                    </a:xfrm>
                    <a:prstGeom prst="rect">
                      <a:avLst/>
                    </a:prstGeom>
                    <a:noFill/>
                    <a:ln w="9525">
                      <a:noFill/>
                      <a:miter lim="800000"/>
                      <a:headEnd/>
                      <a:tailEnd/>
                    </a:ln>
                  </pic:spPr>
                </pic:pic>
              </a:graphicData>
            </a:graphic>
          </wp:inline>
        </w:drawing>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为进一步贯彻落实习近平总书记在全面推动长江经济带发展座谈会上的重要讲话精神，更好培养德智体美劳全面发展的时代新人，8月17日上午，吕墅中学关工委组织部分学生参加了薛家镇关心下一代工作委员会组织的“</w:t>
      </w:r>
      <w:bookmarkStart w:id="0" w:name="_Hlk111645865"/>
      <w:bookmarkEnd w:id="0"/>
      <w:r>
        <w:rPr>
          <w:rFonts w:hint="eastAsia" w:ascii="仿宋" w:hAnsi="仿宋" w:eastAsia="仿宋" w:cs="宋体"/>
          <w:kern w:val="0"/>
          <w:sz w:val="28"/>
          <w:szCs w:val="28"/>
        </w:rPr>
        <w:t>寻长江文化、育有根新人”系列主题教育活动。</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在长江大保护展示馆，</w:t>
      </w:r>
      <w:r>
        <w:rPr>
          <w:rFonts w:hint="eastAsia" w:ascii="仿宋" w:hAnsi="仿宋" w:eastAsia="仿宋" w:cs="宋体"/>
          <w:color w:val="000000"/>
          <w:kern w:val="0"/>
          <w:sz w:val="28"/>
          <w:szCs w:val="28"/>
        </w:rPr>
        <w:t>讲解员向同学们介绍了近年来常州市统筹水、路、港、岸、产、城等全面要素，坚持“点、线、面”结合，推进长江保护、生态优先、绿色发展的工作情况。同学们了解了常州在保护长江这条路上走过的峥嵘岁月与光辉历程。而在“渡江一号”展览馆，同学们不仅</w:t>
      </w:r>
      <w:r>
        <w:rPr>
          <w:rFonts w:hint="eastAsia" w:ascii="仿宋" w:hAnsi="仿宋" w:eastAsia="仿宋" w:cs="宋体"/>
          <w:color w:val="000000"/>
          <w:kern w:val="0"/>
          <w:sz w:val="28"/>
          <w:szCs w:val="28"/>
          <w:shd w:val="clear" w:color="auto" w:fill="FFFFFF"/>
        </w:rPr>
        <w:t>通过文字和视频浏览了百万雄师过大江的壮丽场景，还亲眼目睹了还原的“渡江一号”造型，重温革命年代红色记忆。在新农村里，同学们见到了原圩塘村党支部梁书记。通过和梁爷爷的座谈，大家了解了长江边渔村的前世今生，了解到“长江大保护”政策的提出和落实过程，了解了禁捕政策给渔村带来的影响和变化等。同学们纷纷表示，今后要继续关注长江保护工作，以自身行为投身长江保护，并号召更多的同龄人参与长江大保护。</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color w:val="000000"/>
          <w:kern w:val="0"/>
          <w:sz w:val="28"/>
          <w:szCs w:val="28"/>
          <w:shd w:val="clear" w:color="auto" w:fill="FFFFFF"/>
        </w:rPr>
        <w:t>本次活动由镇关工委牵头，目的是</w:t>
      </w:r>
      <w:r>
        <w:rPr>
          <w:rFonts w:hint="eastAsia" w:ascii="仿宋" w:hAnsi="仿宋" w:eastAsia="仿宋" w:cs="宋体"/>
          <w:kern w:val="0"/>
          <w:sz w:val="28"/>
          <w:szCs w:val="28"/>
        </w:rPr>
        <w:t>丰富青少年的精神生活，提高青少年的文化素养，助力青少年的健康成长，同时帮助广大青少年充分了解长江大保护工程对人民生活环境改善以及生态资源发展的重要作用，让长江文化的精髓滋养青少年的成长、鼓励青少年做一个有文化涵养、有文化情感的有根新人。  （吕墅中学关工委）</w:t>
      </w:r>
    </w:p>
    <w:p/>
    <w:sectPr>
      <w:footerReference r:id="rId3" w:type="default"/>
      <w:pgSz w:w="11906" w:h="16838"/>
      <w:pgMar w:top="1440" w:right="1800" w:bottom="1440" w:left="1800" w:header="737"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45034"/>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5E3C9"/>
    <w:multiLevelType w:val="singleLevel"/>
    <w:tmpl w:val="89E5E3C9"/>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A2MWNmZDc1ZWQ4MmI4YzRlMzkyYzljZmFjOTJkZWEifQ=="/>
  </w:docVars>
  <w:rsids>
    <w:rsidRoot w:val="00EB63EE"/>
    <w:rsid w:val="00107D4C"/>
    <w:rsid w:val="00117343"/>
    <w:rsid w:val="00210635"/>
    <w:rsid w:val="002241B6"/>
    <w:rsid w:val="002E70B2"/>
    <w:rsid w:val="00381789"/>
    <w:rsid w:val="003877A1"/>
    <w:rsid w:val="00485576"/>
    <w:rsid w:val="004C2A92"/>
    <w:rsid w:val="004D5729"/>
    <w:rsid w:val="00517C20"/>
    <w:rsid w:val="006062E0"/>
    <w:rsid w:val="007058E6"/>
    <w:rsid w:val="007608A8"/>
    <w:rsid w:val="00773A38"/>
    <w:rsid w:val="007B2687"/>
    <w:rsid w:val="007D22E2"/>
    <w:rsid w:val="008A7AF0"/>
    <w:rsid w:val="008F4FDD"/>
    <w:rsid w:val="009120D9"/>
    <w:rsid w:val="009F5EF4"/>
    <w:rsid w:val="00A3632E"/>
    <w:rsid w:val="00A8425A"/>
    <w:rsid w:val="00B0278A"/>
    <w:rsid w:val="00B05F10"/>
    <w:rsid w:val="00B64D4E"/>
    <w:rsid w:val="00B918DF"/>
    <w:rsid w:val="00DD27B7"/>
    <w:rsid w:val="00E66C66"/>
    <w:rsid w:val="00EB63EE"/>
    <w:rsid w:val="00F5599D"/>
    <w:rsid w:val="00F64808"/>
    <w:rsid w:val="14312E7A"/>
    <w:rsid w:val="2AE0311F"/>
    <w:rsid w:val="5F5338DF"/>
    <w:rsid w:val="64BC66CE"/>
    <w:rsid w:val="67641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批注框文本 Char"/>
    <w:basedOn w:val="6"/>
    <w:link w:val="2"/>
    <w:semiHidden/>
    <w:uiPriority w:val="99"/>
    <w:rPr>
      <w:sz w:val="18"/>
      <w:szCs w:val="18"/>
    </w:rPr>
  </w:style>
  <w:style w:type="paragraph" w:customStyle="1" w:styleId="9">
    <w:name w:val="title_1"/>
    <w:basedOn w:val="1"/>
    <w:uiPriority w:val="0"/>
    <w:pPr>
      <w:widowControl/>
      <w:jc w:val="center"/>
    </w:pPr>
    <w:rPr>
      <w:rFonts w:ascii="宋体" w:hAnsi="宋体" w:eastAsia="宋体" w:cs="宋体"/>
      <w:b/>
      <w:bCs/>
      <w:color w:val="3D3D33"/>
      <w:kern w:val="0"/>
      <w:sz w:val="36"/>
      <w:szCs w:val="36"/>
    </w:rPr>
  </w:style>
  <w:style w:type="paragraph" w:customStyle="1" w:styleId="10">
    <w:name w:val="title_2"/>
    <w:basedOn w:val="1"/>
    <w:uiPriority w:val="0"/>
    <w:pPr>
      <w:widowControl/>
      <w:spacing w:before="390"/>
      <w:jc w:val="center"/>
    </w:pPr>
    <w:rPr>
      <w:rFonts w:ascii="宋体" w:hAnsi="宋体" w:eastAsia="宋体" w:cs="宋体"/>
      <w:color w:val="868686"/>
      <w:kern w:val="0"/>
      <w:sz w:val="20"/>
      <w:szCs w:val="20"/>
    </w:rPr>
  </w:style>
  <w:style w:type="character" w:customStyle="1" w:styleId="11">
    <w:name w:val="页眉 Char"/>
    <w:basedOn w:val="6"/>
    <w:link w:val="4"/>
    <w:semiHidden/>
    <w:qFormat/>
    <w:uiPriority w:val="99"/>
    <w:rPr>
      <w:sz w:val="18"/>
      <w:szCs w:val="18"/>
    </w:rPr>
  </w:style>
  <w:style w:type="character" w:customStyle="1" w:styleId="12">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8117</Words>
  <Characters>8185</Characters>
  <Lines>61</Lines>
  <Paragraphs>17</Paragraphs>
  <TotalTime>17</TotalTime>
  <ScaleCrop>false</ScaleCrop>
  <LinksUpToDate>false</LinksUpToDate>
  <CharactersWithSpaces>8472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2022-09-11T05:59:00Z</dcterms:created>
  <dc:creator>Administrator</dc:creator>
  <cp:lastModifiedBy>xch560</cp:lastModifiedBy>
  <dcterms:modified xsi:type="dcterms:W3CDTF">2022-09-22T13:45:23Z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57D7D620AAAB4E24951264AC93AC9AE4</vt:lpwstr>
  </property>
</Properties>
</file>