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新课标下的大单元教学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戴逸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的过程中，我们感受到：第一，语文新课标的总体理念、根本性的东西没变，比如 “语文”是一门学习国家通用语言文字的综合性、实践性课程”“工具性与人文性的统一，是语文课程的基本特点”等理念是没有变的。第二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语文新课标注重课程内容的整合，我们在继续大单元实践的过程中，在思考大单元到底 “大 ”在哪里———“大 ”在它的视野大、站位高，是一种结构化的设计。大单元设计是站在育人的高度，凝练主题、整合内容、解决 问题，让模糊的语文学习清晰起来；不仅关注语文要素，而且在大单元的情境中实现工具性 与人文性的深度融合。大情境、大任</w:t>
      </w:r>
      <w:r>
        <w:rPr>
          <w:rFonts w:hint="eastAsia"/>
          <w:lang w:val="en-US" w:eastAsia="zh-CN"/>
        </w:rPr>
        <w:t>务</w:t>
      </w:r>
      <w:r>
        <w:rPr>
          <w:rFonts w:hint="eastAsia"/>
        </w:rPr>
        <w:t xml:space="preserve">打通了学生语文与生活的联系，学习目标、学习内容、学习任务、学习评价是统筹安排、一体化设计的。 </w:t>
      </w:r>
    </w:p>
    <w:p>
      <w:pPr>
        <w:rPr>
          <w:rFonts w:hint="eastAsia"/>
        </w:rPr>
      </w:pPr>
      <w:r>
        <w:rPr>
          <w:rFonts w:hint="eastAsia"/>
        </w:rPr>
        <w:t>当然，大单元教学</w:t>
      </w:r>
      <w:r>
        <w:rPr>
          <w:rFonts w:hint="eastAsia"/>
          <w:b/>
          <w:bCs/>
        </w:rPr>
        <w:t>不是群文阅读，也不反对单篇教学</w:t>
      </w:r>
      <w:r>
        <w:rPr>
          <w:rFonts w:hint="eastAsia"/>
        </w:rPr>
        <w:t>。 有一段时间，我们一直在讨论单元教学和单篇教学的关系。单元的价值在于帮助教师站在更高的维度观照单篇课文和设计教 学，并让学生进入一个整合的、连续的学习情境中充分地、主动地展开学习。到了课堂上，还是需要一篇一篇地教。但这时，就不再是“课文主义”，每一篇课文就并非零起点，课文之间也不再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“孤岛式”的存在了。“整体设计之后回到单篇去的时候，情况就不一样了，是在一个大的单元情境中，围绕单元任务进行学习。”</w:t>
      </w:r>
    </w:p>
    <w:p>
      <w:r>
        <w:rPr>
          <w:rFonts w:hint="eastAsia"/>
        </w:rPr>
        <w:t>当然，有时候也可以</w:t>
      </w:r>
      <w:r>
        <w:rPr>
          <w:rFonts w:hint="eastAsia"/>
          <w:b/>
          <w:bCs/>
        </w:rPr>
        <w:t>根据学习需要，不拘泥于单篇教学，进行多篇文本的关联阅读</w:t>
      </w:r>
      <w:r>
        <w:rPr>
          <w:rFonts w:hint="eastAsia"/>
        </w:rPr>
        <w:t>。因为素 养导向下学习内容的选择，不是以文本为本，也不是以单篇教学或群文教学为本，而是从学生的学习需要出发，是以学生的学习为本。 大单元、大情境、大任务对于学生最大的意义是，可以有效解决学习的内在动力、学习方式的转变问题。因为学习是在真实的大情境中展开，学生能感受到学习的意义，明白以一个单元作为整体怎样进行学习。通过实践，我们感受到，大单元教学实现了从“以教为主”转向“以学为主”，让自主合作探究真正落地。在这一过程中，教师有意识地“让位”给学生，让学生能真正自主学习探究。关于这一点，参与实践的一线教师感受还是非常深刻的。语文新课标的课程内容主要以学习任务群组织和呈现，学习任务群又是相同类型和相互关联的系列学习任务组成的。在我的理解中，这些学习任务就是一个个大单元。从六个学习任务群到大单元再到单篇教学，课程内容更加整合化、结构化，更聚焦，也更丰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15ED"/>
    <w:rsid w:val="52E37164"/>
    <w:rsid w:val="65496928"/>
    <w:rsid w:val="79F14F4A"/>
    <w:rsid w:val="7C5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2022-09-16T07:24:00Z</dcterms:created>
  <dc:creator>Elisa‮</dc:creator>
  <cp:lastModifiedBy>Elisa‮</cp:lastModifiedBy>
  <dcterms:modified xsi:type="dcterms:W3CDTF">2022-09-27T03:15:21Z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3D40AB31A873415D850E7D9F7FCDEFC6</vt:lpwstr>
  </property>
</Properties>
</file>