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sz w:val="36"/>
          <w:szCs w:val="36"/>
        </w:rPr>
      </w:pPr>
      <w:r>
        <w:rPr>
          <w:rFonts w:hint="eastAsia" w:ascii="华文新魏" w:eastAsia="华文新魏"/>
          <w:sz w:val="36"/>
          <w:szCs w:val="36"/>
        </w:rPr>
        <w:t>新华实验小学202</w:t>
      </w:r>
      <w:r>
        <w:rPr>
          <w:rFonts w:hint="eastAsia" w:ascii="华文新魏" w:eastAsia="华文新魏"/>
          <w:sz w:val="36"/>
          <w:szCs w:val="36"/>
          <w:lang w:val="en-US" w:eastAsia="zh-CN"/>
        </w:rPr>
        <w:t>2</w:t>
      </w:r>
      <w:r>
        <w:rPr>
          <w:rFonts w:hint="eastAsia" w:ascii="华文新魏" w:eastAsia="华文新魏"/>
          <w:sz w:val="36"/>
          <w:szCs w:val="36"/>
        </w:rPr>
        <w:t>年国庆值班表</w:t>
      </w:r>
      <w:r>
        <w:rPr>
          <w:rFonts w:hint="eastAsia" w:ascii="华文新魏" w:eastAsia="华文新魏"/>
          <w:sz w:val="36"/>
          <w:szCs w:val="36"/>
        </w:rPr>
        <w:tab/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</w:t>
      </w:r>
    </w:p>
    <w:tbl>
      <w:tblPr>
        <w:tblStyle w:val="2"/>
        <w:tblW w:w="846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597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日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期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上午（</w:t>
            </w:r>
            <w:r>
              <w:rPr>
                <w:sz w:val="24"/>
              </w:rPr>
              <w:t>8</w:t>
            </w:r>
            <w:r>
              <w:rPr>
                <w:rFonts w:hint="eastAsia"/>
                <w:sz w:val="24"/>
              </w:rPr>
              <w:t>：3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——</w:t>
            </w:r>
            <w:r>
              <w:rPr>
                <w:sz w:val="24"/>
              </w:rPr>
              <w:t>11: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下午（</w:t>
            </w:r>
            <w:r>
              <w:rPr>
                <w:sz w:val="24"/>
              </w:rPr>
              <w:t>13</w:t>
            </w:r>
            <w:r>
              <w:rPr>
                <w:rFonts w:hint="eastAsia"/>
                <w:sz w:val="24"/>
              </w:rPr>
              <w:t>：3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——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  <w:r>
              <w:rPr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行政值班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保安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邹丽娟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张友贵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陈建琴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陈珊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张友贵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范丽芸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王建兴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张友贵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朱腊娣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陈柏青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</w:t>
            </w:r>
          </w:p>
        </w:tc>
        <w:tc>
          <w:tcPr>
            <w:tcW w:w="3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蒋伟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张友贵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</w:pPr>
    </w:p>
    <w:p>
      <w:p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值班要求：</w:t>
      </w:r>
    </w:p>
    <w:p>
      <w:pPr>
        <w:numPr>
          <w:ilvl w:val="0"/>
          <w:numId w:val="1"/>
        </w:num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按时到岗，做好交接班工作。</w:t>
      </w:r>
    </w:p>
    <w:p>
      <w:pPr>
        <w:numPr>
          <w:ilvl w:val="0"/>
          <w:numId w:val="1"/>
        </w:num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值班人员须巡视校园，阻止外来人员入校。</w:t>
      </w:r>
    </w:p>
    <w:p>
      <w:pPr>
        <w:numPr>
          <w:ilvl w:val="0"/>
          <w:numId w:val="1"/>
        </w:num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认真填写好值班记载表。</w:t>
      </w:r>
    </w:p>
    <w:p>
      <w:pPr>
        <w:numPr>
          <w:ilvl w:val="0"/>
          <w:numId w:val="1"/>
        </w:num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发生重要情况及时处理，及时汇报有关部门和校领导。</w:t>
      </w:r>
    </w:p>
    <w:p>
      <w:pPr>
        <w:numPr>
          <w:ilvl w:val="0"/>
          <w:numId w:val="1"/>
        </w:numPr>
        <w:spacing w:line="440" w:lineRule="exact"/>
        <w:rPr>
          <w:kern w:val="11"/>
          <w:sz w:val="28"/>
          <w:szCs w:val="28"/>
        </w:rPr>
      </w:pPr>
      <w:r>
        <w:rPr>
          <w:rFonts w:hint="eastAsia"/>
          <w:kern w:val="11"/>
          <w:sz w:val="28"/>
          <w:szCs w:val="28"/>
        </w:rPr>
        <w:t>值班室：思进楼各办公室。</w:t>
      </w:r>
    </w:p>
    <w:p>
      <w:pPr>
        <w:spacing w:line="440" w:lineRule="exact"/>
        <w:rPr>
          <w:rFonts w:hint="eastAsia"/>
          <w:kern w:val="11"/>
          <w:sz w:val="28"/>
          <w:szCs w:val="28"/>
        </w:rPr>
      </w:pPr>
    </w:p>
    <w:p>
      <w:pPr>
        <w:spacing w:line="440" w:lineRule="exact"/>
        <w:rPr>
          <w:rFonts w:hint="eastAsia"/>
          <w:kern w:val="11"/>
          <w:sz w:val="28"/>
          <w:szCs w:val="28"/>
        </w:rPr>
      </w:pPr>
    </w:p>
    <w:p>
      <w:pPr>
        <w:spacing w:line="440" w:lineRule="exact"/>
        <w:rPr>
          <w:rFonts w:hint="eastAsia"/>
          <w:kern w:val="11"/>
          <w:sz w:val="24"/>
        </w:rPr>
      </w:pPr>
    </w:p>
    <w:p>
      <w:pPr>
        <w:spacing w:line="440" w:lineRule="exact"/>
        <w:rPr>
          <w:rFonts w:hint="eastAsia"/>
          <w:kern w:val="11"/>
          <w:sz w:val="24"/>
        </w:rPr>
      </w:pPr>
    </w:p>
    <w:p>
      <w:pPr>
        <w:spacing w:line="440" w:lineRule="exact"/>
        <w:rPr>
          <w:kern w:val="11"/>
          <w:sz w:val="24"/>
        </w:rPr>
      </w:pPr>
    </w:p>
    <w:p>
      <w:pPr>
        <w:spacing w:line="440" w:lineRule="exact"/>
        <w:rPr>
          <w:rFonts w:hint="eastAsia"/>
          <w:kern w:val="11"/>
          <w:sz w:val="24"/>
        </w:rPr>
      </w:pPr>
    </w:p>
    <w:p>
      <w:pPr>
        <w:spacing w:line="440" w:lineRule="exact"/>
        <w:rPr>
          <w:rFonts w:hint="eastAsia"/>
          <w:kern w:val="11"/>
          <w:sz w:val="24"/>
        </w:rPr>
      </w:pPr>
    </w:p>
    <w:p>
      <w:pPr>
        <w:spacing w:line="440" w:lineRule="exact"/>
        <w:rPr>
          <w:kern w:val="11"/>
          <w:sz w:val="24"/>
        </w:rPr>
      </w:pPr>
    </w:p>
    <w:p>
      <w:pPr>
        <w:spacing w:line="440" w:lineRule="exact"/>
        <w:rPr>
          <w:kern w:val="11"/>
          <w:sz w:val="24"/>
        </w:rPr>
      </w:pPr>
    </w:p>
    <w:p>
      <w:pPr>
        <w:spacing w:line="500" w:lineRule="exact"/>
        <w:jc w:val="center"/>
        <w:rPr>
          <w:rFonts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</w:rPr>
        <w:t>新华实验小学值班记载表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一、值班时间：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年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 xml:space="preserve">月 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二、值班人员：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>三、值班情况记录</w:t>
      </w:r>
    </w:p>
    <w:tbl>
      <w:tblPr>
        <w:tblStyle w:val="2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510"/>
        <w:gridCol w:w="6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来人或来电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5" w:hRule="atLeast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校园巡视情况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校园环境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安全情况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15" w:hRule="atLeast"/>
        </w:trPr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其他情况</w:t>
            </w:r>
          </w:p>
        </w:tc>
        <w:tc>
          <w:tcPr>
            <w:tcW w:w="6497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52"/>
          <w:szCs w:val="52"/>
        </w:rPr>
      </w:pPr>
    </w:p>
    <w:p>
      <w:pPr>
        <w:jc w:val="center"/>
        <w:rPr>
          <w:rFonts w:ascii="隶书" w:eastAsia="隶书"/>
          <w:sz w:val="72"/>
          <w:szCs w:val="72"/>
        </w:rPr>
      </w:pPr>
    </w:p>
    <w:p>
      <w:pPr>
        <w:jc w:val="center"/>
        <w:rPr>
          <w:rFonts w:ascii="隶书" w:eastAsia="隶书"/>
          <w:sz w:val="72"/>
          <w:szCs w:val="72"/>
        </w:rPr>
      </w:pPr>
      <w:r>
        <w:rPr>
          <w:rFonts w:hint="eastAsia" w:ascii="隶书" w:eastAsia="隶书"/>
          <w:sz w:val="72"/>
          <w:szCs w:val="72"/>
        </w:rPr>
        <w:t>新北区新华实验小学</w:t>
      </w:r>
    </w:p>
    <w:p>
      <w:pPr>
        <w:jc w:val="center"/>
        <w:rPr>
          <w:rFonts w:ascii="华文彩云" w:eastAsia="华文彩云"/>
          <w:b/>
          <w:sz w:val="52"/>
          <w:szCs w:val="52"/>
        </w:rPr>
      </w:pPr>
    </w:p>
    <w:p>
      <w:pPr>
        <w:jc w:val="center"/>
        <w:rPr>
          <w:rFonts w:ascii="华文彩云" w:eastAsia="华文彩云"/>
          <w:sz w:val="52"/>
          <w:szCs w:val="52"/>
        </w:rPr>
      </w:pPr>
      <w:r>
        <w:rPr>
          <w:rFonts w:hint="eastAsia" w:ascii="华文彩云" w:eastAsia="华文彩云"/>
          <w:sz w:val="52"/>
          <w:szCs w:val="52"/>
        </w:rPr>
        <w:t>202</w:t>
      </w:r>
      <w:r>
        <w:rPr>
          <w:rFonts w:hint="eastAsia" w:ascii="华文彩云" w:eastAsia="华文彩云"/>
          <w:sz w:val="52"/>
          <w:szCs w:val="52"/>
          <w:lang w:val="en-US" w:eastAsia="zh-CN"/>
        </w:rPr>
        <w:t>2</w:t>
      </w:r>
      <w:r>
        <w:rPr>
          <w:rFonts w:hint="eastAsia" w:ascii="华文彩云" w:eastAsia="华文彩云"/>
          <w:sz w:val="52"/>
          <w:szCs w:val="52"/>
        </w:rPr>
        <w:t>年“国庆节”值班记载</w:t>
      </w:r>
    </w:p>
    <w:p>
      <w:pPr>
        <w:jc w:val="center"/>
        <w:rPr>
          <w:rFonts w:ascii="华文新魏" w:eastAsia="华文新魏"/>
          <w:sz w:val="72"/>
          <w:szCs w:val="72"/>
        </w:rPr>
      </w:pPr>
      <w:r>
        <w:rPr>
          <w:rFonts w:hint="eastAsia" w:ascii="华文新魏" w:eastAsia="华文新魏"/>
          <w:sz w:val="72"/>
          <w:szCs w:val="72"/>
        </w:rPr>
        <w:t xml:space="preserve">      </w:t>
      </w:r>
    </w:p>
    <w:p>
      <w:pPr>
        <w:rPr>
          <w:rFonts w:ascii="华文新魏" w:eastAsia="华文新魏"/>
          <w:sz w:val="36"/>
          <w:szCs w:val="36"/>
        </w:rPr>
      </w:pPr>
      <w:r>
        <w:rPr>
          <w:rFonts w:hint="eastAsia" w:ascii="隶书" w:eastAsia="隶书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297180</wp:posOffset>
            </wp:positionV>
            <wp:extent cx="5743575" cy="3724275"/>
            <wp:effectExtent l="19050" t="0" r="9525" b="0"/>
            <wp:wrapNone/>
            <wp:docPr id="2" name="图片 2" descr="IMG_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60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jc w:val="center"/>
        <w:rPr>
          <w:rFonts w:ascii="华文新魏" w:eastAsia="华文新魏"/>
          <w:sz w:val="36"/>
          <w:szCs w:val="36"/>
        </w:rPr>
      </w:pPr>
    </w:p>
    <w:p>
      <w:pPr>
        <w:spacing w:line="360" w:lineRule="auto"/>
        <w:rPr>
          <w:rFonts w:ascii="华文新魏" w:eastAsia="华文新魏"/>
          <w:sz w:val="36"/>
          <w:szCs w:val="36"/>
        </w:rPr>
      </w:pPr>
    </w:p>
    <w:p>
      <w:pPr>
        <w:spacing w:line="360" w:lineRule="auto"/>
        <w:jc w:val="center"/>
        <w:rPr>
          <w:rFonts w:hint="eastAsia" w:eastAsia="华文新魏"/>
          <w:lang w:eastAsia="zh-CN"/>
        </w:rPr>
      </w:pPr>
      <w:r>
        <w:rPr>
          <w:rFonts w:hint="eastAsia" w:ascii="华文新魏" w:eastAsia="华文新魏"/>
          <w:sz w:val="36"/>
          <w:szCs w:val="36"/>
        </w:rPr>
        <w:t>202</w:t>
      </w:r>
      <w:r>
        <w:rPr>
          <w:rFonts w:hint="eastAsia" w:ascii="华文新魏" w:eastAsia="华文新魏"/>
          <w:sz w:val="36"/>
          <w:szCs w:val="36"/>
          <w:lang w:val="en-US" w:eastAsia="zh-CN"/>
        </w:rPr>
        <w:t>2</w:t>
      </w:r>
      <w:r>
        <w:rPr>
          <w:rFonts w:hint="eastAsia" w:ascii="华文新魏" w:eastAsia="华文新魏"/>
          <w:sz w:val="36"/>
          <w:szCs w:val="36"/>
        </w:rPr>
        <w:t>.9.2</w:t>
      </w:r>
      <w:r>
        <w:rPr>
          <w:rFonts w:hint="eastAsia" w:ascii="华文新魏" w:eastAsia="华文新魏"/>
          <w:sz w:val="36"/>
          <w:szCs w:val="36"/>
          <w:lang w:val="en-US" w:eastAsia="zh-CN"/>
        </w:rPr>
        <w:t>7</w:t>
      </w:r>
      <w:bookmarkStart w:id="0" w:name="_GoBack"/>
      <w:bookmarkEnd w:id="0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隶书">
    <w:altName w:val="Malgun Gothic Semilight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彩云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C0DC8"/>
    <w:multiLevelType w:val="multilevel"/>
    <w:tmpl w:val="510C0DC8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M2ZTEwMzE4ZjRhYzMxM2E0N2ZjZWRmYjExYTJiYmEifQ=="/>
  </w:docVars>
  <w:rsids>
    <w:rsidRoot w:val="009C41B4"/>
    <w:rsid w:val="000956B5"/>
    <w:rsid w:val="00257763"/>
    <w:rsid w:val="004D1AE2"/>
    <w:rsid w:val="004E7D14"/>
    <w:rsid w:val="0065564B"/>
    <w:rsid w:val="00670036"/>
    <w:rsid w:val="009C41B4"/>
    <w:rsid w:val="00AA1112"/>
    <w:rsid w:val="00E808A1"/>
    <w:rsid w:val="779B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260</Words>
  <Characters>310</Characters>
  <Lines>3</Lines>
  <Paragraphs>1</Paragraphs>
  <TotalTime>1</TotalTime>
  <ScaleCrop>false</ScaleCrop>
  <LinksUpToDate>false</LinksUpToDate>
  <CharactersWithSpaces>372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2020-09-29T23:49:00Z</dcterms:created>
  <dc:creator>新华实验小学</dc:creator>
  <cp:lastModifiedBy>Administrator</cp:lastModifiedBy>
  <cp:lastPrinted>2021-09-29T07:44:00Z</cp:lastPrinted>
  <dcterms:modified xsi:type="dcterms:W3CDTF">2022-09-27T05:06:05Z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FB726A57EF224185AC00A7F93296F7D1</vt:lpwstr>
  </property>
</Properties>
</file>