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第一单元教学反思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本单元的话题是谈论客观存在的人或事物。教学重点是</w:t>
      </w:r>
      <w:r>
        <w:rPr>
          <w:sz w:val="24"/>
          <w:szCs w:val="24"/>
        </w:rPr>
        <w:t>there be +</w:t>
      </w:r>
      <w:r>
        <w:rPr>
          <w:rFonts w:hint="eastAsia"/>
          <w:sz w:val="24"/>
          <w:szCs w:val="24"/>
        </w:rPr>
        <w:t>名词短语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地点状语的句型，表示某地有某人或某物。除了从可数名词和不可数名词上区分单复数形式外，还要渗透就近原则的使用方法。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根据教学重点，分析本单元教学的成功与不足。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一、 </w:t>
      </w:r>
      <w:r>
        <w:rPr>
          <w:rFonts w:hint="eastAsia"/>
          <w:sz w:val="24"/>
          <w:szCs w:val="24"/>
        </w:rPr>
        <w:t>取得的成功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1、 </w:t>
      </w:r>
      <w:r>
        <w:rPr>
          <w:rFonts w:hint="eastAsia"/>
          <w:sz w:val="24"/>
          <w:szCs w:val="24"/>
        </w:rPr>
        <w:t>方位介词练习比较到位。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在第二课时的教学中，用PPT呈现了一组</w:t>
      </w:r>
      <w:r>
        <w:rPr>
          <w:rFonts w:hint="default"/>
          <w:sz w:val="24"/>
          <w:szCs w:val="24"/>
        </w:rPr>
        <w:t>bears</w:t>
      </w:r>
      <w:r>
        <w:rPr>
          <w:rFonts w:hint="eastAsia"/>
          <w:sz w:val="24"/>
          <w:szCs w:val="24"/>
        </w:rPr>
        <w:t>一家不同站位的图片，来帮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助学理解beside, between和</w:t>
      </w:r>
      <w:r>
        <w:rPr>
          <w:rFonts w:hint="default"/>
          <w:sz w:val="24"/>
          <w:szCs w:val="24"/>
        </w:rPr>
        <w:t>in front of</w:t>
      </w:r>
      <w:r>
        <w:rPr>
          <w:rFonts w:hint="eastAsia"/>
          <w:sz w:val="24"/>
          <w:szCs w:val="24"/>
        </w:rPr>
        <w:t>，这种用图片举例说明的方法既有趣，又有效。学生理解含义后，进行小组活动，说说自己和同学们的位置关系，并且通过变换队形，来不断练习这几个方位介词。学生在动一动，说一说，练一练中操练巩固单词，既避免了单调和枯燥，又提高了熟练程度和正确率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2、 </w:t>
      </w:r>
      <w:r>
        <w:rPr>
          <w:rFonts w:hint="eastAsia"/>
          <w:sz w:val="24"/>
          <w:szCs w:val="24"/>
        </w:rPr>
        <w:t>Story time和</w:t>
      </w:r>
      <w:r>
        <w:rPr>
          <w:rFonts w:hint="default"/>
          <w:sz w:val="24"/>
          <w:szCs w:val="24"/>
        </w:rPr>
        <w:t>Cartoon time</w:t>
      </w:r>
      <w:r>
        <w:rPr>
          <w:rFonts w:hint="eastAsia"/>
          <w:sz w:val="24"/>
          <w:szCs w:val="24"/>
        </w:rPr>
        <w:t>朗读的语音语调比较正确。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第一课时中，在教学一些重点句子时，都会要求学生仔细聆听课文录音，结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合体会文中情景，做到由感而发。例如：用PPT出示森林里的房子，绿树环绕，鲜花簇拥，问学生：“</w:t>
      </w:r>
      <w:r>
        <w:rPr>
          <w:rFonts w:hint="default"/>
          <w:sz w:val="24"/>
          <w:szCs w:val="24"/>
        </w:rPr>
        <w:t>What do you think of the house?</w:t>
      </w:r>
      <w:r>
        <w:rPr>
          <w:rFonts w:hint="eastAsia"/>
          <w:sz w:val="24"/>
          <w:szCs w:val="24"/>
        </w:rPr>
        <w:t>”学生会自然而然地赞美道：“</w:t>
      </w:r>
      <w:r>
        <w:rPr>
          <w:rFonts w:hint="default"/>
          <w:sz w:val="24"/>
          <w:szCs w:val="24"/>
        </w:rPr>
        <w:t>What a beautiful house!</w:t>
      </w:r>
      <w:r>
        <w:rPr>
          <w:rFonts w:hint="eastAsia"/>
          <w:sz w:val="24"/>
          <w:szCs w:val="24"/>
        </w:rPr>
        <w:t>”这时候学生的语气是由衷的。再如：教学第二段的三份汤时，让学生自己演一演，说一说It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too hot. It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too cold. It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s just right.学生在演的过程中，加深了对这三句话的理解，读出来的效果也更符合情景。第三课时教学 </w:t>
      </w:r>
      <w:r>
        <w:rPr>
          <w:rFonts w:hint="default"/>
          <w:sz w:val="24"/>
          <w:szCs w:val="24"/>
        </w:rPr>
        <w:t>Cartoon time</w:t>
      </w:r>
      <w:r>
        <w:rPr>
          <w:rFonts w:hint="eastAsia"/>
          <w:sz w:val="24"/>
          <w:szCs w:val="24"/>
        </w:rPr>
        <w:t>时，也是注重引导学生体会</w:t>
      </w:r>
      <w:r>
        <w:rPr>
          <w:rFonts w:hint="default"/>
          <w:sz w:val="24"/>
          <w:szCs w:val="24"/>
        </w:rPr>
        <w:t>hungry</w:t>
      </w:r>
      <w:r>
        <w:rPr>
          <w:rFonts w:hint="eastAsia"/>
          <w:sz w:val="24"/>
          <w:szCs w:val="24"/>
        </w:rPr>
        <w:t>时的情绪，以及找不到蛋糕时的焦急，最后发现被</w:t>
      </w:r>
      <w:r>
        <w:rPr>
          <w:rFonts w:hint="default"/>
          <w:sz w:val="24"/>
          <w:szCs w:val="24"/>
        </w:rPr>
        <w:t>Bobby</w:t>
      </w:r>
      <w:r>
        <w:rPr>
          <w:rFonts w:hint="eastAsia"/>
          <w:sz w:val="24"/>
          <w:szCs w:val="24"/>
        </w:rPr>
        <w:t>吃掉时候的生气，这样学生觉得语言材料更加富有趣味性，读起来也是更有情感。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3、 </w:t>
      </w:r>
      <w:r>
        <w:rPr>
          <w:rFonts w:hint="eastAsia"/>
          <w:sz w:val="24"/>
          <w:szCs w:val="24"/>
        </w:rPr>
        <w:t>会区分There be句型单复数不同情况中</w:t>
      </w:r>
      <w:r>
        <w:rPr>
          <w:rFonts w:hint="default"/>
          <w:sz w:val="24"/>
          <w:szCs w:val="24"/>
        </w:rPr>
        <w:t>be</w:t>
      </w:r>
      <w:r>
        <w:rPr>
          <w:rFonts w:hint="eastAsia"/>
          <w:sz w:val="24"/>
          <w:szCs w:val="24"/>
        </w:rPr>
        <w:t>的变化。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第二课时Grammar 教学中，先让学生看图说话，例举了一些</w:t>
      </w:r>
      <w:r>
        <w:rPr>
          <w:rFonts w:hint="default"/>
          <w:sz w:val="24"/>
          <w:szCs w:val="24"/>
        </w:rPr>
        <w:t>There is</w:t>
      </w:r>
      <w:r>
        <w:rPr>
          <w:rFonts w:hint="eastAsia"/>
          <w:sz w:val="24"/>
          <w:szCs w:val="24"/>
        </w:rPr>
        <w:t>句子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和 There are 句子，然后汇总这些句子，让学生分析比较，探究规律。学生在已知经验和丰富例句的基础上，很快找到了单数用</w:t>
      </w:r>
      <w:r>
        <w:rPr>
          <w:rFonts w:hint="default"/>
          <w:sz w:val="24"/>
          <w:szCs w:val="24"/>
        </w:rPr>
        <w:t>There is</w:t>
      </w:r>
      <w:r>
        <w:rPr>
          <w:rFonts w:hint="eastAsia"/>
          <w:sz w:val="24"/>
          <w:szCs w:val="24"/>
        </w:rPr>
        <w:t>和复数用</w:t>
      </w:r>
      <w:r>
        <w:rPr>
          <w:rFonts w:hint="default"/>
          <w:sz w:val="24"/>
          <w:szCs w:val="24"/>
        </w:rPr>
        <w:t>There are</w:t>
      </w:r>
      <w:r>
        <w:rPr>
          <w:rFonts w:hint="eastAsia"/>
          <w:sz w:val="24"/>
          <w:szCs w:val="24"/>
        </w:rPr>
        <w:t>这一规律。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二、存在不足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default"/>
          <w:sz w:val="24"/>
          <w:szCs w:val="24"/>
        </w:rPr>
        <w:t>There is +</w:t>
      </w:r>
      <w:r>
        <w:rPr>
          <w:rFonts w:hint="eastAsia"/>
          <w:sz w:val="24"/>
          <w:szCs w:val="24"/>
        </w:rPr>
        <w:t>不可数名词这一结构比较陌生。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原因是：教学时举的例子只有soup这一个不可数名词，数量太少，没有给学生强而有力的印象。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改进策略：学生本来就容易忽视不可数名词，因此在举例子环节中，单复数对比完后，可加入一个环节，出示全部的不可数名词图片，让学生练习“</w:t>
      </w:r>
      <w:r>
        <w:rPr>
          <w:rFonts w:hint="default"/>
          <w:sz w:val="24"/>
          <w:szCs w:val="24"/>
        </w:rPr>
        <w:t>There is some water in the glass.</w:t>
      </w:r>
      <w:r>
        <w:rPr>
          <w:rFonts w:hint="eastAsia"/>
          <w:sz w:val="24"/>
          <w:szCs w:val="24"/>
        </w:rPr>
        <w:t>”这样的句子，学生练得多，自然就记得牢。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2、个别单词的发音不到位。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在学生背书时，发现他们对hard, afraid和</w:t>
      </w:r>
      <w:r>
        <w:rPr>
          <w:rFonts w:hint="default"/>
          <w:sz w:val="24"/>
          <w:szCs w:val="24"/>
        </w:rPr>
        <w:t>find their cousin</w:t>
      </w:r>
      <w:r>
        <w:rPr>
          <w:rFonts w:hint="eastAsia"/>
          <w:sz w:val="24"/>
          <w:szCs w:val="24"/>
        </w:rPr>
        <w:t>的读音掌握得比较欠缺。</w:t>
      </w:r>
    </w:p>
    <w:p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原因是：hard和 </w:t>
      </w:r>
      <w:r>
        <w:rPr>
          <w:rFonts w:hint="default"/>
          <w:sz w:val="24"/>
          <w:szCs w:val="24"/>
        </w:rPr>
        <w:t>afraid</w:t>
      </w:r>
      <w:r>
        <w:rPr>
          <w:rFonts w:hint="eastAsia"/>
          <w:sz w:val="24"/>
          <w:szCs w:val="24"/>
        </w:rPr>
        <w:t>在句子中容易读走音，</w:t>
      </w:r>
      <w:r>
        <w:rPr>
          <w:rFonts w:hint="default"/>
          <w:sz w:val="24"/>
          <w:szCs w:val="24"/>
        </w:rPr>
        <w:t>hard</w:t>
      </w:r>
      <w:r>
        <w:rPr>
          <w:rFonts w:hint="eastAsia"/>
          <w:sz w:val="24"/>
          <w:szCs w:val="24"/>
        </w:rPr>
        <w:t>的音和</w:t>
      </w:r>
      <w:r>
        <w:rPr>
          <w:rFonts w:hint="default"/>
          <w:sz w:val="24"/>
          <w:szCs w:val="24"/>
        </w:rPr>
        <w:t>head</w:t>
      </w:r>
      <w:r>
        <w:rPr>
          <w:rFonts w:hint="eastAsia"/>
          <w:sz w:val="24"/>
          <w:szCs w:val="24"/>
        </w:rPr>
        <w:t>混淆。</w:t>
      </w:r>
      <w:r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ind their cousin 连起来读时，比较拗口，一些学生不容易掌握。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改进策略：用学过的具有相同读音的单词来辅助记忆读音，farm-hard, there-their。用节奏帮助学生说拗口的句子，手一边打拍子，一边有节奏地练习 </w:t>
      </w:r>
      <w:r>
        <w:rPr>
          <w:rFonts w:hint="default"/>
          <w:sz w:val="24"/>
          <w:szCs w:val="24"/>
        </w:rPr>
        <w:t xml:space="preserve">find their cousin </w:t>
      </w:r>
      <w:r>
        <w:rPr>
          <w:rFonts w:hint="eastAsia"/>
          <w:sz w:val="24"/>
          <w:szCs w:val="24"/>
        </w:rPr>
        <w:t>这句话，渐渐地熟练。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ZmFjNGZmNGYxNDY5YzI4NWRkZmVjNDUyOWNkZTEifQ=="/>
  </w:docVars>
  <w:rsids>
    <w:rsidRoot w:val="00000000"/>
    <w:rsid w:val="225B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1005</Words>
  <Characters>1272</Characters>
  <Lines>0</Lines>
  <Paragraphs>0</Paragraphs>
  <TotalTime>1</TotalTime>
  <ScaleCrop>false</ScaleCrop>
  <LinksUpToDate>false</LinksUpToDate>
  <CharactersWithSpaces>1330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2022-09-27T06:12:31Z</dcterms:created>
  <dc:creator>Administrator</dc:creator>
  <cp:lastModifiedBy>其实都没有1420984166</cp:lastModifiedBy>
  <dcterms:modified xsi:type="dcterms:W3CDTF">2022-09-27T06:13:41Z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B50D43D624AD4A66A8DCB7A4A3E63252</vt:lpwstr>
  </property>
</Properties>
</file>