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after="0" w:line="240" w:lineRule="auto"/>
        <w:jc w:val="center"/>
        <w:rPr>
          <w:rFonts w:ascii="宋体" w:hAnsi="宋体" w:eastAsia="宋体"/>
          <w:b/>
          <w:bCs/>
          <w:color w:val="44546A" w:themeColor="text2"/>
          <w:sz w:val="30"/>
          <w:szCs w:val="30"/>
          <w14:textFill>
            <w14:solidFill>
              <w14:schemeClr w14:val="tx2"/>
            </w14:solidFill>
          </w14:textFill>
        </w:rPr>
      </w:pPr>
      <w:r>
        <w:rPr>
          <w:rFonts w:ascii="宋体" w:hAnsi="宋体" w:eastAsia="宋体"/>
          <w:b/>
          <w:bCs/>
          <w:color w:val="44546A" w:themeColor="text2"/>
          <w:sz w:val="30"/>
          <w:szCs w:val="30"/>
          <w14:textFill>
            <w14:solidFill>
              <w14:schemeClr w14:val="tx2"/>
            </w14:solidFill>
          </w14:textFill>
        </w:rPr>
        <w:t>常州市新北区新桥街道中心幼儿园——新龙</w:t>
      </w:r>
      <w:r>
        <w:rPr>
          <w:rFonts w:hint="eastAsia" w:ascii="宋体" w:hAnsi="宋体" w:eastAsia="宋体"/>
          <w:b/>
          <w:bCs/>
          <w:color w:val="44546A" w:themeColor="text2"/>
          <w:sz w:val="30"/>
          <w:szCs w:val="30"/>
          <w:lang w:val="en-US" w:eastAsia="zh-CN"/>
          <w14:textFill>
            <w14:solidFill>
              <w14:schemeClr w14:val="tx2"/>
            </w14:solidFill>
          </w14:textFill>
        </w:rPr>
        <w:t>小二</w:t>
      </w:r>
      <w:r>
        <w:rPr>
          <w:rFonts w:ascii="宋体" w:hAnsi="宋体" w:eastAsia="宋体"/>
          <w:b/>
          <w:bCs/>
          <w:color w:val="44546A" w:themeColor="text2"/>
          <w:sz w:val="30"/>
          <w:szCs w:val="30"/>
          <w14:textFill>
            <w14:solidFill>
              <w14:schemeClr w14:val="tx2"/>
            </w14:solidFill>
          </w14:textFill>
        </w:rPr>
        <w:t>班</w:t>
      </w:r>
    </w:p>
    <w:p>
      <w:pPr>
        <w:snapToGrid w:val="0"/>
        <w:spacing w:before="0" w:after="0" w:line="240" w:lineRule="auto"/>
        <w:jc w:val="both"/>
        <w:rPr>
          <w:rFonts w:ascii="宋体" w:hAnsi="宋体" w:eastAsia="宋体"/>
          <w:b/>
          <w:bCs/>
          <w:color w:val="44546A" w:themeColor="text2"/>
          <w:sz w:val="30"/>
          <w:szCs w:val="30"/>
          <w14:textFill>
            <w14:solidFill>
              <w14:schemeClr w14:val="tx2"/>
            </w14:solidFill>
          </w14:textFill>
        </w:rPr>
      </w:pPr>
      <w:r>
        <w:rPr>
          <w:rFonts w:ascii="微软雅黑" w:hAnsi="微软雅黑" w:eastAsia="微软雅黑"/>
          <w:color w:val="000000"/>
          <w:sz w:val="21"/>
          <w:szCs w:val="21"/>
        </w:rPr>
        <w:drawing>
          <wp:inline distT="0" distB="0" distL="0" distR="0">
            <wp:extent cx="5597525" cy="847090"/>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597525" cy="847090"/>
                    </a:xfrm>
                    <a:prstGeom prst="rect">
                      <a:avLst/>
                    </a:prstGeom>
                  </pic:spPr>
                </pic:pic>
              </a:graphicData>
            </a:graphic>
          </wp:inline>
        </w:drawing>
      </w:r>
    </w:p>
    <w:p>
      <w:pPr>
        <w:snapToGrid w:val="0"/>
        <w:spacing w:before="0" w:after="0" w:line="240" w:lineRule="auto"/>
        <w:jc w:val="both"/>
        <w:rPr>
          <w:rFonts w:ascii="宋体" w:hAnsi="宋体" w:eastAsia="宋体"/>
          <w:b/>
          <w:bCs/>
          <w:color w:val="auto"/>
          <w:sz w:val="21"/>
          <w:szCs w:val="21"/>
        </w:rPr>
      </w:pPr>
      <w:r>
        <w:rPr>
          <w:rFonts w:ascii="宋体" w:hAnsi="宋体" w:eastAsia="宋体"/>
          <w:b/>
          <w:bCs/>
          <w:color w:val="auto"/>
          <w:sz w:val="21"/>
          <w:szCs w:val="21"/>
        </w:rPr>
        <w:t>★第</w:t>
      </w:r>
      <w:r>
        <w:rPr>
          <w:rFonts w:hint="eastAsia" w:ascii="宋体" w:hAnsi="宋体" w:eastAsia="宋体"/>
          <w:b/>
          <w:bCs/>
          <w:color w:val="auto"/>
          <w:sz w:val="21"/>
          <w:szCs w:val="21"/>
          <w:lang w:val="en-US" w:eastAsia="zh-CN"/>
        </w:rPr>
        <w:t>一</w:t>
      </w:r>
      <w:r>
        <w:rPr>
          <w:rFonts w:ascii="宋体" w:hAnsi="宋体" w:eastAsia="宋体"/>
          <w:b/>
          <w:bCs/>
          <w:color w:val="auto"/>
          <w:sz w:val="21"/>
          <w:szCs w:val="21"/>
        </w:rPr>
        <w:t>篇章</w:t>
      </w:r>
    </w:p>
    <w:p>
      <w:pPr>
        <w:snapToGrid w:val="0"/>
        <w:spacing w:before="0" w:after="0" w:line="240" w:lineRule="auto"/>
        <w:jc w:val="both"/>
        <w:rPr>
          <w:rFonts w:hint="eastAsia" w:ascii="黑体" w:hAnsi="黑体" w:eastAsia="黑体" w:cs="黑体"/>
          <w:sz w:val="21"/>
          <w:szCs w:val="21"/>
          <w:lang w:val="en-US" w:eastAsia="zh-Hans"/>
        </w:rPr>
      </w:pPr>
      <w:r>
        <w:rPr>
          <w:rFonts w:ascii="Times" w:hAnsi="Times" w:eastAsia="Times"/>
          <w:b/>
          <w:bCs/>
          <w:color w:val="4F6228"/>
          <w:sz w:val="21"/>
          <w:szCs w:val="21"/>
        </w:rPr>
        <w:t xml:space="preserve">   </w:t>
      </w:r>
    </w:p>
    <w:p>
      <w:pPr>
        <w:jc w:val="center"/>
        <w:rPr>
          <w:rFonts w:hint="eastAsia" w:ascii="黑体" w:hAnsi="黑体" w:eastAsia="黑体" w:cs="黑体"/>
          <w:sz w:val="21"/>
          <w:szCs w:val="21"/>
          <w:lang w:val="en-US" w:eastAsia="zh-Hans"/>
        </w:rPr>
      </w:pPr>
      <w:r>
        <w:rPr>
          <w:rFonts w:ascii="微软雅黑" w:hAnsi="微软雅黑" w:eastAsia="微软雅黑"/>
          <w:color w:val="000000"/>
          <w:sz w:val="21"/>
          <w:szCs w:val="21"/>
        </w:rPr>
        <w:drawing>
          <wp:inline distT="0" distB="0" distL="0" distR="0">
            <wp:extent cx="342900" cy="333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a:stretch>
                      <a:fillRect/>
                    </a:stretch>
                  </pic:blipFill>
                  <pic:spPr>
                    <a:xfrm>
                      <a:off x="0" y="0"/>
                      <a:ext cx="342900" cy="333375"/>
                    </a:xfrm>
                    <a:prstGeom prst="rect">
                      <a:avLst/>
                    </a:prstGeom>
                  </pic:spPr>
                </pic:pic>
              </a:graphicData>
            </a:graphic>
          </wp:inline>
        </w:drawing>
      </w:r>
      <w:r>
        <w:rPr>
          <w:rFonts w:hint="eastAsia" w:ascii="黑体" w:hAnsi="黑体" w:eastAsia="黑体" w:cs="黑体"/>
          <w:sz w:val="21"/>
          <w:szCs w:val="21"/>
          <w:lang w:val="en-US" w:eastAsia="zh-Hans"/>
        </w:rPr>
        <w:t>新桥街道中心幼儿园小</w:t>
      </w:r>
      <w:r>
        <w:rPr>
          <w:rFonts w:hint="eastAsia" w:ascii="黑体" w:hAnsi="黑体" w:eastAsia="黑体" w:cs="黑体"/>
          <w:sz w:val="21"/>
          <w:szCs w:val="21"/>
          <w:lang w:val="en-US" w:eastAsia="zh-CN"/>
        </w:rPr>
        <w:t xml:space="preserve"> 二 </w:t>
      </w:r>
      <w:r>
        <w:rPr>
          <w:rFonts w:hint="eastAsia" w:ascii="黑体" w:hAnsi="黑体" w:eastAsia="黑体" w:cs="黑体"/>
          <w:sz w:val="21"/>
          <w:szCs w:val="21"/>
          <w:lang w:val="en-US" w:eastAsia="zh-Hans"/>
        </w:rPr>
        <w:t>班幼儿生活状况记录表</w:t>
      </w:r>
      <w:r>
        <w:rPr>
          <w:rFonts w:ascii="微软雅黑" w:hAnsi="微软雅黑" w:eastAsia="微软雅黑"/>
          <w:color w:val="000000"/>
          <w:sz w:val="21"/>
          <w:szCs w:val="21"/>
        </w:rPr>
        <w:drawing>
          <wp:inline distT="0" distB="0" distL="0" distR="0">
            <wp:extent cx="342900" cy="333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5"/>
                    <a:stretch>
                      <a:fillRect/>
                    </a:stretch>
                  </pic:blipFill>
                  <pic:spPr>
                    <a:xfrm>
                      <a:off x="0" y="0"/>
                      <a:ext cx="342900" cy="333375"/>
                    </a:xfrm>
                    <a:prstGeom prst="rect">
                      <a:avLst/>
                    </a:prstGeom>
                  </pic:spPr>
                </pic:pic>
              </a:graphicData>
            </a:graphic>
          </wp:inline>
        </w:drawing>
      </w:r>
    </w:p>
    <w:p>
      <w:pPr>
        <w:jc w:val="both"/>
        <w:rPr>
          <w:rFonts w:hint="default" w:eastAsiaTheme="minorEastAsia"/>
          <w:lang w:val="en-US" w:eastAsia="zh-CN"/>
        </w:rPr>
      </w:pPr>
      <w:r>
        <w:rPr>
          <w:rFonts w:hint="eastAsia"/>
          <w:lang w:val="en-US" w:eastAsia="zh-Hans"/>
        </w:rPr>
        <w:t>观察对象</w:t>
      </w:r>
      <w:r>
        <w:rPr>
          <w:rFonts w:hint="default"/>
          <w:lang w:eastAsia="zh-Hans"/>
        </w:rPr>
        <w:t>：</w:t>
      </w:r>
      <w:r>
        <w:rPr>
          <w:rFonts w:hint="eastAsia"/>
          <w:lang w:val="en-US" w:eastAsia="zh-CN"/>
        </w:rPr>
        <w:t>小二班全体幼儿</w:t>
      </w:r>
    </w:p>
    <w:p>
      <w:pPr>
        <w:jc w:val="both"/>
        <w:rPr>
          <w:rFonts w:hint="eastAsia"/>
          <w:lang w:val="en-US" w:eastAsia="zh-CN"/>
        </w:rPr>
      </w:pPr>
      <w:r>
        <w:rPr>
          <w:rFonts w:hint="eastAsia"/>
          <w:lang w:val="en-US" w:eastAsia="zh-Hans"/>
        </w:rPr>
        <w:t>观察者</w:t>
      </w:r>
      <w:r>
        <w:rPr>
          <w:rFonts w:hint="default"/>
          <w:lang w:eastAsia="zh-Hans"/>
        </w:rPr>
        <w:t>：</w:t>
      </w:r>
      <w:r>
        <w:rPr>
          <w:rFonts w:hint="eastAsia"/>
          <w:lang w:val="en-US" w:eastAsia="zh-CN"/>
        </w:rPr>
        <w:t>徐萍、李想</w:t>
      </w:r>
    </w:p>
    <w:p>
      <w:pPr>
        <w:jc w:val="both"/>
        <w:rPr>
          <w:rFonts w:hint="default"/>
          <w:lang w:val="en-US" w:eastAsia="zh-CN"/>
        </w:rPr>
      </w:pPr>
      <w:r>
        <w:rPr>
          <w:rFonts w:hint="eastAsia"/>
          <w:lang w:val="en-US" w:eastAsia="zh-CN"/>
        </w:rPr>
        <w:t>观察时间：2022.9.26</w:t>
      </w:r>
      <w:bookmarkStart w:id="0" w:name="_GoBack"/>
      <w:bookmarkEnd w:id="0"/>
    </w:p>
    <w:p>
      <w:pPr>
        <w:jc w:val="both"/>
        <w:rPr>
          <w:rFonts w:hint="eastAsia"/>
          <w:lang w:val="en-US" w:eastAsia="zh-Hans"/>
        </w:rPr>
      </w:pPr>
      <w:r>
        <w:rPr>
          <w:rFonts w:hint="eastAsia"/>
          <w:lang w:val="en-US" w:eastAsia="zh-Hans"/>
        </w:rPr>
        <w:t>观察目标</w:t>
      </w:r>
      <w:r>
        <w:rPr>
          <w:rFonts w:hint="default"/>
          <w:lang w:eastAsia="zh-Hans"/>
        </w:rPr>
        <w:t>：</w:t>
      </w:r>
      <w:r>
        <w:rPr>
          <w:rFonts w:hint="eastAsia"/>
          <w:lang w:val="en-US" w:eastAsia="zh-Hans"/>
        </w:rPr>
        <w:t>了解目标幼儿入园初期的适应能力</w:t>
      </w:r>
    </w:p>
    <w:p>
      <w:pPr>
        <w:jc w:val="both"/>
        <w:rPr>
          <w:rFonts w:hint="default"/>
          <w:lang w:val="en-US" w:eastAsia="zh-Hans"/>
        </w:rPr>
      </w:pPr>
      <w:r>
        <w:rPr>
          <w:rFonts w:hint="eastAsia"/>
          <w:lang w:val="en-US" w:eastAsia="zh-Hans"/>
        </w:rPr>
        <w:t>观察内容</w:t>
      </w:r>
      <w:r>
        <w:rPr>
          <w:rFonts w:hint="default"/>
          <w:lang w:eastAsia="zh-Hans"/>
        </w:rPr>
        <w:t>：</w:t>
      </w:r>
      <w:r>
        <w:rPr>
          <w:rFonts w:hint="eastAsia"/>
          <w:lang w:val="en-US" w:eastAsia="zh-Hans"/>
        </w:rPr>
        <w:t>观察目标幼儿</w:t>
      </w:r>
      <w:r>
        <w:rPr>
          <w:rFonts w:hint="eastAsia"/>
          <w:lang w:val="en-US" w:eastAsia="zh-CN"/>
        </w:rPr>
        <w:t>交往</w:t>
      </w:r>
      <w:r>
        <w:rPr>
          <w:rFonts w:hint="default"/>
          <w:lang w:eastAsia="zh-Hans"/>
        </w:rPr>
        <w:t>、</w:t>
      </w:r>
      <w:r>
        <w:rPr>
          <w:rFonts w:hint="eastAsia"/>
          <w:lang w:val="en-US" w:eastAsia="zh-Hans"/>
        </w:rPr>
        <w:t>午餐</w:t>
      </w:r>
      <w:r>
        <w:rPr>
          <w:rFonts w:hint="default"/>
          <w:lang w:eastAsia="zh-Hans"/>
        </w:rPr>
        <w:t>、</w:t>
      </w:r>
      <w:r>
        <w:rPr>
          <w:rFonts w:hint="eastAsia"/>
          <w:lang w:val="en-US" w:eastAsia="zh-Hans"/>
        </w:rPr>
        <w:t>午睡的情况</w:t>
      </w:r>
    </w:p>
    <w:tbl>
      <w:tblPr>
        <w:tblStyle w:val="3"/>
        <w:tblpPr w:leftFromText="180" w:rightFromText="180" w:vertAnchor="text" w:horzAnchor="page" w:tblpX="1904" w:tblpY="3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058"/>
        <w:gridCol w:w="2108"/>
        <w:gridCol w:w="1718"/>
        <w:gridCol w:w="1561"/>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pPr>
              <w:jc w:val="center"/>
              <w:rPr>
                <w:rFonts w:hint="eastAsia"/>
                <w:vertAlign w:val="baseline"/>
                <w:lang w:val="en-US" w:eastAsia="zh-Hans"/>
              </w:rPr>
            </w:pPr>
            <w:r>
              <w:rPr>
                <w:rFonts w:hint="eastAsia"/>
                <w:vertAlign w:val="baseline"/>
                <w:lang w:val="en-US" w:eastAsia="zh-Hans"/>
              </w:rPr>
              <w:t>学号</w:t>
            </w:r>
          </w:p>
        </w:tc>
        <w:tc>
          <w:tcPr>
            <w:tcW w:w="1058" w:type="dxa"/>
          </w:tcPr>
          <w:p>
            <w:pPr>
              <w:jc w:val="center"/>
              <w:rPr>
                <w:rFonts w:hint="eastAsia"/>
                <w:vertAlign w:val="baseline"/>
                <w:lang w:val="en-US" w:eastAsia="zh-Hans"/>
              </w:rPr>
            </w:pPr>
            <w:r>
              <w:rPr>
                <w:rFonts w:hint="eastAsia"/>
                <w:vertAlign w:val="baseline"/>
                <w:lang w:val="en-US" w:eastAsia="zh-Hans"/>
              </w:rPr>
              <w:t>姓名</w:t>
            </w:r>
          </w:p>
        </w:tc>
        <w:tc>
          <w:tcPr>
            <w:tcW w:w="2108" w:type="dxa"/>
          </w:tcPr>
          <w:p>
            <w:pPr>
              <w:jc w:val="center"/>
              <w:rPr>
                <w:rFonts w:hint="eastAsia" w:eastAsiaTheme="minorEastAsia"/>
                <w:vertAlign w:val="baseline"/>
                <w:lang w:val="en-US" w:eastAsia="zh-CN"/>
              </w:rPr>
            </w:pPr>
            <w:r>
              <w:rPr>
                <w:rFonts w:hint="eastAsia"/>
                <w:vertAlign w:val="baseline"/>
                <w:lang w:val="en-US" w:eastAsia="zh-CN"/>
              </w:rPr>
              <w:t>同伴交往</w:t>
            </w:r>
          </w:p>
        </w:tc>
        <w:tc>
          <w:tcPr>
            <w:tcW w:w="1718" w:type="dxa"/>
          </w:tcPr>
          <w:p>
            <w:pPr>
              <w:jc w:val="center"/>
              <w:rPr>
                <w:rFonts w:hint="eastAsia"/>
                <w:vertAlign w:val="baseline"/>
                <w:lang w:val="en-US" w:eastAsia="zh-Hans"/>
              </w:rPr>
            </w:pPr>
            <w:r>
              <w:rPr>
                <w:rFonts w:hint="eastAsia"/>
                <w:vertAlign w:val="baseline"/>
                <w:lang w:val="en-US" w:eastAsia="zh-Hans"/>
              </w:rPr>
              <w:t>午餐情况</w:t>
            </w:r>
          </w:p>
        </w:tc>
        <w:tc>
          <w:tcPr>
            <w:tcW w:w="1561" w:type="dxa"/>
          </w:tcPr>
          <w:p>
            <w:pPr>
              <w:jc w:val="center"/>
              <w:rPr>
                <w:rFonts w:hint="eastAsia"/>
                <w:vertAlign w:val="baseline"/>
                <w:lang w:val="en-US" w:eastAsia="zh-Hans"/>
              </w:rPr>
            </w:pPr>
            <w:r>
              <w:rPr>
                <w:rFonts w:hint="eastAsia"/>
                <w:vertAlign w:val="baseline"/>
                <w:lang w:val="en-US" w:eastAsia="zh-Hans"/>
              </w:rPr>
              <w:t>午睡情况</w:t>
            </w:r>
          </w:p>
        </w:tc>
        <w:tc>
          <w:tcPr>
            <w:tcW w:w="1420" w:type="dxa"/>
          </w:tcPr>
          <w:p>
            <w:pPr>
              <w:jc w:val="center"/>
              <w:rPr>
                <w:rFonts w:hint="eastAsia"/>
                <w:vertAlign w:val="baseline"/>
                <w:lang w:val="en-US" w:eastAsia="zh-Hans"/>
              </w:rPr>
            </w:pPr>
            <w:r>
              <w:rPr>
                <w:rFonts w:hint="eastAsia"/>
                <w:vertAlign w:val="baseline"/>
                <w:lang w:val="en-US"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eastAsia"/>
                <w:vertAlign w:val="baseline"/>
                <w:lang w:eastAsia="zh-Hans"/>
              </w:rPr>
            </w:pPr>
            <w:r>
              <w:rPr>
                <w:rFonts w:hint="eastAsia" w:ascii="宋体" w:hAnsi="宋体" w:eastAsia="宋体" w:cs="宋体"/>
                <w:i w:val="0"/>
                <w:iCs w:val="0"/>
                <w:color w:val="000000"/>
                <w:kern w:val="0"/>
                <w:sz w:val="20"/>
                <w:szCs w:val="20"/>
                <w:u w:val="none"/>
                <w:lang w:val="en-US" w:eastAsia="zh-CN" w:bidi="ar"/>
              </w:rPr>
              <w:t>1</w:t>
            </w:r>
          </w:p>
        </w:tc>
        <w:tc>
          <w:tcPr>
            <w:tcW w:w="1058" w:type="dxa"/>
            <w:vAlign w:val="bottom"/>
          </w:tcPr>
          <w:p>
            <w:pPr>
              <w:keepNext w:val="0"/>
              <w:keepLines w:val="0"/>
              <w:widowControl/>
              <w:suppressLineNumbers w:val="0"/>
              <w:spacing w:line="240" w:lineRule="auto"/>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万煜铂</w:t>
            </w:r>
          </w:p>
        </w:tc>
        <w:tc>
          <w:tcPr>
            <w:tcW w:w="2108" w:type="dxa"/>
          </w:tcPr>
          <w:p>
            <w:pPr>
              <w:jc w:val="center"/>
              <w:rPr>
                <w:rFonts w:hint="default"/>
                <w:vertAlign w:val="baseline"/>
                <w:lang w:val="en-US" w:eastAsia="zh-Hans"/>
              </w:rPr>
            </w:pPr>
            <w:r>
              <w:rPr>
                <w:rFonts w:hint="eastAsia"/>
                <w:lang w:val="en-US" w:eastAsia="zh-CN"/>
              </w:rPr>
              <w:t>○乐于交往</w:t>
            </w:r>
          </w:p>
        </w:tc>
        <w:tc>
          <w:tcPr>
            <w:tcW w:w="1718" w:type="dxa"/>
          </w:tcPr>
          <w:p>
            <w:pPr>
              <w:jc w:val="center"/>
              <w:rPr>
                <w:rFonts w:hint="eastAsia" w:eastAsiaTheme="minorEastAsia"/>
                <w:vertAlign w:val="baseline"/>
                <w:lang w:val="en-US" w:eastAsia="zh-CN"/>
              </w:rPr>
            </w:pPr>
            <w:r>
              <w:rPr>
                <w:rFonts w:hint="eastAsia"/>
                <w:lang w:val="en-US" w:eastAsia="zh-CN"/>
              </w:rPr>
              <w:t>○（桌面脏、未能主动送碗、勺）</w:t>
            </w:r>
          </w:p>
        </w:tc>
        <w:tc>
          <w:tcPr>
            <w:tcW w:w="1561" w:type="dxa"/>
          </w:tcPr>
          <w:p>
            <w:pPr>
              <w:jc w:val="center"/>
              <w:rPr>
                <w:rFonts w:hint="eastAsia"/>
                <w:vertAlign w:val="baseline"/>
                <w:lang w:val="en-US" w:eastAsia="zh-Hans"/>
              </w:rPr>
            </w:pPr>
            <w:r>
              <w:rPr>
                <w:rFonts w:hint="eastAsia"/>
                <w:lang w:val="en-US" w:eastAsia="zh-CN"/>
              </w:rPr>
              <w:t>○（12：30前）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w:t>
            </w:r>
          </w:p>
        </w:tc>
        <w:tc>
          <w:tcPr>
            <w:tcW w:w="1058" w:type="dxa"/>
            <w:vAlign w:val="bottom"/>
          </w:tcPr>
          <w:p>
            <w:pPr>
              <w:keepNext w:val="0"/>
              <w:keepLines w:val="0"/>
              <w:widowControl/>
              <w:suppressLineNumbers w:val="0"/>
              <w:spacing w:line="240" w:lineRule="auto"/>
              <w:ind w:left="0" w:leftChars="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于锦楠</w:t>
            </w:r>
          </w:p>
        </w:tc>
        <w:tc>
          <w:tcPr>
            <w:tcW w:w="2108" w:type="dxa"/>
          </w:tcPr>
          <w:p>
            <w:pPr>
              <w:spacing w:line="240" w:lineRule="auto"/>
              <w:ind w:left="0" w:leftChars="0"/>
              <w:jc w:val="center"/>
              <w:rPr>
                <w:rFonts w:hint="eastAsia" w:eastAsiaTheme="minorEastAsia"/>
                <w:vertAlign w:val="baseline"/>
                <w:lang w:val="en-US" w:eastAsia="zh-CN"/>
              </w:rPr>
            </w:pPr>
            <w:r>
              <w:rPr>
                <w:rFonts w:hint="eastAsia"/>
                <w:lang w:val="en-US" w:eastAsia="zh-CN"/>
              </w:rPr>
              <w:t>○乐于交往</w:t>
            </w:r>
          </w:p>
        </w:tc>
        <w:tc>
          <w:tcPr>
            <w:tcW w:w="1718" w:type="dxa"/>
          </w:tcPr>
          <w:p>
            <w:pPr>
              <w:spacing w:line="240" w:lineRule="auto"/>
              <w:ind w:left="0" w:leftChars="0"/>
              <w:jc w:val="center"/>
              <w:rPr>
                <w:rFonts w:hint="default"/>
                <w:vertAlign w:val="baseline"/>
                <w:lang w:val="en-US" w:eastAsia="zh-Hans"/>
              </w:rPr>
            </w:pPr>
            <w:r>
              <w:rPr>
                <w:rFonts w:hint="eastAsia"/>
                <w:lang w:val="en-US" w:eastAsia="zh-CN"/>
              </w:rPr>
              <w:t>△挑食、不吃空心菜</w:t>
            </w:r>
          </w:p>
        </w:tc>
        <w:tc>
          <w:tcPr>
            <w:tcW w:w="1561" w:type="dxa"/>
          </w:tcPr>
          <w:p>
            <w:pPr>
              <w:spacing w:line="240" w:lineRule="auto"/>
              <w:ind w:left="0" w:leftChars="0"/>
              <w:jc w:val="center"/>
              <w:rPr>
                <w:rFonts w:hint="eastAsia"/>
                <w:vertAlign w:val="baseline"/>
                <w:lang w:val="en-US" w:eastAsia="zh-Hans"/>
              </w:rPr>
            </w:pPr>
            <w:r>
              <w:rPr>
                <w:rFonts w:hint="eastAsia"/>
                <w:lang w:val="en-US" w:eastAsia="zh-CN"/>
              </w:rPr>
              <w:t>○（12:30前）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3</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王翊行</w:t>
            </w:r>
          </w:p>
        </w:tc>
        <w:tc>
          <w:tcPr>
            <w:tcW w:w="2108" w:type="dxa"/>
            <w:vAlign w:val="top"/>
          </w:tcPr>
          <w:p>
            <w:pPr>
              <w:spacing w:line="240" w:lineRule="auto"/>
              <w:ind w:left="0" w:leftChars="0"/>
              <w:jc w:val="center"/>
              <w:rPr>
                <w:rFonts w:hint="eastAsia" w:asciiTheme="minorHAnsi" w:hAnsiTheme="minorHAnsi" w:eastAsiaTheme="minorEastAsia" w:cstheme="minorBidi"/>
                <w:kern w:val="2"/>
                <w:sz w:val="21"/>
                <w:szCs w:val="24"/>
                <w:vertAlign w:val="baseline"/>
                <w:lang w:val="en-US" w:eastAsia="zh-Hans" w:bidi="ar-SA"/>
              </w:rPr>
            </w:pPr>
            <w:r>
              <w:rPr>
                <w:rFonts w:hint="eastAsia"/>
                <w:lang w:val="en-US" w:eastAsia="zh-CN"/>
              </w:rPr>
              <w:t>○乐于交往</w:t>
            </w:r>
          </w:p>
        </w:tc>
        <w:tc>
          <w:tcPr>
            <w:tcW w:w="1718" w:type="dxa"/>
            <w:vAlign w:val="top"/>
          </w:tcPr>
          <w:p>
            <w:pPr>
              <w:spacing w:line="240" w:lineRule="auto"/>
              <w:ind w:left="0" w:leftChars="0"/>
              <w:jc w:val="center"/>
              <w:rPr>
                <w:rFonts w:hint="eastAsia" w:asciiTheme="minorHAnsi" w:hAnsiTheme="minorHAnsi" w:eastAsiaTheme="minorEastAsia" w:cstheme="minorBidi"/>
                <w:kern w:val="2"/>
                <w:sz w:val="21"/>
                <w:szCs w:val="24"/>
                <w:vertAlign w:val="baseline"/>
                <w:lang w:val="en-US" w:eastAsia="zh-Hans" w:bidi="ar-SA"/>
              </w:rPr>
            </w:pPr>
            <w:r>
              <w:rPr>
                <w:rFonts w:hint="eastAsia"/>
                <w:lang w:val="en-US" w:eastAsia="zh-CN"/>
              </w:rPr>
              <w:t>○</w:t>
            </w:r>
          </w:p>
        </w:tc>
        <w:tc>
          <w:tcPr>
            <w:tcW w:w="1561" w:type="dxa"/>
            <w:vAlign w:val="top"/>
          </w:tcPr>
          <w:p>
            <w:pPr>
              <w:spacing w:line="240" w:lineRule="auto"/>
              <w:ind w:left="0" w:leftChars="0"/>
              <w:jc w:val="center"/>
              <w:rPr>
                <w:rFonts w:hint="eastAsia" w:asciiTheme="minorHAnsi" w:hAnsiTheme="minorHAnsi" w:eastAsiaTheme="minorEastAsia" w:cstheme="minorBidi"/>
                <w:kern w:val="2"/>
                <w:sz w:val="21"/>
                <w:szCs w:val="24"/>
                <w:vertAlign w:val="baseline"/>
                <w:lang w:val="en-US" w:eastAsia="zh-Hans" w:bidi="ar-SA"/>
              </w:rPr>
            </w:pPr>
            <w:r>
              <w:rPr>
                <w:rFonts w:hint="eastAsia"/>
                <w:lang w:val="en-US" w:eastAsia="zh-CN"/>
              </w:rPr>
              <w:t>○（12:30前）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4</w:t>
            </w:r>
          </w:p>
        </w:tc>
        <w:tc>
          <w:tcPr>
            <w:tcW w:w="1058" w:type="dxa"/>
            <w:vAlign w:val="bottom"/>
          </w:tcPr>
          <w:p>
            <w:pPr>
              <w:keepNext w:val="0"/>
              <w:keepLines w:val="0"/>
              <w:widowControl/>
              <w:suppressLineNumbers w:val="0"/>
              <w:spacing w:line="240" w:lineRule="auto"/>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冯钰源</w:t>
            </w:r>
          </w:p>
        </w:tc>
        <w:tc>
          <w:tcPr>
            <w:tcW w:w="2108" w:type="dxa"/>
          </w:tcPr>
          <w:p>
            <w:pPr>
              <w:jc w:val="center"/>
              <w:rPr>
                <w:rFonts w:hint="default"/>
                <w:vertAlign w:val="baseline"/>
                <w:lang w:val="en-US" w:eastAsia="zh-Hans"/>
              </w:rPr>
            </w:pPr>
            <w:r>
              <w:rPr>
                <w:rFonts w:hint="eastAsia"/>
                <w:lang w:val="en-US" w:eastAsia="zh-CN"/>
              </w:rPr>
              <w:t>○愿意交往</w:t>
            </w:r>
          </w:p>
        </w:tc>
        <w:tc>
          <w:tcPr>
            <w:tcW w:w="1718" w:type="dxa"/>
          </w:tcPr>
          <w:p>
            <w:pPr>
              <w:jc w:val="center"/>
              <w:rPr>
                <w:rFonts w:hint="default"/>
                <w:lang w:val="en-US" w:eastAsia="zh-CN"/>
              </w:rPr>
            </w:pPr>
            <w:r>
              <w:rPr>
                <w:rFonts w:hint="eastAsia"/>
                <w:lang w:val="en-US" w:eastAsia="zh-CN"/>
              </w:rPr>
              <w:t>△（吃饭速度慢）</w:t>
            </w:r>
          </w:p>
        </w:tc>
        <w:tc>
          <w:tcPr>
            <w:tcW w:w="1561" w:type="dxa"/>
          </w:tcPr>
          <w:p>
            <w:pPr>
              <w:jc w:val="center"/>
              <w:rPr>
                <w:rFonts w:hint="eastAsia"/>
                <w:vertAlign w:val="baseline"/>
                <w:lang w:val="en-US" w:eastAsia="zh-Hans"/>
              </w:rPr>
            </w:pPr>
            <w:r>
              <w:rPr>
                <w:rFonts w:hint="eastAsia"/>
                <w:lang w:val="en-US" w:eastAsia="zh-CN"/>
              </w:rPr>
              <w:t>○（12:30前）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5</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冯皓辰</w:t>
            </w:r>
          </w:p>
        </w:tc>
        <w:tc>
          <w:tcPr>
            <w:tcW w:w="2108" w:type="dxa"/>
            <w:vAlign w:val="top"/>
          </w:tcPr>
          <w:p>
            <w:pPr>
              <w:spacing w:line="240" w:lineRule="auto"/>
              <w:ind w:left="0" w:leftChars="0"/>
              <w:jc w:val="center"/>
              <w:rPr>
                <w:rFonts w:hint="default" w:asciiTheme="minorHAnsi" w:hAnsiTheme="minorHAnsi" w:eastAsiaTheme="minorEastAsia" w:cstheme="minorBidi"/>
                <w:kern w:val="2"/>
                <w:sz w:val="21"/>
                <w:szCs w:val="24"/>
                <w:vertAlign w:val="baseline"/>
                <w:lang w:val="en-US" w:eastAsia="zh-Hans" w:bidi="ar-SA"/>
              </w:rPr>
            </w:pPr>
            <w:r>
              <w:rPr>
                <w:rFonts w:hint="eastAsia"/>
                <w:lang w:val="en-US" w:eastAsia="zh-CN"/>
              </w:rPr>
              <w:t>○愿意交往</w:t>
            </w:r>
          </w:p>
        </w:tc>
        <w:tc>
          <w:tcPr>
            <w:tcW w:w="1718" w:type="dxa"/>
            <w:vAlign w:val="top"/>
          </w:tcPr>
          <w:p>
            <w:pPr>
              <w:spacing w:line="240" w:lineRule="auto"/>
              <w:ind w:left="0" w:leftChars="0"/>
              <w:jc w:val="center"/>
              <w:rPr>
                <w:rFonts w:hint="eastAsia" w:asciiTheme="minorHAnsi" w:hAnsiTheme="minorHAnsi" w:eastAsiaTheme="minorEastAsia" w:cstheme="minorBidi"/>
                <w:kern w:val="2"/>
                <w:sz w:val="21"/>
                <w:szCs w:val="24"/>
                <w:vertAlign w:val="baseline"/>
                <w:lang w:val="en-US" w:eastAsia="zh-Hans" w:bidi="ar-SA"/>
              </w:rPr>
            </w:pPr>
            <w:r>
              <w:rPr>
                <w:rFonts w:hint="eastAsia"/>
                <w:lang w:val="en-US" w:eastAsia="zh-CN"/>
              </w:rPr>
              <w:t>○（吃饭慢但能独立吃完）</w:t>
            </w:r>
          </w:p>
        </w:tc>
        <w:tc>
          <w:tcPr>
            <w:tcW w:w="1561" w:type="dxa"/>
            <w:vAlign w:val="top"/>
          </w:tcPr>
          <w:p>
            <w:pPr>
              <w:spacing w:line="240" w:lineRule="auto"/>
              <w:ind w:left="0" w:leftChars="0"/>
              <w:jc w:val="center"/>
              <w:rPr>
                <w:rFonts w:hint="eastAsia" w:asciiTheme="minorHAnsi" w:hAnsiTheme="minorHAnsi" w:eastAsiaTheme="minorEastAsia" w:cstheme="minorBidi"/>
                <w:kern w:val="2"/>
                <w:sz w:val="21"/>
                <w:szCs w:val="24"/>
                <w:vertAlign w:val="baseline"/>
                <w:lang w:val="en-US" w:eastAsia="zh-Hans" w:bidi="ar-SA"/>
              </w:rPr>
            </w:pPr>
            <w:r>
              <w:rPr>
                <w:rFonts w:hint="eastAsia"/>
                <w:lang w:val="en-US" w:eastAsia="zh-CN"/>
              </w:rPr>
              <w:t>○（12：30前）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6</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张佳妮</w:t>
            </w:r>
          </w:p>
        </w:tc>
        <w:tc>
          <w:tcPr>
            <w:tcW w:w="2108" w:type="dxa"/>
          </w:tcPr>
          <w:p>
            <w:pPr>
              <w:jc w:val="center"/>
              <w:rPr>
                <w:rFonts w:hint="eastAsia"/>
                <w:vertAlign w:val="baseline"/>
                <w:lang w:val="en-US" w:eastAsia="zh-Hans"/>
              </w:rPr>
            </w:pPr>
            <w:r>
              <w:rPr>
                <w:rFonts w:hint="eastAsia"/>
                <w:lang w:val="en-US" w:eastAsia="zh-CN"/>
              </w:rPr>
              <w:t>○主动交往</w:t>
            </w:r>
          </w:p>
        </w:tc>
        <w:tc>
          <w:tcPr>
            <w:tcW w:w="1718" w:type="dxa"/>
          </w:tcPr>
          <w:p>
            <w:pPr>
              <w:jc w:val="center"/>
              <w:rPr>
                <w:rFonts w:hint="default" w:eastAsiaTheme="minorEastAsia"/>
                <w:vertAlign w:val="baseline"/>
                <w:lang w:val="en-US" w:eastAsia="zh-CN"/>
              </w:rPr>
            </w:pPr>
            <w:r>
              <w:rPr>
                <w:rFonts w:hint="eastAsia"/>
                <w:lang w:val="en-US" w:eastAsia="zh-CN"/>
              </w:rPr>
              <w:t>○</w:t>
            </w:r>
          </w:p>
        </w:tc>
        <w:tc>
          <w:tcPr>
            <w:tcW w:w="1561" w:type="dxa"/>
          </w:tcPr>
          <w:p>
            <w:pPr>
              <w:jc w:val="center"/>
              <w:rPr>
                <w:rFonts w:hint="eastAsia"/>
                <w:vertAlign w:val="baseline"/>
                <w:lang w:val="en-US" w:eastAsia="zh-Hans"/>
              </w:rPr>
            </w:pPr>
            <w:r>
              <w:rPr>
                <w:rFonts w:hint="eastAsia"/>
                <w:lang w:val="en-US" w:eastAsia="zh-CN"/>
              </w:rPr>
              <w:t>○（12:30前）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7</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邓淼</w:t>
            </w:r>
          </w:p>
        </w:tc>
        <w:tc>
          <w:tcPr>
            <w:tcW w:w="2108" w:type="dxa"/>
            <w:vAlign w:val="top"/>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lang w:val="en-US" w:eastAsia="zh-CN"/>
              </w:rPr>
              <w:t>○乐于交往</w:t>
            </w:r>
          </w:p>
        </w:tc>
        <w:tc>
          <w:tcPr>
            <w:tcW w:w="1718" w:type="dxa"/>
            <w:vAlign w:val="top"/>
          </w:tcPr>
          <w:p>
            <w:pPr>
              <w:jc w:val="center"/>
              <w:rPr>
                <w:rFonts w:hint="default" w:asciiTheme="minorHAnsi" w:hAnsiTheme="minorHAnsi" w:eastAsiaTheme="minorEastAsia" w:cstheme="minorBidi"/>
                <w:kern w:val="2"/>
                <w:sz w:val="21"/>
                <w:szCs w:val="24"/>
                <w:vertAlign w:val="baseline"/>
                <w:lang w:val="en-US" w:eastAsia="zh-Hans" w:bidi="ar-SA"/>
              </w:rPr>
            </w:pPr>
            <w:r>
              <w:rPr>
                <w:rFonts w:hint="eastAsia"/>
                <w:lang w:val="en-US" w:eastAsia="zh-CN"/>
              </w:rPr>
              <w:t>○（吃饭速度慢）</w:t>
            </w:r>
          </w:p>
        </w:tc>
        <w:tc>
          <w:tcPr>
            <w:tcW w:w="1561" w:type="dxa"/>
            <w:vAlign w:val="top"/>
          </w:tcPr>
          <w:p>
            <w:pPr>
              <w:jc w:val="center"/>
              <w:rPr>
                <w:rFonts w:hint="eastAsia" w:asciiTheme="minorHAnsi" w:hAnsiTheme="minorHAnsi" w:eastAsiaTheme="minorEastAsia" w:cstheme="minorBidi"/>
                <w:kern w:val="2"/>
                <w:sz w:val="21"/>
                <w:szCs w:val="24"/>
                <w:vertAlign w:val="baseline"/>
                <w:lang w:val="en-US" w:eastAsia="zh-Hans" w:bidi="ar-SA"/>
              </w:rPr>
            </w:pPr>
            <w:r>
              <w:rPr>
                <w:rFonts w:hint="eastAsia"/>
                <w:lang w:val="en-US" w:eastAsia="zh-CN"/>
              </w:rPr>
              <w:t>○（12:30前）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8</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鞠雨恒</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○（吃饭爱讲话）</w:t>
            </w:r>
          </w:p>
        </w:tc>
        <w:tc>
          <w:tcPr>
            <w:tcW w:w="1561" w:type="dxa"/>
          </w:tcPr>
          <w:p>
            <w:pPr>
              <w:jc w:val="center"/>
              <w:rPr>
                <w:rFonts w:hint="eastAsia"/>
                <w:vertAlign w:val="baseline"/>
                <w:lang w:val="en-US" w:eastAsia="zh-Hans"/>
              </w:rPr>
            </w:pPr>
            <w:r>
              <w:rPr>
                <w:rFonts w:hint="eastAsia"/>
                <w:lang w:val="en-US" w:eastAsia="zh-CN"/>
              </w:rPr>
              <w:t>○（12：30前 ）</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9</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沈沐晨</w:t>
            </w:r>
          </w:p>
        </w:tc>
        <w:tc>
          <w:tcPr>
            <w:tcW w:w="2108" w:type="dxa"/>
            <w:vAlign w:val="top"/>
          </w:tcPr>
          <w:p>
            <w:pPr>
              <w:jc w:val="center"/>
              <w:rPr>
                <w:rFonts w:hint="eastAsia" w:asciiTheme="minorHAnsi" w:hAnsiTheme="minorHAnsi" w:eastAsiaTheme="minorEastAsia" w:cstheme="minorBidi"/>
                <w:kern w:val="2"/>
                <w:sz w:val="21"/>
                <w:szCs w:val="24"/>
                <w:vertAlign w:val="baseline"/>
                <w:lang w:val="en-US" w:eastAsia="zh-Hans" w:bidi="ar-SA"/>
              </w:rPr>
            </w:pPr>
            <w:r>
              <w:rPr>
                <w:rFonts w:hint="eastAsia"/>
                <w:lang w:val="en-US" w:eastAsia="zh-CN"/>
              </w:rPr>
              <w:t>○乐于交往</w:t>
            </w:r>
          </w:p>
        </w:tc>
        <w:tc>
          <w:tcPr>
            <w:tcW w:w="1718" w:type="dxa"/>
            <w:vAlign w:val="top"/>
          </w:tcPr>
          <w:p>
            <w:pPr>
              <w:jc w:val="center"/>
              <w:rPr>
                <w:rFonts w:hint="eastAsia" w:asciiTheme="minorHAnsi" w:hAnsiTheme="minorHAnsi" w:eastAsiaTheme="minorEastAsia" w:cstheme="minorBidi"/>
                <w:kern w:val="2"/>
                <w:sz w:val="21"/>
                <w:szCs w:val="24"/>
                <w:vertAlign w:val="baseline"/>
                <w:lang w:val="en-US" w:eastAsia="zh-Hans" w:bidi="ar-SA"/>
              </w:rPr>
            </w:pPr>
            <w:r>
              <w:rPr>
                <w:rFonts w:hint="eastAsia"/>
                <w:lang w:val="en-US" w:eastAsia="zh-CN"/>
              </w:rPr>
              <w:t>○（吃饭慢、桌面有点脏）</w:t>
            </w:r>
          </w:p>
        </w:tc>
        <w:tc>
          <w:tcPr>
            <w:tcW w:w="1561" w:type="dxa"/>
            <w:vAlign w:val="top"/>
          </w:tcPr>
          <w:p>
            <w:pPr>
              <w:jc w:val="center"/>
              <w:rPr>
                <w:rFonts w:hint="eastAsia" w:asciiTheme="minorHAnsi" w:hAnsiTheme="minorHAnsi" w:eastAsiaTheme="minorEastAsia" w:cstheme="minorBidi"/>
                <w:kern w:val="2"/>
                <w:sz w:val="21"/>
                <w:szCs w:val="24"/>
                <w:vertAlign w:val="baseline"/>
                <w:lang w:val="en-US" w:eastAsia="zh-Hans" w:bidi="ar-SA"/>
              </w:rPr>
            </w:pPr>
            <w:r>
              <w:rPr>
                <w:rFonts w:hint="eastAsia"/>
                <w:lang w:val="en-US" w:eastAsia="zh-CN"/>
              </w:rPr>
              <w:t>○（12:30前）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10</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李沐冉</w:t>
            </w:r>
          </w:p>
        </w:tc>
        <w:tc>
          <w:tcPr>
            <w:tcW w:w="2108" w:type="dxa"/>
          </w:tcPr>
          <w:p>
            <w:pPr>
              <w:jc w:val="center"/>
              <w:rPr>
                <w:rFonts w:hint="default"/>
                <w:vertAlign w:val="baseline"/>
                <w:lang w:val="en-US" w:eastAsia="zh-Hans"/>
              </w:rPr>
            </w:pPr>
            <w:r>
              <w:rPr>
                <w:rFonts w:hint="eastAsia"/>
                <w:lang w:val="en-US" w:eastAsia="zh-CN"/>
              </w:rPr>
              <w:t>○主动交往</w:t>
            </w:r>
          </w:p>
        </w:tc>
        <w:tc>
          <w:tcPr>
            <w:tcW w:w="1718" w:type="dxa"/>
          </w:tcPr>
          <w:p>
            <w:pPr>
              <w:jc w:val="center"/>
              <w:rPr>
                <w:rFonts w:hint="default"/>
                <w:vertAlign w:val="baseline"/>
                <w:lang w:val="en-US" w:eastAsia="zh-Hans"/>
              </w:rPr>
            </w:pPr>
            <w:r>
              <w:rPr>
                <w:rFonts w:hint="eastAsia"/>
                <w:lang w:val="en-US" w:eastAsia="zh-CN"/>
              </w:rPr>
              <w:t>○</w:t>
            </w:r>
          </w:p>
        </w:tc>
        <w:tc>
          <w:tcPr>
            <w:tcW w:w="1561" w:type="dxa"/>
          </w:tcPr>
          <w:p>
            <w:pPr>
              <w:jc w:val="center"/>
              <w:rPr>
                <w:rFonts w:hint="eastAsia"/>
                <w:vertAlign w:val="baseline"/>
                <w:lang w:val="en-US" w:eastAsia="zh-Hans"/>
              </w:rPr>
            </w:pPr>
            <w:r>
              <w:rPr>
                <w:rFonts w:hint="eastAsia"/>
                <w:lang w:val="en-US" w:eastAsia="zh-CN"/>
              </w:rPr>
              <w:t>○（12:30前）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11</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张琳晞</w:t>
            </w:r>
          </w:p>
        </w:tc>
        <w:tc>
          <w:tcPr>
            <w:tcW w:w="2108" w:type="dxa"/>
          </w:tcPr>
          <w:p>
            <w:pPr>
              <w:jc w:val="center"/>
              <w:rPr>
                <w:rFonts w:hint="default"/>
                <w:vertAlign w:val="baseline"/>
                <w:lang w:val="en-US" w:eastAsia="zh-Hans"/>
              </w:rPr>
            </w:pPr>
            <w:r>
              <w:rPr>
                <w:rFonts w:hint="eastAsia"/>
                <w:lang w:val="en-US" w:eastAsia="zh-CN"/>
              </w:rPr>
              <w:t>○愿意交往</w:t>
            </w:r>
          </w:p>
        </w:tc>
        <w:tc>
          <w:tcPr>
            <w:tcW w:w="1718" w:type="dxa"/>
          </w:tcPr>
          <w:p>
            <w:pPr>
              <w:jc w:val="center"/>
              <w:rPr>
                <w:rFonts w:hint="eastAsia"/>
                <w:vertAlign w:val="baseline"/>
                <w:lang w:val="en-US" w:eastAsia="zh-Hans"/>
              </w:rPr>
            </w:pPr>
            <w:r>
              <w:rPr>
                <w:rFonts w:hint="eastAsia"/>
                <w:lang w:val="en-US" w:eastAsia="zh-CN"/>
              </w:rPr>
              <w:t>○（桌面、地面脏）</w:t>
            </w:r>
          </w:p>
        </w:tc>
        <w:tc>
          <w:tcPr>
            <w:tcW w:w="1561" w:type="dxa"/>
          </w:tcPr>
          <w:p>
            <w:pPr>
              <w:jc w:val="center"/>
              <w:rPr>
                <w:rFonts w:hint="eastAsia"/>
                <w:vertAlign w:val="baseline"/>
                <w:lang w:val="en-US" w:eastAsia="zh-Hans"/>
              </w:rPr>
            </w:pPr>
            <w:r>
              <w:rPr>
                <w:rFonts w:hint="eastAsia"/>
                <w:lang w:val="en-US" w:eastAsia="zh-CN"/>
              </w:rPr>
              <w:t>○（12:30前）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12</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李雨萱</w:t>
            </w:r>
          </w:p>
        </w:tc>
        <w:tc>
          <w:tcPr>
            <w:tcW w:w="2108" w:type="dxa"/>
          </w:tcPr>
          <w:p>
            <w:pPr>
              <w:jc w:val="center"/>
              <w:rPr>
                <w:rFonts w:hint="default"/>
                <w:vertAlign w:val="baseline"/>
                <w:lang w:val="en-US" w:eastAsia="zh-Hans"/>
              </w:rPr>
            </w:pPr>
            <w:r>
              <w:rPr>
                <w:rFonts w:hint="eastAsia"/>
                <w:lang w:val="en-US" w:eastAsia="zh-CN"/>
              </w:rPr>
              <w:t>○愿意交往</w:t>
            </w:r>
          </w:p>
        </w:tc>
        <w:tc>
          <w:tcPr>
            <w:tcW w:w="1718" w:type="dxa"/>
          </w:tcPr>
          <w:p>
            <w:pPr>
              <w:jc w:val="center"/>
              <w:rPr>
                <w:rFonts w:hint="eastAsia"/>
                <w:vertAlign w:val="baseline"/>
                <w:lang w:val="en-US" w:eastAsia="zh-Hans"/>
              </w:rPr>
            </w:pPr>
            <w:r>
              <w:rPr>
                <w:rFonts w:hint="eastAsia"/>
                <w:lang w:val="en-US" w:eastAsia="zh-CN"/>
              </w:rPr>
              <w:t>△（饭量、菜量小）</w:t>
            </w:r>
          </w:p>
        </w:tc>
        <w:tc>
          <w:tcPr>
            <w:tcW w:w="1561" w:type="dxa"/>
          </w:tcPr>
          <w:p>
            <w:pPr>
              <w:jc w:val="center"/>
              <w:rPr>
                <w:rFonts w:hint="eastAsia"/>
                <w:vertAlign w:val="baseline"/>
                <w:lang w:val="en-US" w:eastAsia="zh-Hans"/>
              </w:rPr>
            </w:pPr>
            <w:r>
              <w:rPr>
                <w:rFonts w:hint="eastAsia"/>
                <w:lang w:val="en-US" w:eastAsia="zh-CN"/>
              </w:rPr>
              <w:t>○（12:30前）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13</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吴弈鸣</w:t>
            </w:r>
          </w:p>
        </w:tc>
        <w:tc>
          <w:tcPr>
            <w:tcW w:w="2108" w:type="dxa"/>
            <w:vAlign w:val="top"/>
          </w:tcPr>
          <w:p>
            <w:pPr>
              <w:jc w:val="center"/>
              <w:rPr>
                <w:rFonts w:hint="default" w:asciiTheme="minorHAnsi" w:hAnsiTheme="minorHAnsi" w:eastAsiaTheme="minorEastAsia" w:cstheme="minorBidi"/>
                <w:kern w:val="2"/>
                <w:sz w:val="21"/>
                <w:szCs w:val="24"/>
                <w:vertAlign w:val="baseline"/>
                <w:lang w:val="en-US" w:eastAsia="zh-Hans" w:bidi="ar-SA"/>
              </w:rPr>
            </w:pPr>
            <w:r>
              <w:rPr>
                <w:rFonts w:hint="eastAsia"/>
                <w:lang w:val="en-US" w:eastAsia="zh-CN"/>
              </w:rPr>
              <w:t>○乐于交往</w:t>
            </w:r>
          </w:p>
        </w:tc>
        <w:tc>
          <w:tcPr>
            <w:tcW w:w="1718" w:type="dxa"/>
            <w:vAlign w:val="top"/>
          </w:tcPr>
          <w:p>
            <w:pPr>
              <w:jc w:val="center"/>
              <w:rPr>
                <w:rFonts w:hint="default" w:asciiTheme="minorHAnsi" w:hAnsiTheme="minorHAnsi" w:eastAsiaTheme="minorEastAsia" w:cstheme="minorBidi"/>
                <w:kern w:val="2"/>
                <w:sz w:val="21"/>
                <w:szCs w:val="24"/>
                <w:vertAlign w:val="baseline"/>
                <w:lang w:val="en-US" w:eastAsia="zh-Hans" w:bidi="ar-SA"/>
              </w:rPr>
            </w:pPr>
            <w:r>
              <w:rPr>
                <w:rFonts w:hint="eastAsia"/>
                <w:lang w:val="en-US" w:eastAsia="zh-CN"/>
              </w:rPr>
              <w:t>○</w:t>
            </w:r>
          </w:p>
        </w:tc>
        <w:tc>
          <w:tcPr>
            <w:tcW w:w="1561" w:type="dxa"/>
            <w:vAlign w:val="top"/>
          </w:tcPr>
          <w:p>
            <w:pPr>
              <w:jc w:val="center"/>
              <w:rPr>
                <w:rFonts w:hint="eastAsia" w:asciiTheme="minorHAnsi" w:hAnsiTheme="minorHAnsi" w:eastAsiaTheme="minorEastAsia" w:cstheme="minorBidi"/>
                <w:kern w:val="2"/>
                <w:sz w:val="21"/>
                <w:szCs w:val="24"/>
                <w:vertAlign w:val="baseline"/>
                <w:lang w:val="en-US" w:eastAsia="zh-Hans" w:bidi="ar-SA"/>
              </w:rPr>
            </w:pPr>
            <w:r>
              <w:rPr>
                <w:rFonts w:hint="eastAsia"/>
                <w:lang w:val="en-US" w:eastAsia="zh-CN"/>
              </w:rPr>
              <w:t>○（12：30前）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14</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臧宇朋</w:t>
            </w:r>
          </w:p>
        </w:tc>
        <w:tc>
          <w:tcPr>
            <w:tcW w:w="2108" w:type="dxa"/>
            <w:vAlign w:val="top"/>
          </w:tcPr>
          <w:p>
            <w:pPr>
              <w:jc w:val="center"/>
              <w:rPr>
                <w:rFonts w:hint="eastAsia" w:asciiTheme="minorHAnsi" w:hAnsiTheme="minorHAnsi" w:eastAsiaTheme="minorEastAsia" w:cstheme="minorBidi"/>
                <w:kern w:val="2"/>
                <w:sz w:val="21"/>
                <w:szCs w:val="24"/>
                <w:vertAlign w:val="baseline"/>
                <w:lang w:val="en-US" w:eastAsia="zh-Hans" w:bidi="ar-SA"/>
              </w:rPr>
            </w:pPr>
            <w:r>
              <w:rPr>
                <w:rFonts w:hint="eastAsia"/>
                <w:lang w:val="en-US" w:eastAsia="zh-CN"/>
              </w:rPr>
              <w:t>○乐于交往</w:t>
            </w:r>
          </w:p>
        </w:tc>
        <w:tc>
          <w:tcPr>
            <w:tcW w:w="1718" w:type="dxa"/>
            <w:vAlign w:val="top"/>
          </w:tcPr>
          <w:p>
            <w:pPr>
              <w:jc w:val="center"/>
              <w:rPr>
                <w:rFonts w:hint="default" w:asciiTheme="minorHAnsi" w:hAnsiTheme="minorHAnsi" w:eastAsiaTheme="minorEastAsia" w:cstheme="minorBidi"/>
                <w:kern w:val="2"/>
                <w:sz w:val="21"/>
                <w:szCs w:val="24"/>
                <w:vertAlign w:val="baseline"/>
                <w:lang w:val="en-US" w:eastAsia="zh-Hans" w:bidi="ar-SA"/>
              </w:rPr>
            </w:pPr>
            <w:r>
              <w:rPr>
                <w:rFonts w:hint="eastAsia"/>
                <w:lang w:val="en-US" w:eastAsia="zh-CN"/>
              </w:rPr>
              <w:t>○</w:t>
            </w:r>
          </w:p>
        </w:tc>
        <w:tc>
          <w:tcPr>
            <w:tcW w:w="1561" w:type="dxa"/>
            <w:vAlign w:val="top"/>
          </w:tcPr>
          <w:p>
            <w:pPr>
              <w:jc w:val="center"/>
              <w:rPr>
                <w:rFonts w:hint="eastAsia" w:asciiTheme="minorHAnsi" w:hAnsiTheme="minorHAnsi" w:eastAsiaTheme="minorEastAsia" w:cstheme="minorBidi"/>
                <w:kern w:val="2"/>
                <w:sz w:val="21"/>
                <w:szCs w:val="24"/>
                <w:vertAlign w:val="baseline"/>
                <w:lang w:val="en-US" w:eastAsia="zh-Hans" w:bidi="ar-SA"/>
              </w:rPr>
            </w:pPr>
            <w:r>
              <w:rPr>
                <w:rFonts w:hint="eastAsia"/>
                <w:lang w:val="en-US" w:eastAsia="zh-CN"/>
              </w:rPr>
              <w:t>○（12：30前）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15</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丁沐晞</w:t>
            </w:r>
          </w:p>
        </w:tc>
        <w:tc>
          <w:tcPr>
            <w:tcW w:w="2108" w:type="dxa"/>
          </w:tcPr>
          <w:p>
            <w:pPr>
              <w:jc w:val="center"/>
              <w:rPr>
                <w:rFonts w:hint="eastAsia"/>
                <w:vertAlign w:val="baseline"/>
                <w:lang w:val="en-US" w:eastAsia="zh-Hans"/>
              </w:rPr>
            </w:pPr>
            <w:r>
              <w:rPr>
                <w:rFonts w:hint="eastAsia"/>
                <w:lang w:val="en-US" w:eastAsia="zh-CN"/>
              </w:rPr>
              <w:t>○乐于交往</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eastAsia"/>
                <w:vertAlign w:val="baseline"/>
                <w:lang w:val="en-US" w:eastAsia="zh-Hans"/>
              </w:rPr>
            </w:pPr>
            <w:r>
              <w:rPr>
                <w:rFonts w:hint="eastAsia"/>
                <w:lang w:val="en-US" w:eastAsia="zh-CN"/>
              </w:rPr>
              <w:t>○（12：30前）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16</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曹铭轩</w:t>
            </w:r>
          </w:p>
        </w:tc>
        <w:tc>
          <w:tcPr>
            <w:tcW w:w="2108" w:type="dxa"/>
          </w:tcPr>
          <w:p>
            <w:pPr>
              <w:jc w:val="center"/>
              <w:rPr>
                <w:rFonts w:hint="default"/>
                <w:vertAlign w:val="baseline"/>
                <w:lang w:val="en-US" w:eastAsia="zh-Hans"/>
              </w:rPr>
            </w:pPr>
            <w:r>
              <w:rPr>
                <w:rFonts w:hint="eastAsia"/>
                <w:lang w:val="en-US" w:eastAsia="zh-CN"/>
              </w:rPr>
              <w:t>○主动交往</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eastAsia"/>
                <w:vertAlign w:val="baseline"/>
                <w:lang w:val="en-US" w:eastAsia="zh-Hans"/>
              </w:rPr>
            </w:pPr>
            <w:r>
              <w:rPr>
                <w:rFonts w:hint="eastAsia"/>
                <w:lang w:val="en-US" w:eastAsia="zh-CN"/>
              </w:rPr>
              <w:t>○（12:30前）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17</w:t>
            </w:r>
          </w:p>
        </w:tc>
        <w:tc>
          <w:tcPr>
            <w:tcW w:w="1058" w:type="dxa"/>
            <w:vAlign w:val="bottom"/>
          </w:tcPr>
          <w:p>
            <w:pPr>
              <w:keepNext w:val="0"/>
              <w:keepLines w:val="0"/>
              <w:widowControl/>
              <w:suppressLineNumbers w:val="0"/>
              <w:spacing w:line="360" w:lineRule="auto"/>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李雨菲</w:t>
            </w:r>
          </w:p>
        </w:tc>
        <w:tc>
          <w:tcPr>
            <w:tcW w:w="2108" w:type="dxa"/>
          </w:tcPr>
          <w:p>
            <w:pPr>
              <w:jc w:val="center"/>
              <w:rPr>
                <w:rFonts w:hint="default"/>
                <w:vertAlign w:val="baseline"/>
                <w:lang w:val="en-US" w:eastAsia="zh-Hans"/>
              </w:rPr>
            </w:pPr>
            <w:r>
              <w:rPr>
                <w:rFonts w:hint="eastAsia"/>
                <w:lang w:val="en-US" w:eastAsia="zh-CN"/>
              </w:rPr>
              <w:t>○同伴游戏</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eastAsia"/>
                <w:vertAlign w:val="baseline"/>
                <w:lang w:val="en-US" w:eastAsia="zh-Hans"/>
              </w:rPr>
            </w:pPr>
            <w:r>
              <w:rPr>
                <w:rFonts w:hint="eastAsia"/>
                <w:lang w:val="en-US" w:eastAsia="zh-CN"/>
              </w:rPr>
              <w:t>○（12：30前）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18</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栾晞纯</w:t>
            </w:r>
          </w:p>
        </w:tc>
        <w:tc>
          <w:tcPr>
            <w:tcW w:w="2108" w:type="dxa"/>
            <w:vAlign w:val="top"/>
          </w:tcPr>
          <w:p>
            <w:pPr>
              <w:jc w:val="center"/>
              <w:rPr>
                <w:rFonts w:hint="eastAsia" w:asciiTheme="minorHAnsi" w:hAnsiTheme="minorHAnsi" w:eastAsiaTheme="minorEastAsia" w:cstheme="minorBidi"/>
                <w:kern w:val="2"/>
                <w:sz w:val="21"/>
                <w:szCs w:val="24"/>
                <w:vertAlign w:val="baseline"/>
                <w:lang w:val="en-US" w:eastAsia="zh-Hans" w:bidi="ar-SA"/>
              </w:rPr>
            </w:pPr>
            <w:r>
              <w:rPr>
                <w:rFonts w:hint="eastAsia"/>
                <w:lang w:val="en-US" w:eastAsia="zh-CN"/>
              </w:rPr>
              <w:t>○主动交往</w:t>
            </w:r>
          </w:p>
        </w:tc>
        <w:tc>
          <w:tcPr>
            <w:tcW w:w="1718" w:type="dxa"/>
            <w:vAlign w:val="top"/>
          </w:tcPr>
          <w:p>
            <w:pPr>
              <w:jc w:val="center"/>
              <w:rPr>
                <w:rFonts w:hint="default" w:asciiTheme="minorHAnsi" w:hAnsiTheme="minorHAnsi" w:eastAsiaTheme="minorEastAsia" w:cstheme="minorBidi"/>
                <w:kern w:val="2"/>
                <w:sz w:val="21"/>
                <w:szCs w:val="24"/>
                <w:vertAlign w:val="baseline"/>
                <w:lang w:val="en-US" w:eastAsia="zh-Hans" w:bidi="ar-SA"/>
              </w:rPr>
            </w:pPr>
            <w:r>
              <w:rPr>
                <w:rFonts w:hint="eastAsia"/>
                <w:lang w:val="en-US" w:eastAsia="zh-CN"/>
              </w:rPr>
              <w:t>○（最后剩一点喂下）</w:t>
            </w:r>
          </w:p>
        </w:tc>
        <w:tc>
          <w:tcPr>
            <w:tcW w:w="1561" w:type="dxa"/>
            <w:vAlign w:val="top"/>
          </w:tcPr>
          <w:p>
            <w:pPr>
              <w:jc w:val="center"/>
              <w:rPr>
                <w:rFonts w:hint="eastAsia" w:asciiTheme="minorHAnsi" w:hAnsiTheme="minorHAnsi" w:eastAsiaTheme="minorEastAsia" w:cstheme="minorBidi"/>
                <w:kern w:val="2"/>
                <w:sz w:val="21"/>
                <w:szCs w:val="24"/>
                <w:vertAlign w:val="baseline"/>
                <w:lang w:val="en-US" w:eastAsia="zh-Hans" w:bidi="ar-SA"/>
              </w:rPr>
            </w:pPr>
            <w:r>
              <w:rPr>
                <w:rFonts w:hint="eastAsia"/>
                <w:lang w:val="en-US" w:eastAsia="zh-CN"/>
              </w:rPr>
              <w:t>○（12:30前）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19</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邹羽晗</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○（吃饭慢）</w:t>
            </w:r>
          </w:p>
        </w:tc>
        <w:tc>
          <w:tcPr>
            <w:tcW w:w="1561" w:type="dxa"/>
          </w:tcPr>
          <w:p>
            <w:pPr>
              <w:jc w:val="center"/>
              <w:rPr>
                <w:rFonts w:hint="eastAsia"/>
                <w:vertAlign w:val="baseline"/>
                <w:lang w:val="en-US" w:eastAsia="zh-Hans"/>
              </w:rPr>
            </w:pPr>
            <w:r>
              <w:rPr>
                <w:rFonts w:hint="eastAsia"/>
                <w:lang w:val="en-US" w:eastAsia="zh-CN"/>
              </w:rPr>
              <w:t>○（12:30前）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20</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万慕铄</w:t>
            </w:r>
          </w:p>
        </w:tc>
        <w:tc>
          <w:tcPr>
            <w:tcW w:w="2108" w:type="dxa"/>
            <w:vAlign w:val="top"/>
          </w:tcPr>
          <w:p>
            <w:pPr>
              <w:jc w:val="center"/>
              <w:rPr>
                <w:rFonts w:hint="default" w:asciiTheme="minorHAnsi" w:hAnsiTheme="minorHAnsi" w:eastAsiaTheme="minorEastAsia" w:cstheme="minorBidi"/>
                <w:kern w:val="2"/>
                <w:sz w:val="21"/>
                <w:szCs w:val="24"/>
                <w:vertAlign w:val="baseline"/>
                <w:lang w:val="en-US" w:eastAsia="zh-Hans" w:bidi="ar-SA"/>
              </w:rPr>
            </w:pPr>
            <w:r>
              <w:rPr>
                <w:rFonts w:hint="eastAsia"/>
                <w:lang w:val="en-US" w:eastAsia="zh-CN"/>
              </w:rPr>
              <w:t>○乐于交往</w:t>
            </w:r>
          </w:p>
        </w:tc>
        <w:tc>
          <w:tcPr>
            <w:tcW w:w="1718" w:type="dxa"/>
            <w:vAlign w:val="top"/>
          </w:tcPr>
          <w:p>
            <w:pPr>
              <w:jc w:val="center"/>
              <w:rPr>
                <w:rFonts w:hint="default" w:asciiTheme="minorHAnsi" w:hAnsiTheme="minorHAnsi" w:eastAsiaTheme="minorEastAsia" w:cstheme="minorBidi"/>
                <w:kern w:val="2"/>
                <w:sz w:val="21"/>
                <w:szCs w:val="24"/>
                <w:vertAlign w:val="baseline"/>
                <w:lang w:val="en-US" w:eastAsia="zh-Hans" w:bidi="ar-SA"/>
              </w:rPr>
            </w:pPr>
            <w:r>
              <w:rPr>
                <w:rFonts w:hint="eastAsia"/>
                <w:lang w:val="en-US" w:eastAsia="zh-CN"/>
              </w:rPr>
              <w:t>○（吃一半喂）</w:t>
            </w:r>
          </w:p>
        </w:tc>
        <w:tc>
          <w:tcPr>
            <w:tcW w:w="1561" w:type="dxa"/>
            <w:vAlign w:val="top"/>
          </w:tcPr>
          <w:p>
            <w:pPr>
              <w:jc w:val="center"/>
              <w:rPr>
                <w:rFonts w:hint="eastAsia" w:asciiTheme="minorHAnsi" w:hAnsiTheme="minorHAnsi" w:eastAsiaTheme="minorEastAsia" w:cstheme="minorBidi"/>
                <w:kern w:val="2"/>
                <w:sz w:val="21"/>
                <w:szCs w:val="24"/>
                <w:vertAlign w:val="baseline"/>
                <w:lang w:val="en-US" w:eastAsia="zh-Hans" w:bidi="ar-SA"/>
              </w:rPr>
            </w:pPr>
            <w:r>
              <w:rPr>
                <w:rFonts w:hint="eastAsia"/>
                <w:lang w:val="en-US" w:eastAsia="zh-CN"/>
              </w:rPr>
              <w:t>○（12:30前）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21</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李宗昊</w:t>
            </w:r>
          </w:p>
        </w:tc>
        <w:tc>
          <w:tcPr>
            <w:tcW w:w="2108" w:type="dxa"/>
            <w:vAlign w:val="top"/>
          </w:tcPr>
          <w:p>
            <w:pPr>
              <w:jc w:val="center"/>
              <w:rPr>
                <w:rFonts w:hint="default" w:asciiTheme="minorHAnsi" w:hAnsiTheme="minorHAnsi" w:eastAsiaTheme="minorEastAsia" w:cstheme="minorBidi"/>
                <w:kern w:val="2"/>
                <w:sz w:val="21"/>
                <w:szCs w:val="24"/>
                <w:vertAlign w:val="baseline"/>
                <w:lang w:val="en-US" w:eastAsia="zh-Hans" w:bidi="ar-SA"/>
              </w:rPr>
            </w:pPr>
            <w:r>
              <w:rPr>
                <w:rFonts w:hint="eastAsia"/>
                <w:lang w:val="en-US" w:eastAsia="zh-CN"/>
              </w:rPr>
              <w:t>○乐于交往</w:t>
            </w:r>
          </w:p>
        </w:tc>
        <w:tc>
          <w:tcPr>
            <w:tcW w:w="1718" w:type="dxa"/>
            <w:vAlign w:val="top"/>
          </w:tcPr>
          <w:p>
            <w:pPr>
              <w:jc w:val="center"/>
              <w:rPr>
                <w:rFonts w:hint="eastAsia" w:asciiTheme="minorHAnsi" w:hAnsiTheme="minorHAnsi" w:eastAsiaTheme="minorEastAsia" w:cstheme="minorBidi"/>
                <w:kern w:val="2"/>
                <w:sz w:val="21"/>
                <w:szCs w:val="24"/>
                <w:vertAlign w:val="baseline"/>
                <w:lang w:val="en-US" w:eastAsia="zh-Hans" w:bidi="ar-SA"/>
              </w:rPr>
            </w:pPr>
            <w:r>
              <w:rPr>
                <w:rFonts w:hint="eastAsia"/>
                <w:lang w:val="en-US" w:eastAsia="zh-CN"/>
              </w:rPr>
              <w:t>○（不挑食，吃一半需喂）</w:t>
            </w:r>
          </w:p>
        </w:tc>
        <w:tc>
          <w:tcPr>
            <w:tcW w:w="1561" w:type="dxa"/>
            <w:vAlign w:val="top"/>
          </w:tcPr>
          <w:p>
            <w:pPr>
              <w:jc w:val="center"/>
              <w:rPr>
                <w:rFonts w:hint="eastAsia" w:asciiTheme="minorHAnsi" w:hAnsiTheme="minorHAnsi" w:eastAsiaTheme="minorEastAsia" w:cstheme="minorBidi"/>
                <w:kern w:val="2"/>
                <w:sz w:val="21"/>
                <w:szCs w:val="24"/>
                <w:vertAlign w:val="baseline"/>
                <w:lang w:val="en-US" w:eastAsia="zh-Hans" w:bidi="ar-SA"/>
              </w:rPr>
            </w:pPr>
            <w:r>
              <w:rPr>
                <w:rFonts w:hint="eastAsia"/>
                <w:lang w:val="en-US" w:eastAsia="zh-CN"/>
              </w:rPr>
              <w:t>○（12:30前）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22</w:t>
            </w:r>
          </w:p>
        </w:tc>
        <w:tc>
          <w:tcPr>
            <w:tcW w:w="1058" w:type="dxa"/>
            <w:vAlign w:val="center"/>
          </w:tcPr>
          <w:p>
            <w:pPr>
              <w:keepNext w:val="0"/>
              <w:keepLines w:val="0"/>
              <w:widowControl/>
              <w:suppressLineNumbers w:val="0"/>
              <w:jc w:val="center"/>
              <w:textAlignment w:val="center"/>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万晞文</w:t>
            </w:r>
          </w:p>
        </w:tc>
        <w:tc>
          <w:tcPr>
            <w:tcW w:w="2108" w:type="dxa"/>
            <w:vAlign w:val="top"/>
          </w:tcPr>
          <w:p>
            <w:pPr>
              <w:jc w:val="center"/>
              <w:rPr>
                <w:rFonts w:hint="eastAsia" w:asciiTheme="minorHAnsi" w:hAnsiTheme="minorHAnsi" w:eastAsiaTheme="minorEastAsia" w:cstheme="minorBidi"/>
                <w:kern w:val="2"/>
                <w:sz w:val="21"/>
                <w:szCs w:val="24"/>
                <w:vertAlign w:val="baseline"/>
                <w:lang w:val="en-US" w:eastAsia="zh-Hans" w:bidi="ar-SA"/>
              </w:rPr>
            </w:pPr>
            <w:r>
              <w:rPr>
                <w:rFonts w:hint="eastAsia"/>
                <w:lang w:val="en-US" w:eastAsia="zh-CN"/>
              </w:rPr>
              <w:t>○乐于交往</w:t>
            </w:r>
          </w:p>
        </w:tc>
        <w:tc>
          <w:tcPr>
            <w:tcW w:w="1718" w:type="dxa"/>
            <w:vAlign w:val="top"/>
          </w:tcPr>
          <w:p>
            <w:pPr>
              <w:jc w:val="center"/>
              <w:rPr>
                <w:rFonts w:hint="eastAsia" w:asciiTheme="minorHAnsi" w:hAnsiTheme="minorHAnsi" w:eastAsiaTheme="minorEastAsia" w:cstheme="minorBidi"/>
                <w:kern w:val="2"/>
                <w:sz w:val="21"/>
                <w:szCs w:val="24"/>
                <w:vertAlign w:val="baseline"/>
                <w:lang w:val="en-US" w:eastAsia="zh-Hans" w:bidi="ar-SA"/>
              </w:rPr>
            </w:pPr>
            <w:r>
              <w:rPr>
                <w:rFonts w:hint="eastAsia"/>
                <w:lang w:val="en-US" w:eastAsia="zh-CN"/>
              </w:rPr>
              <w:t>○（最后饭菜需喂）</w:t>
            </w:r>
          </w:p>
        </w:tc>
        <w:tc>
          <w:tcPr>
            <w:tcW w:w="1561" w:type="dxa"/>
            <w:vAlign w:val="top"/>
          </w:tcPr>
          <w:p>
            <w:pPr>
              <w:jc w:val="center"/>
              <w:rPr>
                <w:rFonts w:hint="eastAsia" w:asciiTheme="minorHAnsi" w:hAnsiTheme="minorHAnsi" w:eastAsiaTheme="minorEastAsia" w:cstheme="minorBidi"/>
                <w:kern w:val="2"/>
                <w:sz w:val="21"/>
                <w:szCs w:val="24"/>
                <w:vertAlign w:val="baseline"/>
                <w:lang w:val="en-US" w:eastAsia="zh-Hans" w:bidi="ar-SA"/>
              </w:rPr>
            </w:pPr>
            <w:r>
              <w:rPr>
                <w:rFonts w:hint="eastAsia"/>
                <w:lang w:val="en-US" w:eastAsia="zh-CN"/>
              </w:rPr>
              <w:t>○（12:30前）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23</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郑丽莎</w:t>
            </w:r>
          </w:p>
        </w:tc>
        <w:tc>
          <w:tcPr>
            <w:tcW w:w="2108" w:type="dxa"/>
            <w:vAlign w:val="top"/>
          </w:tcPr>
          <w:p>
            <w:pPr>
              <w:jc w:val="center"/>
              <w:rPr>
                <w:rFonts w:hint="default" w:asciiTheme="minorHAnsi" w:hAnsiTheme="minorHAnsi" w:eastAsiaTheme="minorEastAsia" w:cstheme="minorBidi"/>
                <w:kern w:val="2"/>
                <w:sz w:val="21"/>
                <w:szCs w:val="24"/>
                <w:vertAlign w:val="baseline"/>
                <w:lang w:val="en-US" w:eastAsia="zh-Hans" w:bidi="ar-SA"/>
              </w:rPr>
            </w:pPr>
            <w:r>
              <w:rPr>
                <w:rFonts w:hint="eastAsia"/>
                <w:lang w:val="en-US" w:eastAsia="zh-CN"/>
              </w:rPr>
              <w:t>○独自游戏</w:t>
            </w:r>
          </w:p>
        </w:tc>
        <w:tc>
          <w:tcPr>
            <w:tcW w:w="1718" w:type="dxa"/>
            <w:vAlign w:val="top"/>
          </w:tcPr>
          <w:p>
            <w:pPr>
              <w:jc w:val="center"/>
              <w:rPr>
                <w:rFonts w:hint="eastAsia" w:asciiTheme="minorHAnsi" w:hAnsiTheme="minorHAnsi" w:eastAsiaTheme="minorEastAsia" w:cstheme="minorBidi"/>
                <w:kern w:val="2"/>
                <w:sz w:val="21"/>
                <w:szCs w:val="24"/>
                <w:vertAlign w:val="baseline"/>
                <w:lang w:val="en-US" w:eastAsia="zh-Hans" w:bidi="ar-SA"/>
              </w:rPr>
            </w:pPr>
            <w:r>
              <w:rPr>
                <w:rFonts w:hint="eastAsia"/>
                <w:lang w:val="en-US" w:eastAsia="zh-CN"/>
              </w:rPr>
              <w:t>△（吃饭慢、挑食）</w:t>
            </w:r>
          </w:p>
        </w:tc>
        <w:tc>
          <w:tcPr>
            <w:tcW w:w="1561" w:type="dxa"/>
            <w:vAlign w:val="top"/>
          </w:tcPr>
          <w:p>
            <w:pPr>
              <w:jc w:val="center"/>
              <w:rPr>
                <w:rFonts w:hint="eastAsia" w:asciiTheme="minorHAnsi" w:hAnsiTheme="minorHAnsi" w:eastAsiaTheme="minorEastAsia" w:cstheme="minorBidi"/>
                <w:kern w:val="2"/>
                <w:sz w:val="21"/>
                <w:szCs w:val="24"/>
                <w:vertAlign w:val="baseline"/>
                <w:lang w:val="en-US" w:eastAsia="zh-Hans" w:bidi="ar-SA"/>
              </w:rPr>
            </w:pPr>
            <w:r>
              <w:rPr>
                <w:rFonts w:hint="eastAsia"/>
                <w:lang w:val="en-US" w:eastAsia="zh-CN"/>
              </w:rPr>
              <w:t>○（12：30前）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24</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张轩睿</w:t>
            </w:r>
          </w:p>
        </w:tc>
        <w:tc>
          <w:tcPr>
            <w:tcW w:w="2108" w:type="dxa"/>
          </w:tcPr>
          <w:p>
            <w:pPr>
              <w:jc w:val="center"/>
              <w:rPr>
                <w:rFonts w:hint="eastAsia"/>
                <w:vertAlign w:val="baseline"/>
                <w:lang w:val="en-US" w:eastAsia="zh-Hans"/>
              </w:rPr>
            </w:pPr>
            <w:r>
              <w:rPr>
                <w:rFonts w:hint="eastAsia"/>
                <w:lang w:val="en-US" w:eastAsia="zh-CN"/>
              </w:rPr>
              <w:t>○乐于交往</w:t>
            </w:r>
          </w:p>
        </w:tc>
        <w:tc>
          <w:tcPr>
            <w:tcW w:w="1718" w:type="dxa"/>
          </w:tcPr>
          <w:p>
            <w:pPr>
              <w:jc w:val="center"/>
              <w:rPr>
                <w:rFonts w:hint="eastAsia"/>
                <w:vertAlign w:val="baseline"/>
                <w:lang w:val="en-US" w:eastAsia="zh-Hans"/>
              </w:rPr>
            </w:pPr>
            <w:r>
              <w:rPr>
                <w:rFonts w:hint="eastAsia"/>
                <w:lang w:val="en-US" w:eastAsia="zh-CN"/>
              </w:rPr>
              <w:t>○（桌面脏）</w:t>
            </w:r>
          </w:p>
        </w:tc>
        <w:tc>
          <w:tcPr>
            <w:tcW w:w="1561" w:type="dxa"/>
          </w:tcPr>
          <w:p>
            <w:pPr>
              <w:jc w:val="center"/>
              <w:rPr>
                <w:rFonts w:hint="eastAsia"/>
                <w:vertAlign w:val="baseline"/>
                <w:lang w:val="en-US" w:eastAsia="zh-Hans"/>
              </w:rPr>
            </w:pPr>
            <w:r>
              <w:rPr>
                <w:rFonts w:hint="eastAsia"/>
                <w:lang w:val="en-US" w:eastAsia="zh-CN"/>
              </w:rPr>
              <w:t>○（12:30前）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25</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李一阳</w:t>
            </w:r>
          </w:p>
        </w:tc>
        <w:tc>
          <w:tcPr>
            <w:tcW w:w="2108" w:type="dxa"/>
            <w:vAlign w:val="top"/>
          </w:tcPr>
          <w:p>
            <w:pPr>
              <w:ind w:firstLine="420" w:firstLineChars="200"/>
              <w:jc w:val="both"/>
              <w:rPr>
                <w:rFonts w:hint="eastAsia" w:asciiTheme="minorHAnsi" w:hAnsiTheme="minorHAnsi" w:eastAsiaTheme="minorEastAsia" w:cstheme="minorBidi"/>
                <w:kern w:val="2"/>
                <w:sz w:val="21"/>
                <w:szCs w:val="24"/>
                <w:vertAlign w:val="baseline"/>
                <w:lang w:val="en-US" w:eastAsia="zh-Hans" w:bidi="ar-SA"/>
              </w:rPr>
            </w:pPr>
            <w:r>
              <w:rPr>
                <w:rFonts w:hint="eastAsia"/>
                <w:lang w:val="en-US" w:eastAsia="zh-CN"/>
              </w:rPr>
              <w:t>○乐于交往</w:t>
            </w:r>
          </w:p>
        </w:tc>
        <w:tc>
          <w:tcPr>
            <w:tcW w:w="1718" w:type="dxa"/>
            <w:vAlign w:val="top"/>
          </w:tcPr>
          <w:p>
            <w:pPr>
              <w:jc w:val="center"/>
              <w:rPr>
                <w:rFonts w:hint="eastAsia" w:asciiTheme="minorHAnsi" w:hAnsiTheme="minorHAnsi" w:eastAsiaTheme="minorEastAsia" w:cstheme="minorBidi"/>
                <w:kern w:val="2"/>
                <w:sz w:val="21"/>
                <w:szCs w:val="24"/>
                <w:vertAlign w:val="baseline"/>
                <w:lang w:val="en-US" w:eastAsia="zh-Hans" w:bidi="ar-SA"/>
              </w:rPr>
            </w:pPr>
            <w:r>
              <w:rPr>
                <w:rFonts w:hint="eastAsia"/>
                <w:lang w:val="en-US" w:eastAsia="zh-CN"/>
              </w:rPr>
              <w:t>△（挑食、桌面脏）</w:t>
            </w:r>
          </w:p>
        </w:tc>
        <w:tc>
          <w:tcPr>
            <w:tcW w:w="1561" w:type="dxa"/>
            <w:vAlign w:val="top"/>
          </w:tcPr>
          <w:p>
            <w:pPr>
              <w:jc w:val="center"/>
              <w:rPr>
                <w:rFonts w:hint="eastAsia" w:asciiTheme="minorHAnsi" w:hAnsiTheme="minorHAnsi" w:eastAsiaTheme="minorEastAsia" w:cstheme="minorBidi"/>
                <w:kern w:val="2"/>
                <w:sz w:val="21"/>
                <w:szCs w:val="24"/>
                <w:vertAlign w:val="baseline"/>
                <w:lang w:val="en-US" w:eastAsia="zh-Hans" w:bidi="ar-SA"/>
              </w:rPr>
            </w:pPr>
            <w:r>
              <w:rPr>
                <w:rFonts w:hint="eastAsia"/>
                <w:lang w:val="en-US" w:eastAsia="zh-CN"/>
              </w:rPr>
              <w:t>○（12:30前）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26</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王艺瑾</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eastAsia"/>
                <w:vertAlign w:val="baseline"/>
                <w:lang w:val="en-US" w:eastAsia="zh-Hans"/>
              </w:rPr>
            </w:pPr>
            <w:r>
              <w:rPr>
                <w:rFonts w:hint="eastAsia"/>
                <w:lang w:val="en-US" w:eastAsia="zh-CN"/>
              </w:rPr>
              <w:t>○（12:30前）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27</w:t>
            </w:r>
          </w:p>
        </w:tc>
        <w:tc>
          <w:tcPr>
            <w:tcW w:w="1058" w:type="dxa"/>
            <w:vAlign w:val="center"/>
          </w:tcPr>
          <w:p>
            <w:pPr>
              <w:keepNext w:val="0"/>
              <w:keepLines w:val="0"/>
              <w:widowControl/>
              <w:suppressLineNumbers w:val="0"/>
              <w:jc w:val="center"/>
              <w:textAlignment w:val="center"/>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徐梓皓</w:t>
            </w:r>
          </w:p>
        </w:tc>
        <w:tc>
          <w:tcPr>
            <w:tcW w:w="2108" w:type="dxa"/>
          </w:tcPr>
          <w:p>
            <w:pPr>
              <w:ind w:firstLine="420" w:firstLineChars="200"/>
              <w:jc w:val="both"/>
              <w:rPr>
                <w:rFonts w:hint="default"/>
                <w:vertAlign w:val="baseline"/>
                <w:lang w:val="en-US" w:eastAsia="zh-Hans"/>
              </w:rPr>
            </w:pPr>
            <w:r>
              <w:rPr>
                <w:rFonts w:hint="eastAsia"/>
                <w:lang w:val="en-US" w:eastAsia="zh-CN"/>
              </w:rPr>
              <w:t>○乐于交往</w:t>
            </w:r>
          </w:p>
        </w:tc>
        <w:tc>
          <w:tcPr>
            <w:tcW w:w="1718" w:type="dxa"/>
          </w:tcPr>
          <w:p>
            <w:pPr>
              <w:jc w:val="center"/>
              <w:rPr>
                <w:rFonts w:hint="default"/>
                <w:vertAlign w:val="baseline"/>
                <w:lang w:val="en-US" w:eastAsia="zh-Hans"/>
              </w:rPr>
            </w:pPr>
            <w:r>
              <w:rPr>
                <w:rFonts w:hint="eastAsia"/>
                <w:lang w:val="en-US" w:eastAsia="zh-CN"/>
              </w:rPr>
              <w:t>○</w:t>
            </w:r>
          </w:p>
        </w:tc>
        <w:tc>
          <w:tcPr>
            <w:tcW w:w="1561" w:type="dxa"/>
          </w:tcPr>
          <w:p>
            <w:pPr>
              <w:jc w:val="center"/>
              <w:rPr>
                <w:rFonts w:hint="eastAsia"/>
                <w:vertAlign w:val="baseline"/>
                <w:lang w:val="en-US" w:eastAsia="zh-Hans"/>
              </w:rPr>
            </w:pPr>
            <w:r>
              <w:rPr>
                <w:rFonts w:hint="eastAsia"/>
                <w:lang w:val="en-US" w:eastAsia="zh-CN"/>
              </w:rPr>
              <w:t>○（12:30前）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28</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陶栀夏</w:t>
            </w:r>
          </w:p>
        </w:tc>
        <w:tc>
          <w:tcPr>
            <w:tcW w:w="2108" w:type="dxa"/>
          </w:tcPr>
          <w:p>
            <w:pPr>
              <w:jc w:val="center"/>
              <w:rPr>
                <w:rFonts w:hint="eastAsia"/>
                <w:vertAlign w:val="baseline"/>
                <w:lang w:val="en-US" w:eastAsia="zh-Hans"/>
              </w:rPr>
            </w:pPr>
            <w:r>
              <w:rPr>
                <w:rFonts w:hint="eastAsia"/>
                <w:lang w:val="en-US" w:eastAsia="zh-CN"/>
              </w:rPr>
              <w:t>○（同伴游戏）</w:t>
            </w:r>
          </w:p>
        </w:tc>
        <w:tc>
          <w:tcPr>
            <w:tcW w:w="1718" w:type="dxa"/>
          </w:tcPr>
          <w:p>
            <w:pPr>
              <w:jc w:val="center"/>
              <w:rPr>
                <w:rFonts w:hint="eastAsia"/>
                <w:vertAlign w:val="baseline"/>
                <w:lang w:val="en-US" w:eastAsia="zh-Hans"/>
              </w:rPr>
            </w:pPr>
            <w:r>
              <w:rPr>
                <w:rFonts w:hint="eastAsia"/>
                <w:lang w:val="en-US" w:eastAsia="zh-CN"/>
              </w:rPr>
              <w:t>△（吃一半需求喂）</w:t>
            </w:r>
          </w:p>
        </w:tc>
        <w:tc>
          <w:tcPr>
            <w:tcW w:w="1561" w:type="dxa"/>
          </w:tcPr>
          <w:p>
            <w:pPr>
              <w:jc w:val="center"/>
              <w:rPr>
                <w:rFonts w:hint="eastAsia"/>
                <w:vertAlign w:val="baseline"/>
                <w:lang w:val="en-US" w:eastAsia="zh-Hans"/>
              </w:rPr>
            </w:pPr>
            <w:r>
              <w:rPr>
                <w:rFonts w:hint="eastAsia"/>
                <w:lang w:val="en-US" w:eastAsia="zh-CN"/>
              </w:rPr>
              <w:t>○（12：30前）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29</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高宇辰</w:t>
            </w:r>
          </w:p>
        </w:tc>
        <w:tc>
          <w:tcPr>
            <w:tcW w:w="2108" w:type="dxa"/>
            <w:vAlign w:val="top"/>
          </w:tcPr>
          <w:p>
            <w:pPr>
              <w:jc w:val="center"/>
              <w:rPr>
                <w:rFonts w:hint="eastAsia" w:asciiTheme="minorHAnsi" w:hAnsiTheme="minorHAnsi" w:eastAsiaTheme="minorEastAsia" w:cstheme="minorBidi"/>
                <w:kern w:val="2"/>
                <w:sz w:val="21"/>
                <w:szCs w:val="24"/>
                <w:vertAlign w:val="baseline"/>
                <w:lang w:val="en-US" w:eastAsia="zh-Hans" w:bidi="ar-SA"/>
              </w:rPr>
            </w:pPr>
            <w:r>
              <w:rPr>
                <w:rFonts w:hint="eastAsia"/>
                <w:lang w:val="en-US" w:eastAsia="zh-CN"/>
              </w:rPr>
              <w:t>△</w:t>
            </w:r>
          </w:p>
        </w:tc>
        <w:tc>
          <w:tcPr>
            <w:tcW w:w="1718" w:type="dxa"/>
            <w:vAlign w:val="top"/>
          </w:tcPr>
          <w:p>
            <w:pPr>
              <w:jc w:val="center"/>
              <w:rPr>
                <w:rFonts w:hint="default" w:asciiTheme="minorHAnsi" w:hAnsiTheme="minorHAnsi" w:eastAsiaTheme="minorEastAsia" w:cstheme="minorBidi"/>
                <w:kern w:val="2"/>
                <w:sz w:val="21"/>
                <w:szCs w:val="24"/>
                <w:vertAlign w:val="baseline"/>
                <w:lang w:val="en-US" w:eastAsia="zh-Hans" w:bidi="ar-SA"/>
              </w:rPr>
            </w:pPr>
            <w:r>
              <w:rPr>
                <w:rFonts w:hint="eastAsia"/>
                <w:lang w:val="en-US" w:eastAsia="zh-CN"/>
              </w:rPr>
              <w:t>△（不吃菜）</w:t>
            </w:r>
          </w:p>
        </w:tc>
        <w:tc>
          <w:tcPr>
            <w:tcW w:w="1561" w:type="dxa"/>
            <w:vAlign w:val="top"/>
          </w:tcPr>
          <w:p>
            <w:pPr>
              <w:jc w:val="center"/>
              <w:rPr>
                <w:rFonts w:hint="eastAsia" w:asciiTheme="minorHAnsi" w:hAnsiTheme="minorHAnsi" w:eastAsiaTheme="minorEastAsia" w:cstheme="minorBidi"/>
                <w:kern w:val="2"/>
                <w:sz w:val="21"/>
                <w:szCs w:val="24"/>
                <w:vertAlign w:val="baseline"/>
                <w:lang w:val="en-US" w:eastAsia="zh-Hans" w:bidi="ar-SA"/>
              </w:rPr>
            </w:pPr>
            <w:r>
              <w:rPr>
                <w:rFonts w:hint="eastAsia"/>
                <w:lang w:val="en-US" w:eastAsia="zh-CN"/>
              </w:rPr>
              <w:t>○（12：30前）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30</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丁雅琦</w:t>
            </w:r>
          </w:p>
        </w:tc>
        <w:tc>
          <w:tcPr>
            <w:tcW w:w="2108" w:type="dxa"/>
          </w:tcPr>
          <w:p>
            <w:pPr>
              <w:jc w:val="center"/>
              <w:rPr>
                <w:rFonts w:hint="default"/>
                <w:vertAlign w:val="baseline"/>
                <w:lang w:val="en-US" w:eastAsia="zh-Hans"/>
              </w:rPr>
            </w:pPr>
            <w:r>
              <w:rPr>
                <w:rFonts w:hint="eastAsia"/>
                <w:lang w:val="en-US" w:eastAsia="zh-CN"/>
              </w:rPr>
              <w:t>○同伴交往</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eastAsia"/>
                <w:vertAlign w:val="baseline"/>
                <w:lang w:val="en-US" w:eastAsia="zh-Hans"/>
              </w:rPr>
            </w:pPr>
            <w:r>
              <w:rPr>
                <w:rFonts w:hint="eastAsia"/>
                <w:lang w:val="en-US" w:eastAsia="zh-CN"/>
              </w:rPr>
              <w:t>○（12：30前）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王子嘉</w:t>
            </w:r>
          </w:p>
        </w:tc>
        <w:tc>
          <w:tcPr>
            <w:tcW w:w="2108" w:type="dxa"/>
          </w:tcPr>
          <w:p>
            <w:pPr>
              <w:jc w:val="center"/>
              <w:rPr>
                <w:rFonts w:hint="eastAsia"/>
                <w:vertAlign w:val="baseline"/>
                <w:lang w:val="en-US" w:eastAsia="zh-Hans"/>
              </w:rPr>
            </w:pPr>
            <w:r>
              <w:rPr>
                <w:rFonts w:hint="eastAsia"/>
                <w:lang w:val="en-US" w:eastAsia="zh-CN"/>
              </w:rPr>
              <w:t>请假</w:t>
            </w:r>
          </w:p>
        </w:tc>
        <w:tc>
          <w:tcPr>
            <w:tcW w:w="1718" w:type="dxa"/>
          </w:tcPr>
          <w:p>
            <w:pPr>
              <w:jc w:val="center"/>
              <w:rPr>
                <w:rFonts w:hint="default"/>
                <w:vertAlign w:val="baseline"/>
                <w:lang w:val="en-US" w:eastAsia="zh-Hans"/>
              </w:rPr>
            </w:pPr>
            <w:r>
              <w:rPr>
                <w:rFonts w:hint="eastAsia"/>
                <w:lang w:val="en-US" w:eastAsia="zh-CN"/>
              </w:rPr>
              <w:t>请假</w:t>
            </w:r>
          </w:p>
        </w:tc>
        <w:tc>
          <w:tcPr>
            <w:tcW w:w="1561" w:type="dxa"/>
          </w:tcPr>
          <w:p>
            <w:pPr>
              <w:jc w:val="center"/>
              <w:rPr>
                <w:rFonts w:hint="eastAsia"/>
                <w:vertAlign w:val="baseline"/>
                <w:lang w:val="en-US" w:eastAsia="zh-Hans"/>
              </w:rPr>
            </w:pPr>
            <w:r>
              <w:rPr>
                <w:rFonts w:hint="eastAsia"/>
                <w:lang w:val="en-US" w:eastAsia="zh-CN"/>
              </w:rPr>
              <w:t>请假</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金芳伊</w:t>
            </w:r>
          </w:p>
        </w:tc>
        <w:tc>
          <w:tcPr>
            <w:tcW w:w="2108" w:type="dxa"/>
            <w:vAlign w:val="top"/>
          </w:tcPr>
          <w:p>
            <w:pPr>
              <w:jc w:val="center"/>
              <w:rPr>
                <w:rFonts w:hint="eastAsia"/>
                <w:vertAlign w:val="baseline"/>
                <w:lang w:val="en-US" w:eastAsia="zh-Hans"/>
              </w:rPr>
            </w:pPr>
            <w:r>
              <w:rPr>
                <w:rFonts w:hint="eastAsia"/>
                <w:lang w:val="en-US" w:eastAsia="zh-CN"/>
              </w:rPr>
              <w:t>○同伴交往</w:t>
            </w:r>
          </w:p>
        </w:tc>
        <w:tc>
          <w:tcPr>
            <w:tcW w:w="1718" w:type="dxa"/>
            <w:vAlign w:val="top"/>
          </w:tcPr>
          <w:p>
            <w:pPr>
              <w:jc w:val="center"/>
              <w:rPr>
                <w:rFonts w:hint="eastAsia" w:eastAsiaTheme="minorEastAsia"/>
                <w:vertAlign w:val="baseline"/>
                <w:lang w:val="en-US" w:eastAsia="zh-CN"/>
              </w:rPr>
            </w:pPr>
            <w:r>
              <w:rPr>
                <w:rFonts w:hint="eastAsia"/>
                <w:lang w:val="en-US" w:eastAsia="zh-CN"/>
              </w:rPr>
              <w:t>○</w:t>
            </w:r>
          </w:p>
        </w:tc>
        <w:tc>
          <w:tcPr>
            <w:tcW w:w="1561" w:type="dxa"/>
            <w:vAlign w:val="top"/>
          </w:tcPr>
          <w:p>
            <w:pPr>
              <w:jc w:val="center"/>
              <w:rPr>
                <w:rFonts w:hint="eastAsia"/>
                <w:vertAlign w:val="baseline"/>
                <w:lang w:val="en-US" w:eastAsia="zh-Hans"/>
              </w:rPr>
            </w:pPr>
            <w:r>
              <w:rPr>
                <w:rFonts w:hint="eastAsia"/>
                <w:lang w:val="en-US" w:eastAsia="zh-CN"/>
              </w:rPr>
              <w:t>○（12:30前）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王梓</w:t>
            </w:r>
          </w:p>
        </w:tc>
        <w:tc>
          <w:tcPr>
            <w:tcW w:w="2108" w:type="dxa"/>
            <w:vAlign w:val="top"/>
          </w:tcPr>
          <w:p>
            <w:pPr>
              <w:jc w:val="center"/>
              <w:rPr>
                <w:rFonts w:hint="default" w:asciiTheme="minorHAnsi" w:hAnsiTheme="minorHAnsi" w:eastAsiaTheme="minorEastAsia" w:cstheme="minorBidi"/>
                <w:kern w:val="2"/>
                <w:sz w:val="21"/>
                <w:szCs w:val="24"/>
                <w:vertAlign w:val="baseline"/>
                <w:lang w:val="en-US" w:eastAsia="zh-Hans" w:bidi="ar-SA"/>
              </w:rPr>
            </w:pPr>
            <w:r>
              <w:rPr>
                <w:rFonts w:hint="eastAsia"/>
                <w:lang w:val="en-US" w:eastAsia="zh-CN"/>
              </w:rPr>
              <w:t>○独自游戏</w:t>
            </w:r>
          </w:p>
        </w:tc>
        <w:tc>
          <w:tcPr>
            <w:tcW w:w="1718" w:type="dxa"/>
            <w:vAlign w:val="top"/>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lang w:val="en-US" w:eastAsia="zh-CN"/>
              </w:rPr>
              <w:t>△（吃一半需喂）</w:t>
            </w:r>
          </w:p>
        </w:tc>
        <w:tc>
          <w:tcPr>
            <w:tcW w:w="1561" w:type="dxa"/>
            <w:vAlign w:val="top"/>
          </w:tcPr>
          <w:p>
            <w:pPr>
              <w:jc w:val="center"/>
              <w:rPr>
                <w:rFonts w:hint="eastAsia" w:asciiTheme="minorHAnsi" w:hAnsiTheme="minorHAnsi" w:eastAsiaTheme="minorEastAsia" w:cstheme="minorBidi"/>
                <w:kern w:val="2"/>
                <w:sz w:val="21"/>
                <w:szCs w:val="24"/>
                <w:vertAlign w:val="baseline"/>
                <w:lang w:val="en-US" w:eastAsia="zh-Hans" w:bidi="ar-SA"/>
              </w:rPr>
            </w:pPr>
            <w:r>
              <w:rPr>
                <w:rFonts w:hint="eastAsia"/>
                <w:lang w:val="en-US" w:eastAsia="zh-CN"/>
              </w:rPr>
              <w:t>○（12:30前）</w:t>
            </w:r>
          </w:p>
        </w:tc>
        <w:tc>
          <w:tcPr>
            <w:tcW w:w="1420" w:type="dxa"/>
          </w:tcPr>
          <w:p>
            <w:pPr>
              <w:jc w:val="center"/>
              <w:rPr>
                <w:rFonts w:hint="eastAsia"/>
                <w:vertAlign w:val="baseline"/>
                <w:lang w:val="en-US" w:eastAsia="zh-Hans"/>
              </w:rPr>
            </w:pPr>
          </w:p>
        </w:tc>
      </w:tr>
    </w:tbl>
    <w:p>
      <w:pPr>
        <w:jc w:val="both"/>
        <w:rPr>
          <w:rFonts w:hint="default"/>
          <w:lang w:eastAsia="zh-Hans"/>
        </w:rPr>
      </w:pPr>
      <w:r>
        <w:rPr>
          <w:rFonts w:hint="eastAsia"/>
          <w:lang w:val="en-US" w:eastAsia="zh-Hans"/>
        </w:rPr>
        <w:t>备注</w:t>
      </w:r>
      <w:r>
        <w:rPr>
          <w:rFonts w:hint="default"/>
          <w:lang w:eastAsia="zh-Hans"/>
        </w:rPr>
        <w:t>：</w:t>
      </w:r>
      <w:r>
        <w:rPr>
          <w:rFonts w:hint="eastAsia"/>
          <w:lang w:val="en-US" w:eastAsia="zh-Hans"/>
        </w:rPr>
        <w:t>为了方便记录</w:t>
      </w:r>
      <w:r>
        <w:rPr>
          <w:rFonts w:hint="default"/>
          <w:lang w:eastAsia="zh-Hans"/>
        </w:rPr>
        <w:t>，</w:t>
      </w:r>
      <w:r>
        <w:rPr>
          <w:rFonts w:hint="eastAsia"/>
          <w:lang w:val="en-US" w:eastAsia="zh-Hans"/>
        </w:rPr>
        <w:t>每一项评价可以选择一个标记</w:t>
      </w:r>
      <w:r>
        <w:rPr>
          <w:rFonts w:hint="default"/>
          <w:lang w:eastAsia="zh-Hans"/>
        </w:rPr>
        <w:t>，</w:t>
      </w:r>
      <w:r>
        <w:rPr>
          <w:rFonts w:hint="eastAsia"/>
          <w:lang w:val="en-US" w:eastAsia="zh-Hans"/>
        </w:rPr>
        <w:t>打勾或者画圈都可以</w:t>
      </w:r>
      <w:r>
        <w:rPr>
          <w:rFonts w:hint="default"/>
          <w:lang w:eastAsia="zh-Hans"/>
        </w:rPr>
        <w:t>。</w:t>
      </w:r>
    </w:p>
    <w:p>
      <w:pPr>
        <w:jc w:val="both"/>
        <w:rPr>
          <w:rFonts w:hint="eastAsia" w:eastAsiaTheme="minorEastAsia"/>
          <w:lang w:val="en-US" w:eastAsia="zh-CN"/>
        </w:rPr>
      </w:pPr>
      <w:r>
        <w:rPr>
          <w:rFonts w:hint="eastAsia"/>
          <w:lang w:val="en-US" w:eastAsia="zh-CN"/>
        </w:rPr>
        <w:t>交往</w:t>
      </w:r>
      <w:r>
        <w:rPr>
          <w:rFonts w:hint="default"/>
          <w:lang w:eastAsia="zh-Hans"/>
        </w:rPr>
        <w:t>：</w:t>
      </w:r>
      <w:r>
        <w:rPr>
          <w:rFonts w:hint="eastAsia"/>
          <w:lang w:val="en-US" w:eastAsia="zh-CN"/>
        </w:rPr>
        <w:t>良好○、有纷争△</w:t>
      </w:r>
    </w:p>
    <w:p>
      <w:pPr>
        <w:jc w:val="both"/>
        <w:rPr>
          <w:rFonts w:hint="eastAsia"/>
          <w:lang w:val="en-US" w:eastAsia="zh-Hans"/>
        </w:rPr>
      </w:pPr>
      <w:r>
        <w:rPr>
          <w:rFonts w:hint="eastAsia"/>
          <w:lang w:val="en-US" w:eastAsia="zh-Hans"/>
        </w:rPr>
        <w:t>午餐</w:t>
      </w:r>
      <w:r>
        <w:rPr>
          <w:rFonts w:hint="default"/>
          <w:lang w:eastAsia="zh-Hans"/>
        </w:rPr>
        <w:t>：</w:t>
      </w:r>
      <w:r>
        <w:rPr>
          <w:rFonts w:hint="eastAsia"/>
          <w:lang w:val="en-US" w:eastAsia="zh-Hans"/>
        </w:rPr>
        <w:t>吃完</w:t>
      </w:r>
      <w:r>
        <w:rPr>
          <w:rFonts w:hint="eastAsia"/>
          <w:lang w:val="en-US" w:eastAsia="zh-CN"/>
        </w:rPr>
        <w:t>○</w:t>
      </w:r>
      <w:r>
        <w:rPr>
          <w:rFonts w:hint="default"/>
          <w:lang w:eastAsia="zh-Hans"/>
        </w:rPr>
        <w:t>、</w:t>
      </w:r>
      <w:r>
        <w:rPr>
          <w:rFonts w:hint="eastAsia"/>
          <w:lang w:val="en-US" w:eastAsia="zh-Hans"/>
        </w:rPr>
        <w:t>没吃完</w:t>
      </w:r>
      <w:r>
        <w:rPr>
          <w:rFonts w:hint="eastAsia"/>
          <w:lang w:val="en-US" w:eastAsia="zh-CN"/>
        </w:rPr>
        <w:t>△</w:t>
      </w:r>
    </w:p>
    <w:p>
      <w:pPr>
        <w:jc w:val="both"/>
        <w:rPr>
          <w:rFonts w:hint="eastAsia"/>
          <w:lang w:eastAsia="zh-Hans"/>
        </w:rPr>
      </w:pPr>
      <w:r>
        <w:rPr>
          <w:rFonts w:hint="eastAsia"/>
          <w:lang w:val="en-US" w:eastAsia="zh-Hans"/>
        </w:rPr>
        <w:t>午睡</w:t>
      </w:r>
      <w:r>
        <w:rPr>
          <w:rFonts w:hint="default"/>
          <w:lang w:eastAsia="zh-Hans"/>
        </w:rPr>
        <w:t>：</w:t>
      </w:r>
      <w:r>
        <w:rPr>
          <w:rFonts w:hint="eastAsia"/>
          <w:lang w:val="en-US" w:eastAsia="zh-Hans"/>
        </w:rPr>
        <w:t>入睡</w:t>
      </w:r>
      <w:r>
        <w:rPr>
          <w:rFonts w:hint="eastAsia"/>
          <w:lang w:val="en-US" w:eastAsia="zh-CN"/>
        </w:rPr>
        <w:t>○</w:t>
      </w:r>
      <w:r>
        <w:rPr>
          <w:rFonts w:hint="default"/>
          <w:lang w:eastAsia="zh-Hans"/>
        </w:rPr>
        <w:t>、</w:t>
      </w:r>
      <w:r>
        <w:rPr>
          <w:rFonts w:hint="eastAsia"/>
          <w:lang w:val="en-US" w:eastAsia="zh-Hans"/>
        </w:rPr>
        <w:t>未入睡</w:t>
      </w:r>
      <w:r>
        <w:rPr>
          <w:rFonts w:hint="eastAsia"/>
          <w:lang w:val="en-US" w:eastAsia="zh-CN"/>
        </w:rPr>
        <w:t>△</w:t>
      </w:r>
    </w:p>
    <w:p>
      <w:pPr>
        <w:jc w:val="both"/>
        <w:rPr>
          <w:rFonts w:hint="default"/>
          <w:lang w:eastAsia="zh-Hans"/>
        </w:rPr>
      </w:pPr>
    </w:p>
    <w:p>
      <w:pPr>
        <w:jc w:val="both"/>
        <w:rPr>
          <w:rFonts w:hint="default"/>
          <w:lang w:val="en-US" w:eastAsia="zh-CN"/>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5715"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CN"/>
          <w14:textFill>
            <w14:solidFill>
              <w14:schemeClr w14:val="tx2"/>
            </w14:solidFill>
          </w14:textFill>
        </w:rPr>
        <w:t>二</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snapToGrid w:val="0"/>
        <w:spacing w:before="0" w:after="0" w:line="240" w:lineRule="auto"/>
        <w:jc w:val="center"/>
        <w:rPr>
          <w:rFonts w:ascii="Times" w:hAnsi="Times" w:eastAsia="Times"/>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ascii="Times" w:hAnsi="Times" w:eastAsia="宋体"/>
          <w:b/>
          <w:bCs/>
          <w:color w:val="44546A" w:themeColor="text2"/>
          <w:sz w:val="21"/>
          <w:szCs w:val="21"/>
          <w:lang w:val="en-US" w:eastAsia="zh-CN"/>
          <w14:textFill>
            <w14:solidFill>
              <w14:schemeClr w14:val="tx2"/>
            </w14:solidFill>
          </w14:textFill>
        </w:rPr>
        <w:t>集</w:t>
      </w:r>
      <w:r>
        <w:rPr>
          <w:rFonts w:ascii="宋体" w:hAnsi="宋体" w:eastAsia="宋体"/>
          <w:b/>
          <w:bCs/>
          <w:color w:val="44546A" w:themeColor="text2"/>
          <w:sz w:val="21"/>
          <w:szCs w:val="21"/>
          <w14:textFill>
            <w14:solidFill>
              <w14:schemeClr w14:val="tx2"/>
            </w14:solidFill>
          </w14:textFill>
        </w:rPr>
        <w:t> </w:t>
      </w:r>
      <w:r>
        <w:rPr>
          <w:rFonts w:hint="eastAsia" w:ascii="宋体" w:hAnsi="宋体" w:eastAsia="宋体"/>
          <w:b/>
          <w:bCs/>
          <w:color w:val="44546A" w:themeColor="text2"/>
          <w:sz w:val="21"/>
          <w:szCs w:val="21"/>
          <w:lang w:val="en-US" w:eastAsia="zh-CN"/>
          <w14:textFill>
            <w14:solidFill>
              <w14:schemeClr w14:val="tx2"/>
            </w14:solidFill>
          </w14:textFill>
        </w:rPr>
        <w:t>体</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活</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动</w:t>
      </w:r>
      <w:r>
        <w:rPr>
          <w:rFonts w:ascii="Optima" w:hAnsi="Optima" w:eastAsia="Optima"/>
          <w:b/>
          <w:bCs/>
          <w:color w:val="44546A" w:themeColor="text2"/>
          <w:sz w:val="21"/>
          <w:szCs w:val="21"/>
          <w14:textFill>
            <w14:solidFill>
              <w14:schemeClr w14:val="tx2"/>
            </w14:solidFill>
          </w14:textFill>
        </w:rPr>
        <w:t xml:space="preserve"> </w:t>
      </w:r>
      <w:r>
        <w:rPr>
          <w:rFonts w:ascii="宋体" w:hAnsi="宋体" w:eastAsia="宋体"/>
          <w:b/>
          <w:bCs/>
          <w:color w:val="44546A" w:themeColor="text2"/>
          <w:sz w:val="21"/>
          <w:szCs w:val="21"/>
          <w14:textFill>
            <w14:solidFill>
              <w14:schemeClr w14:val="tx2"/>
            </w14:solidFill>
          </w14:textFill>
        </w:rPr>
        <w:t>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342900" cy="333375"/>
                    </a:xfrm>
                    <a:prstGeom prst="rect">
                      <a:avLst/>
                    </a:prstGeom>
                  </pic:spPr>
                </pic:pic>
              </a:graphicData>
            </a:graphic>
          </wp:inline>
        </w:drawing>
      </w:r>
    </w:p>
    <w:p>
      <w:pPr>
        <w:ind w:firstLine="422" w:firstLineChars="200"/>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综合：好娃娃有礼貌</w:t>
      </w:r>
    </w:p>
    <w:p>
      <w:pPr>
        <w:spacing w:line="360" w:lineRule="exact"/>
        <w:ind w:firstLine="420" w:firstLineChars="200"/>
        <w:rPr>
          <w:rFonts w:ascii="宋体" w:hAnsi="宋体"/>
          <w:b/>
          <w:szCs w:val="21"/>
        </w:rPr>
      </w:pPr>
      <w:r>
        <w:rPr>
          <w:rFonts w:hint="eastAsia" w:ascii="宋体" w:hAnsi="宋体"/>
          <w:szCs w:val="21"/>
        </w:rPr>
        <w:t>这是一节偏社会领域的综合活动。</w:t>
      </w:r>
      <w:r>
        <w:rPr>
          <w:rFonts w:ascii="宋体" w:hAnsi="宋体"/>
          <w:szCs w:val="21"/>
        </w:rPr>
        <w:t>礼貌，是人类为维系社会正常生活而要求人们共同遵守的最起码的道德规范，它是人们在长期共同生活和相互交往中逐渐形成，并且以</w:t>
      </w:r>
      <w:r>
        <w:rPr>
          <w:rFonts w:ascii="宋体" w:hAnsi="宋体"/>
          <w:szCs w:val="21"/>
        </w:rPr>
        <w:fldChar w:fldCharType="begin"/>
      </w:r>
      <w:r>
        <w:rPr>
          <w:rFonts w:ascii="宋体" w:hAnsi="宋体"/>
          <w:szCs w:val="21"/>
        </w:rPr>
        <w:instrText xml:space="preserve"> HYPERLINK "http://baike.baidu.com/view/132376.htm" \t "_blank" </w:instrText>
      </w:r>
      <w:r>
        <w:rPr>
          <w:rFonts w:ascii="宋体" w:hAnsi="宋体"/>
          <w:szCs w:val="21"/>
        </w:rPr>
        <w:fldChar w:fldCharType="separate"/>
      </w:r>
      <w:r>
        <w:rPr>
          <w:rFonts w:ascii="宋体" w:hAnsi="宋体"/>
          <w:szCs w:val="21"/>
        </w:rPr>
        <w:t>风俗</w:t>
      </w:r>
      <w:r>
        <w:rPr>
          <w:rFonts w:ascii="宋体" w:hAnsi="宋体"/>
          <w:szCs w:val="21"/>
        </w:rPr>
        <w:fldChar w:fldCharType="end"/>
      </w:r>
      <w:r>
        <w:rPr>
          <w:rFonts w:ascii="宋体" w:hAnsi="宋体"/>
          <w:szCs w:val="21"/>
        </w:rPr>
        <w:t>、习惯和传统等方式固定下来。礼貌可能是人类文明史上最伟大的发明，它可以帮我们解决很多很多的问题。对一个人来说，礼貌是一个人的思想道德水平、</w:t>
      </w:r>
      <w:r>
        <w:rPr>
          <w:rFonts w:ascii="宋体" w:hAnsi="宋体"/>
          <w:szCs w:val="21"/>
        </w:rPr>
        <w:fldChar w:fldCharType="begin"/>
      </w:r>
      <w:r>
        <w:rPr>
          <w:rFonts w:ascii="宋体" w:hAnsi="宋体"/>
          <w:szCs w:val="21"/>
        </w:rPr>
        <w:instrText xml:space="preserve"> HYPERLINK "http://baike.baidu.com/view/3110407.htm" \t "_blank" </w:instrText>
      </w:r>
      <w:r>
        <w:rPr>
          <w:rFonts w:ascii="宋体" w:hAnsi="宋体"/>
          <w:szCs w:val="21"/>
        </w:rPr>
        <w:fldChar w:fldCharType="separate"/>
      </w:r>
      <w:r>
        <w:rPr>
          <w:rFonts w:ascii="宋体" w:hAnsi="宋体"/>
          <w:szCs w:val="21"/>
        </w:rPr>
        <w:t>文化修养</w:t>
      </w:r>
      <w:r>
        <w:rPr>
          <w:rFonts w:ascii="宋体" w:hAnsi="宋体"/>
          <w:szCs w:val="21"/>
        </w:rPr>
        <w:fldChar w:fldCharType="end"/>
      </w:r>
      <w:r>
        <w:rPr>
          <w:rFonts w:ascii="宋体" w:hAnsi="宋体"/>
          <w:szCs w:val="21"/>
        </w:rPr>
        <w:t>、交际能力的外在表现。</w:t>
      </w:r>
      <w:r>
        <w:rPr>
          <w:rFonts w:hint="eastAsia" w:ascii="宋体" w:hAnsi="宋体"/>
          <w:szCs w:val="21"/>
        </w:rPr>
        <w:t>活动以故事《小公鸡有礼貌》为载体，引导幼儿学习在不同的情况下使用不同的礼貌用语，如：您好、谢谢、再见等，从而让幼儿初步养成懂礼貌的好习惯。</w:t>
      </w:r>
    </w:p>
    <w:p>
      <w:pPr>
        <w:ind w:firstLine="420" w:firstLineChars="200"/>
        <w:jc w:val="both"/>
        <w:rPr>
          <w:rFonts w:hint="default" w:ascii="宋体" w:hAnsi="宋体" w:eastAsia="宋体" w:cs="宋体"/>
          <w:sz w:val="21"/>
          <w:szCs w:val="21"/>
          <w:lang w:val="en-US" w:eastAsia="zh-CN"/>
        </w:rPr>
      </w:pPr>
      <w:r>
        <w:rPr>
          <w:rFonts w:ascii="宋体" w:hAnsi="宋体" w:cs="Arial"/>
          <w:szCs w:val="21"/>
        </w:rPr>
        <w:t>小班幼儿从入园开始就跨入了一个</w:t>
      </w:r>
      <w:r>
        <w:rPr>
          <w:rFonts w:hint="eastAsia" w:ascii="宋体" w:hAnsi="宋体" w:cs="Arial"/>
          <w:szCs w:val="21"/>
        </w:rPr>
        <w:t>陌生的</w:t>
      </w:r>
      <w:r>
        <w:rPr>
          <w:rFonts w:ascii="宋体" w:hAnsi="宋体" w:cs="Arial"/>
          <w:szCs w:val="21"/>
        </w:rPr>
        <w:t>集体</w:t>
      </w:r>
      <w:r>
        <w:rPr>
          <w:rFonts w:hint="eastAsia" w:ascii="宋体" w:hAnsi="宋体" w:cs="Arial"/>
          <w:szCs w:val="21"/>
        </w:rPr>
        <w:t>，</w:t>
      </w:r>
      <w:r>
        <w:rPr>
          <w:rFonts w:ascii="宋体" w:hAnsi="宋体" w:cs="Arial"/>
          <w:szCs w:val="21"/>
        </w:rPr>
        <w:t>认识许多成人和同伴</w:t>
      </w:r>
      <w:r>
        <w:rPr>
          <w:rFonts w:hint="eastAsia" w:ascii="宋体" w:hAnsi="宋体" w:cs="Arial"/>
          <w:szCs w:val="21"/>
        </w:rPr>
        <w:t>。</w:t>
      </w:r>
      <w:r>
        <w:rPr>
          <w:rFonts w:ascii="宋体" w:hAnsi="宋体" w:cs="Arial"/>
          <w:szCs w:val="21"/>
        </w:rPr>
        <w:t>他们的交往范围扩大</w:t>
      </w:r>
      <w:r>
        <w:rPr>
          <w:rFonts w:hint="eastAsia" w:ascii="宋体" w:hAnsi="宋体" w:cs="Arial"/>
          <w:szCs w:val="21"/>
        </w:rPr>
        <w:t>，</w:t>
      </w:r>
      <w:r>
        <w:rPr>
          <w:rFonts w:ascii="宋体" w:hAnsi="宋体" w:cs="Arial"/>
          <w:szCs w:val="21"/>
        </w:rPr>
        <w:t>交往活动增加</w:t>
      </w:r>
      <w:r>
        <w:rPr>
          <w:rFonts w:hint="eastAsia" w:ascii="宋体" w:hAnsi="宋体" w:cs="Arial"/>
          <w:szCs w:val="21"/>
        </w:rPr>
        <w:t>，</w:t>
      </w:r>
      <w:r>
        <w:rPr>
          <w:rFonts w:ascii="宋体" w:hAnsi="宋体" w:cs="Arial"/>
          <w:szCs w:val="21"/>
        </w:rPr>
        <w:t>一些</w:t>
      </w:r>
      <w:r>
        <w:rPr>
          <w:rFonts w:hint="eastAsia" w:ascii="宋体" w:hAnsi="宋体" w:cs="Arial"/>
          <w:szCs w:val="21"/>
        </w:rPr>
        <w:t>可能</w:t>
      </w:r>
      <w:r>
        <w:rPr>
          <w:rFonts w:ascii="宋体" w:hAnsi="宋体" w:cs="Arial"/>
          <w:szCs w:val="21"/>
        </w:rPr>
        <w:t>从未碰到过</w:t>
      </w:r>
      <w:r>
        <w:rPr>
          <w:rFonts w:hint="eastAsia" w:ascii="宋体" w:hAnsi="宋体" w:cs="Arial"/>
          <w:szCs w:val="21"/>
        </w:rPr>
        <w:t>的</w:t>
      </w:r>
      <w:r>
        <w:rPr>
          <w:rFonts w:ascii="宋体" w:hAnsi="宋体" w:cs="Arial"/>
          <w:szCs w:val="21"/>
        </w:rPr>
        <w:t>矛盾和困难由此产生</w:t>
      </w:r>
      <w:r>
        <w:rPr>
          <w:rFonts w:hint="eastAsia" w:ascii="宋体" w:hAnsi="宋体" w:cs="Arial"/>
          <w:szCs w:val="21"/>
        </w:rPr>
        <w:t>，</w:t>
      </w:r>
      <w:r>
        <w:rPr>
          <w:rFonts w:ascii="宋体" w:hAnsi="宋体" w:cs="Arial"/>
          <w:szCs w:val="21"/>
        </w:rPr>
        <w:t>所以会有很多</w:t>
      </w:r>
      <w:r>
        <w:rPr>
          <w:rFonts w:hint="eastAsia" w:ascii="宋体" w:hAnsi="宋体" w:cs="Arial"/>
          <w:szCs w:val="21"/>
        </w:rPr>
        <w:t>幼儿</w:t>
      </w:r>
      <w:r>
        <w:rPr>
          <w:rFonts w:ascii="宋体" w:hAnsi="宋体" w:cs="Arial"/>
          <w:szCs w:val="21"/>
        </w:rPr>
        <w:t>的言行都失去了基本的礼貌用语和礼貌行为</w:t>
      </w:r>
      <w:r>
        <w:rPr>
          <w:rFonts w:hint="eastAsia" w:ascii="宋体" w:hAnsi="宋体" w:cs="Arial"/>
          <w:szCs w:val="21"/>
        </w:rPr>
        <w:t>。对此，</w:t>
      </w:r>
      <w:r>
        <w:rPr>
          <w:rFonts w:ascii="宋体" w:hAnsi="宋体" w:cs="Arial"/>
          <w:szCs w:val="21"/>
        </w:rPr>
        <w:t>幼儿的品德教育</w:t>
      </w:r>
      <w:r>
        <w:rPr>
          <w:rFonts w:hint="eastAsia" w:ascii="宋体" w:hAnsi="宋体" w:cs="Arial"/>
          <w:szCs w:val="21"/>
        </w:rPr>
        <w:t>就显得尤为重要。</w:t>
      </w:r>
    </w:p>
    <w:p>
      <w:pPr>
        <w:spacing w:line="360" w:lineRule="exact"/>
        <w:ind w:firstLine="420" w:firstLineChars="200"/>
        <w:rPr>
          <w:rFonts w:hint="eastAsia" w:ascii="宋体" w:hAnsi="宋体"/>
          <w:szCs w:val="21"/>
        </w:rPr>
      </w:pPr>
      <w:r>
        <w:rPr>
          <w:rFonts w:hint="eastAsia" w:ascii="宋体" w:hAnsi="宋体" w:eastAsia="宋体" w:cs="宋体"/>
          <w:sz w:val="21"/>
          <w:szCs w:val="21"/>
          <w:lang w:val="en-US" w:eastAsia="zh-CN"/>
        </w:rPr>
        <w:t>活动中</w:t>
      </w:r>
      <w:r>
        <w:rPr>
          <w:rFonts w:hint="eastAsia" w:ascii="宋体" w:hAnsi="宋体" w:eastAsia="宋体" w:cs="宋体"/>
          <w:b/>
          <w:bCs/>
          <w:i w:val="0"/>
          <w:iCs w:val="0"/>
          <w:color w:val="auto"/>
          <w:kern w:val="0"/>
          <w:sz w:val="21"/>
          <w:szCs w:val="21"/>
          <w:u w:val="single"/>
          <w:lang w:val="en-US" w:eastAsia="zh-CN" w:bidi="ar"/>
        </w:rPr>
        <w:t>万煜铂、于锦楠、王翊行、冯钰源、冯皓辰、张佳妮、邓淼、鞠雨恒、沈沐晨、李沐冉、张琳晞、李雨萱、吴弈鸣、臧宇朋、丁沐晞、曹铭轩、李雨菲、栾晞纯、邹羽晗、万慕铄、李宗昊、万晞文、郑丽莎、张轩睿、李一阳、王艺瑾、徐梓皓、陶栀夏、高宇辰、丁雅琦、金芳伊、王梓</w:t>
      </w:r>
      <w:r>
        <w:rPr>
          <w:rFonts w:hint="eastAsia" w:ascii="宋体" w:hAnsi="宋体" w:eastAsia="宋体" w:cs="宋体"/>
          <w:sz w:val="21"/>
          <w:szCs w:val="21"/>
        </w:rPr>
        <w:t>能</w:t>
      </w:r>
      <w:r>
        <w:rPr>
          <w:rFonts w:hint="eastAsia" w:ascii="宋体" w:hAnsi="宋体"/>
          <w:szCs w:val="21"/>
        </w:rPr>
        <w:t xml:space="preserve">初步养成良好的礼貌习惯，会说“您好、谢谢、再见”等礼貌用语。 </w:t>
      </w:r>
    </w:p>
    <w:p>
      <w:pPr>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活动中</w:t>
      </w:r>
      <w:r>
        <w:rPr>
          <w:rFonts w:hint="eastAsia" w:ascii="宋体" w:hAnsi="宋体"/>
          <w:szCs w:val="21"/>
        </w:rPr>
        <w:t>愿意做个有礼貌的好孩子</w:t>
      </w:r>
      <w:r>
        <w:rPr>
          <w:rFonts w:hint="eastAsia" w:ascii="宋体" w:hAnsi="宋体" w:eastAsia="宋体" w:cs="宋体"/>
          <w:sz w:val="21"/>
          <w:szCs w:val="21"/>
          <w:lang w:val="en-US" w:eastAsia="zh-CN"/>
        </w:rPr>
        <w:t>有：</w:t>
      </w:r>
      <w:r>
        <w:rPr>
          <w:rFonts w:hint="eastAsia" w:ascii="宋体" w:hAnsi="宋体" w:eastAsia="宋体" w:cs="宋体"/>
          <w:b/>
          <w:bCs/>
          <w:i w:val="0"/>
          <w:iCs w:val="0"/>
          <w:color w:val="auto"/>
          <w:kern w:val="0"/>
          <w:sz w:val="21"/>
          <w:szCs w:val="21"/>
          <w:u w:val="single"/>
          <w:lang w:val="en-US" w:eastAsia="zh-CN" w:bidi="ar"/>
        </w:rPr>
        <w:t>煜铂、于锦楠、王翊行、冯钰源、冯皓辰、张佳妮、邓淼、鞠雨恒、沈沐晨、李沐冉、张琳晞、李雨萱、吴弈鸣、臧宇朋、丁沐晞、曹铭轩、李雨菲、栾晞纯、邹羽晗、万慕铄、李宗昊、万晞文、郑丽莎、张轩睿、李一阳、王艺瑾、徐梓皓、陶栀夏、高宇辰、丁雅琦、金芳伊、王梓。</w:t>
      </w:r>
    </w:p>
    <w:p>
      <w:pPr>
        <w:ind w:firstLine="420" w:firstLineChars="200"/>
        <w:jc w:val="both"/>
        <w:rPr>
          <w:rFonts w:hint="eastAsia" w:ascii="宋体" w:hAnsi="宋体" w:eastAsia="宋体" w:cs="宋体"/>
          <w:sz w:val="21"/>
          <w:szCs w:val="21"/>
        </w:rPr>
      </w:pPr>
    </w:p>
    <w:p>
      <w:pPr>
        <w:ind w:firstLine="420" w:firstLineChars="200"/>
        <w:jc w:val="both"/>
        <w:rPr>
          <w:rFonts w:hint="eastAsia" w:ascii="宋体" w:hAnsi="宋体" w:eastAsia="宋体" w:cs="宋体"/>
          <w:sz w:val="21"/>
          <w:szCs w:val="21"/>
          <w:lang w:val="en-US" w:eastAsia="zh-CN"/>
        </w:rPr>
      </w:pPr>
    </w:p>
    <w:p>
      <w:pPr>
        <w:jc w:val="both"/>
        <w:rPr>
          <w:rFonts w:hint="eastAsia"/>
          <w:lang w:val="en-US" w:eastAsia="zh-CN"/>
        </w:rPr>
      </w:pPr>
    </w:p>
    <w:p>
      <w:pPr>
        <w:ind w:firstLine="420" w:firstLineChars="200"/>
        <w:rPr>
          <w:rFonts w:hint="eastAsia"/>
          <w:lang w:val="en-US" w:eastAsia="zh-Hans"/>
        </w:rPr>
      </w:pPr>
      <w:r>
        <w:rPr>
          <w:rFonts w:hint="eastAsia"/>
          <w:lang w:val="en-US" w:eastAsia="zh-CN"/>
        </w:rPr>
        <w:t xml:space="preserve">    </w:t>
      </w:r>
    </w:p>
    <w:p>
      <w:pPr>
        <w:jc w:val="both"/>
        <w:rPr>
          <w:rFonts w:hint="eastAsia"/>
          <w:b/>
          <w:bCs/>
          <w:lang w:val="en-US" w:eastAsia="zh-Hans"/>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571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CN"/>
          <w14:textFill>
            <w14:solidFill>
              <w14:schemeClr w14:val="tx2"/>
            </w14:solidFill>
          </w14:textFill>
        </w:rPr>
        <w:t>三</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snapToGrid w:val="0"/>
        <w:spacing w:before="0" w:after="0" w:line="240" w:lineRule="auto"/>
        <w:jc w:val="center"/>
        <w:rPr>
          <w:rFonts w:ascii="Times" w:hAnsi="Times" w:eastAsia="Times"/>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ascii="Times" w:hAnsi="Times" w:eastAsia="宋体"/>
          <w:b/>
          <w:bCs/>
          <w:color w:val="44546A" w:themeColor="text2"/>
          <w:sz w:val="21"/>
          <w:szCs w:val="21"/>
          <w:lang w:val="en-US" w:eastAsia="zh-CN"/>
          <w14:textFill>
            <w14:solidFill>
              <w14:schemeClr w14:val="tx2"/>
            </w14:solidFill>
          </w14:textFill>
        </w:rPr>
        <w:t>快</w:t>
      </w:r>
      <w:r>
        <w:rPr>
          <w:rFonts w:ascii="宋体" w:hAnsi="宋体" w:eastAsia="宋体"/>
          <w:b/>
          <w:bCs/>
          <w:color w:val="44546A" w:themeColor="text2"/>
          <w:sz w:val="21"/>
          <w:szCs w:val="21"/>
          <w14:textFill>
            <w14:solidFill>
              <w14:schemeClr w14:val="tx2"/>
            </w14:solidFill>
          </w14:textFill>
        </w:rPr>
        <w:t> </w:t>
      </w:r>
      <w:r>
        <w:rPr>
          <w:rFonts w:hint="eastAsia" w:ascii="宋体" w:hAnsi="宋体" w:eastAsia="宋体"/>
          <w:b/>
          <w:bCs/>
          <w:color w:val="44546A" w:themeColor="text2"/>
          <w:sz w:val="21"/>
          <w:szCs w:val="21"/>
          <w:lang w:val="en-US" w:eastAsia="zh-CN"/>
          <w14:textFill>
            <w14:solidFill>
              <w14:schemeClr w14:val="tx2"/>
            </w14:solidFill>
          </w14:textFill>
        </w:rPr>
        <w:t>乐</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进</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餐</w:t>
      </w:r>
      <w:r>
        <w:rPr>
          <w:rFonts w:ascii="Optima" w:hAnsi="Optima" w:eastAsia="Optima"/>
          <w:b/>
          <w:bCs/>
          <w:color w:val="44546A" w:themeColor="text2"/>
          <w:sz w:val="21"/>
          <w:szCs w:val="21"/>
          <w14:textFill>
            <w14:solidFill>
              <w14:schemeClr w14:val="tx2"/>
            </w14:solidFill>
          </w14:textFill>
        </w:rPr>
        <w:t xml:space="preserve"> </w:t>
      </w:r>
      <w:r>
        <w:rPr>
          <w:rFonts w:ascii="宋体" w:hAnsi="宋体" w:eastAsia="宋体"/>
          <w:b/>
          <w:bCs/>
          <w:color w:val="44546A" w:themeColor="text2"/>
          <w:sz w:val="21"/>
          <w:szCs w:val="21"/>
          <w14:textFill>
            <w14:solidFill>
              <w14:schemeClr w14:val="tx2"/>
            </w14:solidFill>
          </w14:textFill>
        </w:rPr>
        <w:t>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a:stretch>
                      <a:fillRect/>
                    </a:stretch>
                  </pic:blipFill>
                  <pic:spPr>
                    <a:xfrm>
                      <a:off x="0" y="0"/>
                      <a:ext cx="342900" cy="333375"/>
                    </a:xfrm>
                    <a:prstGeom prst="rect">
                      <a:avLst/>
                    </a:prstGeom>
                  </pic:spPr>
                </pic:pic>
              </a:graphicData>
            </a:graphic>
          </wp:inline>
        </w:drawing>
      </w:r>
    </w:p>
    <w:p>
      <w:pPr>
        <w:jc w:val="both"/>
        <w:rPr>
          <w:rFonts w:hint="eastAsia"/>
          <w:lang w:val="en-US" w:eastAsia="zh-CN"/>
        </w:rPr>
      </w:pPr>
    </w:p>
    <w:p>
      <w:pPr>
        <w:jc w:val="both"/>
        <w:rPr>
          <w:rFonts w:hint="default"/>
          <w:b/>
          <w:bCs/>
          <w:u w:val="none"/>
          <w:lang w:val="en-US" w:eastAsia="zh-CN"/>
        </w:rPr>
      </w:pPr>
      <w:r>
        <w:rPr>
          <w:rFonts w:hint="eastAsia"/>
          <w:lang w:val="en-US" w:eastAsia="zh-CN"/>
        </w:rPr>
        <w:t xml:space="preserve">   </w:t>
      </w:r>
      <w:r>
        <w:rPr>
          <w:rFonts w:hint="eastAsia"/>
          <w:sz w:val="24"/>
          <w:szCs w:val="24"/>
          <w:lang w:val="en-US" w:eastAsia="zh-CN"/>
        </w:rPr>
        <w:t xml:space="preserve"> </w:t>
      </w:r>
      <w:r>
        <w:rPr>
          <w:rFonts w:hint="eastAsia"/>
          <w:b/>
          <w:bCs/>
          <w:sz w:val="24"/>
          <w:szCs w:val="24"/>
          <w:u w:val="none"/>
          <w:lang w:val="en-US" w:eastAsia="zh-CN"/>
        </w:rPr>
        <w:t xml:space="preserve"> 午餐、午睡：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default"/>
          <w:b w:val="0"/>
          <w:bCs w:val="0"/>
          <w:u w:val="none"/>
          <w:lang w:val="en-US" w:eastAsia="zh-CN"/>
        </w:rPr>
      </w:pPr>
      <w:r>
        <w:rPr>
          <w:rFonts w:hint="eastAsia"/>
          <w:b w:val="0"/>
          <w:bCs w:val="0"/>
          <w:u w:val="none"/>
          <w:lang w:val="en-US" w:eastAsia="zh-CN"/>
        </w:rPr>
        <w:t>今天的午饭吃的是糖醋排骨、蒜泥空心菜，喝的是裙带豆腐汤。近期我们班小朋友吃饭常规在不断提高，大部分小朋友能做到有序饭前洗手、饭中安静一口饭一口菜，饭菜都能吃光。但有个别孩子吃饭吃一半就需要喂、吃饭速度慢、还有部分孩子吃饭存在等着老师喂、非常挑食的情况。并且通过绘本故事了解到了吃饭不能够做漏嘴吧，大部份小朋友午饭桌面越来越干净，但有</w:t>
      </w:r>
      <w:r>
        <w:rPr>
          <w:rFonts w:hint="eastAsia" w:ascii="宋体" w:hAnsi="宋体" w:eastAsia="宋体" w:cs="宋体"/>
          <w:b/>
          <w:bCs/>
          <w:i w:val="0"/>
          <w:iCs w:val="0"/>
          <w:color w:val="auto"/>
          <w:kern w:val="0"/>
          <w:sz w:val="21"/>
          <w:szCs w:val="21"/>
          <w:u w:val="single"/>
          <w:lang w:val="en-US" w:eastAsia="zh-CN" w:bidi="ar"/>
        </w:rPr>
        <w:t>万煜铂、沈沐晨、张琳晞、张轩睿、李一阳、</w:t>
      </w:r>
      <w:r>
        <w:rPr>
          <w:rFonts w:hint="eastAsia"/>
          <w:b w:val="0"/>
          <w:bCs w:val="0"/>
          <w:u w:val="none"/>
          <w:lang w:val="en-US" w:eastAsia="zh-CN"/>
        </w:rPr>
        <w:t>小朋友还需继续跟进，注意握着勺姿势、坐姿、以及吃饭要专心。需要家长们回家再继续跟进、配合一起让孩子养成良好的用餐习惯。</w:t>
      </w:r>
    </w:p>
    <w:p>
      <w:pPr>
        <w:rPr>
          <w:rFonts w:hint="default" w:ascii="宋体" w:hAnsi="宋体" w:eastAsia="宋体" w:cs="宋体"/>
          <w:i w:val="0"/>
          <w:iCs w:val="0"/>
          <w:color w:val="auto"/>
          <w:kern w:val="0"/>
          <w:sz w:val="22"/>
          <w:szCs w:val="22"/>
          <w:u w:val="none"/>
          <w:lang w:val="en-US" w:eastAsia="zh-CN" w:bidi="ar"/>
        </w:rPr>
      </w:pPr>
      <w:r>
        <w:rPr>
          <w:rFonts w:hint="eastAsia"/>
          <w:lang w:val="en-US" w:eastAsia="zh-CN"/>
        </w:rPr>
        <w:t xml:space="preserve">   今天我们quanban小朋友都在12：30前午睡啦！很棒哦，希望小二班宝宝每天都能香香的午睡。</w:t>
      </w:r>
    </w:p>
    <w:p>
      <w:pPr>
        <w:jc w:val="both"/>
        <w:rPr>
          <w:rFonts w:hint="eastAsia"/>
          <w:b/>
          <w:bCs/>
          <w:lang w:val="en-US" w:eastAsia="zh-Hans"/>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5715"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6"/>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CN"/>
          <w14:textFill>
            <w14:solidFill>
              <w14:schemeClr w14:val="tx2"/>
            </w14:solidFill>
          </w14:textFill>
        </w:rPr>
        <w:t>四</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snapToGrid w:val="0"/>
        <w:spacing w:before="0" w:after="0" w:line="240" w:lineRule="auto"/>
        <w:jc w:val="center"/>
        <w:rPr>
          <w:rFonts w:ascii="Times" w:hAnsi="Times" w:eastAsia="Times"/>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5"/>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ascii="Times" w:hAnsi="Times" w:eastAsia="宋体"/>
          <w:b/>
          <w:bCs/>
          <w:color w:val="44546A" w:themeColor="text2"/>
          <w:sz w:val="21"/>
          <w:szCs w:val="21"/>
          <w:lang w:val="en-US" w:eastAsia="zh-CN"/>
          <w14:textFill>
            <w14:solidFill>
              <w14:schemeClr w14:val="tx2"/>
            </w14:solidFill>
          </w14:textFill>
        </w:rPr>
        <w:t>家</w:t>
      </w:r>
      <w:r>
        <w:rPr>
          <w:rFonts w:ascii="宋体" w:hAnsi="宋体" w:eastAsia="宋体"/>
          <w:b/>
          <w:bCs/>
          <w:color w:val="44546A" w:themeColor="text2"/>
          <w:sz w:val="21"/>
          <w:szCs w:val="21"/>
          <w14:textFill>
            <w14:solidFill>
              <w14:schemeClr w14:val="tx2"/>
            </w14:solidFill>
          </w14:textFill>
        </w:rPr>
        <w:t> </w:t>
      </w:r>
      <w:r>
        <w:rPr>
          <w:rFonts w:hint="eastAsia" w:ascii="宋体" w:hAnsi="宋体" w:eastAsia="宋体"/>
          <w:b/>
          <w:bCs/>
          <w:color w:val="44546A" w:themeColor="text2"/>
          <w:sz w:val="21"/>
          <w:szCs w:val="21"/>
          <w:lang w:val="en-US" w:eastAsia="zh-CN"/>
          <w14:textFill>
            <w14:solidFill>
              <w14:schemeClr w14:val="tx2"/>
            </w14:solidFill>
          </w14:textFill>
        </w:rPr>
        <w:t>园</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联</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系</w:t>
      </w:r>
      <w:r>
        <w:rPr>
          <w:rFonts w:ascii="Optima" w:hAnsi="Optima" w:eastAsia="Optima"/>
          <w:b/>
          <w:bCs/>
          <w:color w:val="44546A" w:themeColor="text2"/>
          <w:sz w:val="21"/>
          <w:szCs w:val="21"/>
          <w14:textFill>
            <w14:solidFill>
              <w14:schemeClr w14:val="tx2"/>
            </w14:solidFill>
          </w14:textFill>
        </w:rPr>
        <w:t xml:space="preserve"> </w:t>
      </w:r>
      <w:r>
        <w:rPr>
          <w:rFonts w:ascii="宋体" w:hAnsi="宋体" w:eastAsia="宋体"/>
          <w:b/>
          <w:bCs/>
          <w:color w:val="44546A" w:themeColor="text2"/>
          <w:sz w:val="21"/>
          <w:szCs w:val="21"/>
          <w14:textFill>
            <w14:solidFill>
              <w14:schemeClr w14:val="tx2"/>
            </w14:solidFill>
          </w14:textFill>
        </w:rPr>
        <w:t>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5"/>
                    <a:stretch>
                      <a:fillRect/>
                    </a:stretch>
                  </pic:blipFill>
                  <pic:spPr>
                    <a:xfrm>
                      <a:off x="0" y="0"/>
                      <a:ext cx="342900" cy="3333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lang w:eastAsia="zh-Hans"/>
        </w:rPr>
      </w:pPr>
    </w:p>
    <w:p>
      <w:pPr>
        <w:ind w:firstLine="422" w:firstLineChars="200"/>
        <w:jc w:val="both"/>
        <w:rPr>
          <w:rFonts w:hint="eastAsia"/>
          <w:b/>
          <w:bCs/>
          <w:lang w:val="en-US" w:eastAsia="zh-CN"/>
        </w:rPr>
      </w:pPr>
      <w:r>
        <w:rPr>
          <w:rFonts w:hint="eastAsia"/>
          <w:b/>
          <w:bCs/>
          <w:lang w:val="en-US" w:eastAsia="zh-CN"/>
        </w:rPr>
        <w:t>友情提醒：</w:t>
      </w:r>
    </w:p>
    <w:p>
      <w:pPr>
        <w:numPr>
          <w:ilvl w:val="0"/>
          <w:numId w:val="0"/>
        </w:numPr>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1.今日核酸幼儿是万煜铂、于锦楠、王翊行、冯钰源、冯皓辰、张佳妮、栾晞纯。请7位幼儿的家长于明早8点前上传至在线表格中。</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imes">
    <w:altName w:val="Times New Roman"/>
    <w:panose1 w:val="00000000000000000000"/>
    <w:charset w:val="00"/>
    <w:family w:val="auto"/>
    <w:pitch w:val="default"/>
    <w:sig w:usb0="00000000" w:usb1="00000000" w:usb2="00000000" w:usb3="00000000" w:csb0="00000000" w:csb1="00000000"/>
  </w:font>
  <w:font w:name="Optim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62FF13F0"/>
    <w:rsid w:val="0B607ABD"/>
    <w:rsid w:val="0F9303EC"/>
    <w:rsid w:val="1FBD7DFA"/>
    <w:rsid w:val="2096010F"/>
    <w:rsid w:val="210146C8"/>
    <w:rsid w:val="2F130A19"/>
    <w:rsid w:val="2F136CE2"/>
    <w:rsid w:val="3C6F5DAF"/>
    <w:rsid w:val="3CD43181"/>
    <w:rsid w:val="41833D9F"/>
    <w:rsid w:val="4ADD6220"/>
    <w:rsid w:val="53E6497F"/>
    <w:rsid w:val="62FF13F0"/>
    <w:rsid w:val="64CD379E"/>
    <w:rsid w:val="68151DD7"/>
    <w:rsid w:val="68E479CC"/>
    <w:rsid w:val="733C2415"/>
    <w:rsid w:val="739F0D45"/>
    <w:rsid w:val="771B1057"/>
    <w:rsid w:val="7906221F"/>
    <w:rsid w:val="79C42D64"/>
    <w:rsid w:val="7CEC70DE"/>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498929"/>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1413</Words>
  <Characters>1554</Characters>
  <Lines>0</Lines>
  <Paragraphs>0</Paragraphs>
  <TotalTime>3</TotalTime>
  <ScaleCrop>false</ScaleCrop>
  <LinksUpToDate>false</LinksUpToDate>
  <CharactersWithSpaces>1571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mac</cp:lastModifiedBy>
  <cp:lastPrinted>2022-08-31T08:51:00Z</cp:lastPrinted>
  <dcterms:modified xsi:type="dcterms:W3CDTF">2022-09-26T05:07:43Z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80108AEC9A9B494095795FD3B63EAEDD</vt:lpwstr>
  </property>
</Properties>
</file>