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1D77" w:rsidRDefault="00C042F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B51D77" w:rsidRDefault="00C042F7" w:rsidP="00EA4C86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小</w:t>
      </w:r>
      <w:r w:rsidR="00EA4C86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 五 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B51D77">
        <w:trPr>
          <w:cantSplit/>
          <w:trHeight w:val="2335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D77" w:rsidRDefault="00C042F7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4"/>
                <w:szCs w:val="24"/>
              </w:rPr>
              <w:t>本周主题：</w:t>
            </w:r>
          </w:p>
          <w:p w:rsidR="00B51D77" w:rsidRDefault="00C042F7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我上幼儿园（五）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D77" w:rsidRDefault="00C042F7">
            <w:pPr>
              <w:spacing w:line="32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</w:p>
          <w:p w:rsidR="00B51D77" w:rsidRDefault="00C042F7" w:rsidP="00CC5DA9">
            <w:pPr>
              <w:spacing w:line="32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在四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周的常规和学习生活之后，孩子们更进一步认识了我们的幼儿园，由被动上幼儿园变为我想上幼儿园。经过平时的观察，我们发现班级里</w:t>
            </w:r>
            <w:r w:rsidR="00EA6645">
              <w:rPr>
                <w:rFonts w:ascii="宋体" w:hAnsi="宋体" w:cs="宋体" w:hint="eastAsia"/>
                <w:kern w:val="0"/>
                <w:szCs w:val="21"/>
              </w:rPr>
              <w:t>85.7%</w:t>
            </w:r>
            <w:r>
              <w:rPr>
                <w:rFonts w:ascii="宋体" w:hAnsi="宋体" w:cs="宋体" w:hint="eastAsia"/>
                <w:kern w:val="0"/>
                <w:szCs w:val="21"/>
              </w:rPr>
              <w:t>的幼儿能够尝试</w:t>
            </w:r>
            <w:r>
              <w:rPr>
                <w:rFonts w:ascii="宋体" w:hAnsi="宋体" w:cs="宋体" w:hint="eastAsia"/>
              </w:rPr>
              <w:t>和同伴交往，</w:t>
            </w:r>
            <w:r w:rsidR="00EA6645">
              <w:rPr>
                <w:rFonts w:ascii="宋体" w:hAnsi="宋体" w:cs="宋体" w:hint="eastAsia"/>
              </w:rPr>
              <w:t>60.7</w:t>
            </w:r>
            <w:r>
              <w:rPr>
                <w:rFonts w:ascii="宋体" w:hAnsi="宋体" w:cs="宋体" w:hint="eastAsia"/>
              </w:rPr>
              <w:t>%的幼儿知道了一些同伴的名字和标记，也</w:t>
            </w:r>
            <w:r>
              <w:rPr>
                <w:rFonts w:ascii="宋体" w:hAnsi="宋体" w:cs="宋体" w:hint="eastAsia"/>
                <w:kern w:val="0"/>
                <w:szCs w:val="21"/>
              </w:rPr>
              <w:t>交到了几个好朋友。孩子们各方面的能力也有所提高，</w:t>
            </w:r>
            <w:r w:rsidR="00EA6645">
              <w:rPr>
                <w:rFonts w:ascii="宋体" w:hAnsi="宋体" w:cs="宋体" w:hint="eastAsia"/>
                <w:kern w:val="0"/>
                <w:szCs w:val="21"/>
              </w:rPr>
              <w:t>82.1</w:t>
            </w:r>
            <w:r>
              <w:rPr>
                <w:rFonts w:ascii="宋体" w:hAnsi="宋体" w:cs="宋体" w:hint="eastAsia"/>
                <w:kern w:val="0"/>
                <w:szCs w:val="21"/>
              </w:rPr>
              <w:t>%的幼儿能自己吃饭、漱口、擦嘴巴；</w:t>
            </w:r>
            <w:r w:rsidR="00EA6645">
              <w:rPr>
                <w:rFonts w:ascii="宋体" w:hAnsi="宋体" w:cs="宋体" w:hint="eastAsia"/>
                <w:kern w:val="0"/>
                <w:szCs w:val="21"/>
              </w:rPr>
              <w:t>89.3</w:t>
            </w:r>
            <w:r>
              <w:rPr>
                <w:rFonts w:ascii="宋体" w:hAnsi="宋体" w:cs="宋体" w:hint="eastAsia"/>
                <w:kern w:val="0"/>
                <w:szCs w:val="21"/>
              </w:rPr>
              <w:t>%的幼儿能够跟着学习儿歌、歌曲和舞蹈等，但是能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主动问早的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小朋友</w:t>
            </w:r>
            <w:r w:rsidR="00EA6645">
              <w:rPr>
                <w:rFonts w:ascii="宋体" w:hAnsi="宋体" w:cs="宋体" w:hint="eastAsia"/>
                <w:kern w:val="0"/>
                <w:szCs w:val="21"/>
              </w:rPr>
              <w:t>仅有10名</w:t>
            </w:r>
            <w:r>
              <w:rPr>
                <w:rFonts w:ascii="宋体" w:hAnsi="宋体" w:cs="宋体" w:hint="eastAsia"/>
                <w:kern w:val="0"/>
                <w:szCs w:val="21"/>
              </w:rPr>
              <w:t>，文明礼仪方面有待改善。孩子们很喜欢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玩区域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游戏，但是有</w:t>
            </w:r>
            <w:r w:rsidR="00CC5DA9">
              <w:rPr>
                <w:rFonts w:ascii="宋体" w:hAnsi="宋体" w:cs="宋体" w:hint="eastAsia"/>
                <w:kern w:val="0"/>
                <w:szCs w:val="21"/>
              </w:rPr>
              <w:t>50%</w:t>
            </w:r>
            <w:r>
              <w:rPr>
                <w:rFonts w:ascii="宋体" w:hAnsi="宋体" w:cs="宋体" w:hint="eastAsia"/>
                <w:kern w:val="0"/>
                <w:szCs w:val="21"/>
              </w:rPr>
              <w:t>的幼儿</w:t>
            </w:r>
            <w:r>
              <w:rPr>
                <w:rFonts w:ascii="宋体" w:hAnsi="宋体" w:cs="宋体" w:hint="eastAsia"/>
              </w:rPr>
              <w:t>对区域活动的规则意识比较模糊，需要老师提醒。在</w:t>
            </w:r>
            <w:proofErr w:type="gramStart"/>
            <w:r>
              <w:rPr>
                <w:rFonts w:ascii="宋体" w:hAnsi="宋体" w:cs="宋体" w:hint="eastAsia"/>
              </w:rPr>
              <w:t>玩区域</w:t>
            </w:r>
            <w:proofErr w:type="gramEnd"/>
            <w:r>
              <w:rPr>
                <w:rFonts w:ascii="宋体" w:hAnsi="宋体" w:cs="宋体" w:hint="eastAsia"/>
              </w:rPr>
              <w:t>的时候，我们发现玩桌面玩具的时候，有</w:t>
            </w:r>
            <w:r w:rsidR="00CC5DA9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位幼儿经常把玩具掉得地上到处都是，有</w:t>
            </w:r>
            <w:r w:rsidR="00CC5DA9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名幼儿喜欢把</w:t>
            </w:r>
            <w:r w:rsidR="00CC5DA9">
              <w:rPr>
                <w:rFonts w:ascii="宋体" w:hAnsi="宋体" w:cs="宋体" w:hint="eastAsia"/>
              </w:rPr>
              <w:t>几种玩具混在一起玩。</w:t>
            </w:r>
            <w:r>
              <w:rPr>
                <w:rFonts w:ascii="宋体" w:hAnsi="宋体" w:cs="宋体" w:hint="eastAsia"/>
              </w:rPr>
              <w:t>所以我们将通过本周的活动，引导孩子们学习遵守规则，尝试有秩序地和玩具、图书做朋友，让孩子们更好地融入幼儿园集体生活。</w:t>
            </w:r>
          </w:p>
        </w:tc>
      </w:tr>
      <w:tr w:rsidR="00B51D77">
        <w:trPr>
          <w:cantSplit/>
          <w:trHeight w:val="1285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D77" w:rsidRDefault="00B51D77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D77" w:rsidRDefault="00C042F7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愿意与同伴交往，体验与同伴一起游戏的快乐。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2.知道教室有不同的区域并愿意尝试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玩区域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3.在老师的引导下尝试安静、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争抢地进行区域游戏。</w:t>
            </w:r>
          </w:p>
        </w:tc>
      </w:tr>
      <w:tr w:rsidR="00B51D77">
        <w:trPr>
          <w:cantSplit/>
          <w:trHeight w:val="9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C86" w:rsidRDefault="00EA4C86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建构区：投放雪花片、乐高、塔状垒高积木等，</w:t>
            </w:r>
            <w:r>
              <w:rPr>
                <w:rFonts w:ascii="宋体" w:hAnsi="宋体" w:hint="eastAsia"/>
                <w:color w:val="000000"/>
                <w:szCs w:val="21"/>
              </w:rPr>
              <w:t>供幼儿建构自己喜欢的作品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图书区：投放《大声回答我在这》、《上学》等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有关幼儿园、成长类的书籍</w:t>
            </w:r>
            <w:r>
              <w:rPr>
                <w:rFonts w:ascii="宋体" w:hAnsi="宋体" w:cs="宋体" w:hint="eastAsia"/>
                <w:kern w:val="0"/>
                <w:szCs w:val="21"/>
              </w:rPr>
              <w:t>，供幼儿阅读；</w:t>
            </w:r>
            <w:r>
              <w:rPr>
                <w:rFonts w:ascii="宋体" w:hAnsi="宋体" w:cs="宋体" w:hint="eastAsia"/>
                <w:szCs w:val="21"/>
              </w:rPr>
              <w:t>美工区：提供各种有关幼儿园设施的图片，太空泥、纸、纸盘、纽扣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等多种材料，</w:t>
            </w:r>
            <w:r>
              <w:rPr>
                <w:rFonts w:ascii="宋体" w:hAnsi="宋体" w:cs="宋体" w:hint="eastAsia"/>
                <w:szCs w:val="21"/>
              </w:rPr>
              <w:t>供幼儿欣赏、绘画、涂鸦和制作；益智区投放矩形方阵、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彩鞋对对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碰等材料；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角色区投放梳妆台、</w:t>
            </w:r>
            <w:r>
              <w:rPr>
                <w:rFonts w:ascii="宋体" w:hAnsi="宋体" w:hint="eastAsia"/>
                <w:szCs w:val="21"/>
              </w:rPr>
              <w:t>梳子、头箍、口红、眉笔等玩具材料，引导幼儿进行化妆游戏，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ascii="宋体" w:hAnsi="宋体" w:hint="eastAsia"/>
                <w:szCs w:val="21"/>
              </w:rPr>
              <w:t>装扮自己，</w:t>
            </w:r>
            <w:r>
              <w:rPr>
                <w:rFonts w:ascii="宋体" w:hAnsi="宋体" w:cs="宋体" w:hint="eastAsia"/>
                <w:szCs w:val="21"/>
              </w:rPr>
              <w:t>投放煤气</w:t>
            </w:r>
            <w:r w:rsidR="008C104F">
              <w:rPr>
                <w:rFonts w:ascii="宋体" w:hAnsi="宋体" w:cs="宋体" w:hint="eastAsia"/>
                <w:szCs w:val="21"/>
              </w:rPr>
              <w:t>灶、锅、各类蔬果、盘子、勺子等，引导幼儿进行烧饭游戏，投放洗衣机</w:t>
            </w:r>
            <w:r>
              <w:rPr>
                <w:rFonts w:ascii="宋体" w:hAnsi="宋体" w:cs="宋体" w:hint="eastAsia"/>
                <w:szCs w:val="21"/>
              </w:rPr>
              <w:t>、小衣服、衣架等，引导幼儿进行盥洗</w:t>
            </w:r>
            <w:r w:rsidR="008C104F">
              <w:rPr>
                <w:rFonts w:ascii="宋体" w:hAnsi="宋体" w:cs="宋体" w:hint="eastAsia"/>
                <w:szCs w:val="21"/>
              </w:rPr>
              <w:t>、晾晒</w:t>
            </w:r>
            <w:r>
              <w:rPr>
                <w:rFonts w:ascii="宋体" w:hAnsi="宋体" w:cs="宋体" w:hint="eastAsia"/>
                <w:szCs w:val="21"/>
              </w:rPr>
              <w:t>游戏。</w:t>
            </w:r>
          </w:p>
        </w:tc>
      </w:tr>
      <w:tr w:rsidR="00B51D77">
        <w:trPr>
          <w:cantSplit/>
          <w:trHeight w:val="82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按照自己的需要</w:t>
            </w:r>
            <w:r>
              <w:rPr>
                <w:rFonts w:ascii="宋体" w:hAnsi="宋体" w:cs="宋体" w:hint="eastAsia"/>
                <w:szCs w:val="21"/>
              </w:rPr>
              <w:t>喝水、如厕，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并按标记进出。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2.户外活动时在老师的提醒下会自己休息、擦汗、脱外套等。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午睡时能自己脱鞋子整理好放床下，自己脱裤子。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4.会用双手搬椅子，离开座位时能把小椅子摆整齐。</w:t>
            </w:r>
          </w:p>
        </w:tc>
      </w:tr>
      <w:tr w:rsidR="00B51D77">
        <w:trPr>
          <w:cantSplit/>
          <w:trHeight w:hRule="exact" w:val="194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科探区：</w:t>
            </w:r>
            <w:r w:rsidR="008C104F">
              <w:rPr>
                <w:rFonts w:ascii="宋体" w:hAnsi="宋体" w:cs="宋体" w:hint="eastAsia"/>
                <w:color w:val="000000"/>
                <w:szCs w:val="21"/>
              </w:rPr>
              <w:t>《弹珠闯迷宫》、《不倒翁游戏》、《有趣的光》等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 w:rsidR="008C104F">
              <w:rPr>
                <w:rFonts w:ascii="宋体" w:hAnsi="宋体" w:cs="宋体" w:hint="eastAsia"/>
                <w:color w:val="000000"/>
                <w:szCs w:val="21"/>
              </w:rPr>
              <w:t>涂鸦板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proofErr w:type="gramStart"/>
            <w:r w:rsidR="008C104F">
              <w:rPr>
                <w:rFonts w:ascii="宋体" w:hAnsi="宋体" w:cs="宋体" w:hint="eastAsia"/>
                <w:color w:val="000000"/>
                <w:szCs w:val="21"/>
              </w:rPr>
              <w:t>刮画《我自己》</w:t>
            </w:r>
            <w:proofErr w:type="gramEnd"/>
            <w:r w:rsidR="008C104F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创意美术《</w:t>
            </w:r>
            <w:r w:rsidR="008C104F">
              <w:rPr>
                <w:rFonts w:ascii="宋体" w:hAnsi="宋体" w:cs="宋体" w:hint="eastAsia"/>
                <w:color w:val="000000"/>
                <w:szCs w:val="21"/>
              </w:rPr>
              <w:t>太阳花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》、泥工制作《</w:t>
            </w:r>
            <w:r w:rsidR="008C104F">
              <w:rPr>
                <w:rFonts w:ascii="宋体" w:hAnsi="宋体" w:cs="宋体" w:hint="eastAsia"/>
                <w:color w:val="000000"/>
                <w:szCs w:val="21"/>
              </w:rPr>
              <w:t>棒棒糖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8C104F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B51D77" w:rsidRDefault="00C042F7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 w:rsidR="008C104F">
              <w:rPr>
                <w:rStyle w:val="NormalCharacter"/>
                <w:rFonts w:ascii="宋体" w:hAnsi="宋体" w:cs="宋体" w:hint="eastAsia"/>
                <w:szCs w:val="21"/>
              </w:rPr>
              <w:t>自主阅读《发火》、《上学》等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益智区：《有趣的拼图》、</w:t>
            </w:r>
            <w:r w:rsidR="008C104F">
              <w:rPr>
                <w:rFonts w:ascii="宋体" w:hAnsi="宋体" w:cs="宋体" w:hint="eastAsia"/>
                <w:szCs w:val="21"/>
              </w:rPr>
              <w:t>《矩形方阵》</w:t>
            </w:r>
            <w:r>
              <w:rPr>
                <w:rFonts w:ascii="宋体" w:hAnsi="宋体" w:cs="宋体" w:hint="eastAsia"/>
                <w:szCs w:val="21"/>
              </w:rPr>
              <w:t>、《</w:t>
            </w:r>
            <w:r w:rsidR="008C104F">
              <w:rPr>
                <w:rFonts w:ascii="宋体" w:hAnsi="宋体" w:cs="宋体" w:hint="eastAsia"/>
                <w:szCs w:val="21"/>
              </w:rPr>
              <w:t>图形拼车</w:t>
            </w:r>
            <w:r>
              <w:rPr>
                <w:rFonts w:ascii="宋体" w:hAnsi="宋体" w:cs="宋体" w:hint="eastAsia"/>
                <w:szCs w:val="21"/>
              </w:rPr>
              <w:t>》等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建构区：木头积木建构《我们的</w:t>
            </w:r>
            <w:r w:rsidR="008C104F">
              <w:rPr>
                <w:rFonts w:ascii="宋体" w:hAnsi="宋体" w:cs="宋体" w:hint="eastAsia"/>
                <w:szCs w:val="21"/>
              </w:rPr>
              <w:t>幼儿园》、雪花片建构《花朵</w:t>
            </w:r>
            <w:r>
              <w:rPr>
                <w:rFonts w:ascii="宋体" w:hAnsi="宋体" w:cs="宋体" w:hint="eastAsia"/>
                <w:szCs w:val="21"/>
              </w:rPr>
              <w:t>》；</w:t>
            </w:r>
          </w:p>
          <w:p w:rsidR="00B51D77" w:rsidRDefault="00C042F7" w:rsidP="008C104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角色区：《我是小厨师》、《照顾小宝宝》、《</w:t>
            </w:r>
            <w:r w:rsidR="008C104F">
              <w:rPr>
                <w:rFonts w:ascii="宋体" w:hAnsi="宋体" w:cs="宋体" w:hint="eastAsia"/>
                <w:color w:val="000000"/>
                <w:szCs w:val="21"/>
              </w:rPr>
              <w:t>我来晾衣服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。</w:t>
            </w:r>
          </w:p>
        </w:tc>
      </w:tr>
      <w:tr w:rsidR="00B51D77" w:rsidTr="008C104F">
        <w:trPr>
          <w:cantSplit/>
          <w:trHeight w:hRule="exact" w:val="206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晴天：体</w:t>
            </w:r>
            <w:proofErr w:type="gramStart"/>
            <w:r>
              <w:rPr>
                <w:rFonts w:ascii="宋体" w:hAnsi="宋体" w:cs="宋体" w:hint="eastAsia"/>
              </w:rPr>
              <w:t>锻活动</w:t>
            </w:r>
            <w:proofErr w:type="gramEnd"/>
            <w:r>
              <w:rPr>
                <w:rFonts w:ascii="宋体" w:hAnsi="宋体" w:cs="宋体" w:hint="eastAsia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8C104F" w:rsidRDefault="008C104F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关注要点：</w:t>
            </w: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1</w:t>
            </w: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.幼儿是否愿意与其他小朋友游戏。</w:t>
            </w: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2.游戏结束后幼儿能否收拾玩具。</w:t>
            </w:r>
          </w:p>
        </w:tc>
      </w:tr>
      <w:tr w:rsidR="00B51D77">
        <w:trPr>
          <w:cantSplit/>
          <w:trHeight w:hRule="exact" w:val="228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学习活动</w:t>
            </w:r>
          </w:p>
          <w:p w:rsidR="00B51D77" w:rsidRDefault="00C042F7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D77" w:rsidRDefault="00C042F7">
            <w:pPr>
              <w:spacing w:line="32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看图讲述：我能、我会</w:t>
            </w:r>
            <w:r>
              <w:rPr>
                <w:rFonts w:ascii="宋体" w:hAnsi="宋体" w:cs="宋体" w:hint="eastAsia"/>
                <w:szCs w:val="22"/>
              </w:rPr>
              <w:t xml:space="preserve">     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数学：认识形状、标记 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音乐：我爱我的幼儿园</w:t>
            </w:r>
          </w:p>
          <w:p w:rsidR="00B51D77" w:rsidRDefault="00C042F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美工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朋友穿新衣</w:t>
            </w:r>
          </w:p>
          <w:p w:rsidR="00B51D77" w:rsidRDefault="00C042F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有用的剪刀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区域分享交流</w:t>
            </w:r>
          </w:p>
          <w:p w:rsidR="00B51D77" w:rsidRDefault="00C042F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</w:t>
            </w:r>
            <w:r w:rsidR="008C104F">
              <w:rPr>
                <w:rFonts w:ascii="宋体" w:hAnsi="宋体" w:cs="宋体" w:hint="eastAsia"/>
                <w:szCs w:val="21"/>
              </w:rPr>
              <w:t>：整理水壶</w:t>
            </w:r>
          </w:p>
        </w:tc>
      </w:tr>
    </w:tbl>
    <w:p w:rsidR="00B51D77" w:rsidRDefault="00B51D77"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 w:rsidR="00B51D77" w:rsidRDefault="00C042F7">
      <w:pPr>
        <w:spacing w:line="32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proofErr w:type="gramStart"/>
      <w:r w:rsidR="008C104F">
        <w:rPr>
          <w:rFonts w:ascii="宋体" w:hAnsi="宋体" w:hint="eastAsia"/>
          <w:u w:val="single"/>
        </w:rPr>
        <w:t>耿佳</w:t>
      </w:r>
      <w:proofErr w:type="gramEnd"/>
      <w:r w:rsidR="008C104F">
        <w:rPr>
          <w:rFonts w:ascii="宋体" w:hAnsi="宋体" w:hint="eastAsia"/>
          <w:u w:val="single"/>
        </w:rPr>
        <w:t xml:space="preserve"> 邹洁</w:t>
      </w:r>
      <w:r>
        <w:rPr>
          <w:rFonts w:ascii="宋体" w:hAnsi="宋体" w:hint="eastAsia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8C104F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</w:t>
      </w:r>
    </w:p>
    <w:p w:rsidR="008C104F" w:rsidRDefault="008C104F">
      <w:pPr>
        <w:spacing w:line="320" w:lineRule="exact"/>
        <w:ind w:right="210"/>
        <w:jc w:val="right"/>
        <w:rPr>
          <w:rFonts w:ascii="宋体" w:hAnsi="宋体"/>
          <w:u w:val="single"/>
        </w:rPr>
      </w:pPr>
    </w:p>
    <w:p w:rsidR="008C104F" w:rsidRPr="008C104F" w:rsidRDefault="008C104F" w:rsidP="008C104F">
      <w:pPr>
        <w:spacing w:line="320" w:lineRule="exact"/>
        <w:ind w:right="210"/>
        <w:jc w:val="left"/>
        <w:rPr>
          <w:rFonts w:ascii="宋体" w:hAnsi="宋体"/>
          <w:szCs w:val="21"/>
        </w:rPr>
      </w:pPr>
    </w:p>
    <w:sectPr w:rsidR="008C104F" w:rsidRPr="008C104F" w:rsidSect="00B51D77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2E" w:rsidRDefault="0081562E" w:rsidP="00B51D77">
      <w:r>
        <w:separator/>
      </w:r>
    </w:p>
  </w:endnote>
  <w:endnote w:type="continuationSeparator" w:id="0">
    <w:p w:rsidR="0081562E" w:rsidRDefault="0081562E" w:rsidP="00B5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77" w:rsidRDefault="00B51D77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2E" w:rsidRDefault="0081562E" w:rsidP="00B51D77">
      <w:r>
        <w:separator/>
      </w:r>
    </w:p>
  </w:footnote>
  <w:footnote w:type="continuationSeparator" w:id="0">
    <w:p w:rsidR="0081562E" w:rsidRDefault="0081562E" w:rsidP="00B51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1A56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562E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104F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1D77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042F7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5DA9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A4C86"/>
    <w:rsid w:val="00EA6645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41CB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02B"/>
    <w:rsid w:val="00FD52AF"/>
    <w:rsid w:val="00FE0F5D"/>
    <w:rsid w:val="00FE4810"/>
    <w:rsid w:val="00FE7729"/>
    <w:rsid w:val="00FF00EC"/>
    <w:rsid w:val="00FF06E9"/>
    <w:rsid w:val="00FF725F"/>
    <w:rsid w:val="09CE5D07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2D473D8C"/>
    <w:rsid w:val="2FD0637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1FD31C7"/>
    <w:rsid w:val="52571424"/>
    <w:rsid w:val="54517D5B"/>
    <w:rsid w:val="5471739E"/>
    <w:rsid w:val="57535233"/>
    <w:rsid w:val="57D43CE2"/>
    <w:rsid w:val="59CD76A4"/>
    <w:rsid w:val="59CE679A"/>
    <w:rsid w:val="5A4B47A0"/>
    <w:rsid w:val="5D0A5949"/>
    <w:rsid w:val="5DFE9B0B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C1B4EC8"/>
    <w:rsid w:val="7CC82109"/>
    <w:rsid w:val="7DFFFA0B"/>
    <w:rsid w:val="7E51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51D77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B51D77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B51D77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B51D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5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B51D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B51D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B51D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B51D77"/>
    <w:rPr>
      <w:rFonts w:cs="Times New Roman"/>
    </w:rPr>
  </w:style>
  <w:style w:type="character" w:styleId="ab">
    <w:name w:val="Hyperlink"/>
    <w:basedOn w:val="a0"/>
    <w:uiPriority w:val="99"/>
    <w:qFormat/>
    <w:rsid w:val="00B51D77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B51D77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B51D77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B51D77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B51D77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B51D77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B51D77"/>
  </w:style>
  <w:style w:type="character" w:customStyle="1" w:styleId="ca-41">
    <w:name w:val="ca-41"/>
    <w:uiPriority w:val="99"/>
    <w:qFormat/>
    <w:rsid w:val="00B51D77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B51D77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B51D77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B51D77"/>
    <w:rPr>
      <w:sz w:val="20"/>
    </w:rPr>
  </w:style>
  <w:style w:type="paragraph" w:customStyle="1" w:styleId="pa-5">
    <w:name w:val="pa-5"/>
    <w:basedOn w:val="a"/>
    <w:uiPriority w:val="99"/>
    <w:qFormat/>
    <w:rsid w:val="00B51D77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B51D77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B51D77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B51D77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B51D77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B51D77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51D77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B51D77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51D77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B51D77"/>
    <w:pPr>
      <w:ind w:firstLineChars="200" w:firstLine="420"/>
    </w:pPr>
  </w:style>
  <w:style w:type="character" w:customStyle="1" w:styleId="NormalCharacter">
    <w:name w:val="NormalCharacter"/>
    <w:semiHidden/>
    <w:qFormat/>
    <w:rsid w:val="00B51D77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1192</Characters>
  <Application>Microsoft Office Word</Application>
  <DocSecurity>0</DocSecurity>
  <Lines>9</Lines>
  <Paragraphs>2</Paragraphs>
  <ScaleCrop>false</ScaleCrop>
  <Company>WWW.YlmF.CoM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47</cp:revision>
  <cp:lastPrinted>2021-02-22T04:16:00Z</cp:lastPrinted>
  <dcterms:created xsi:type="dcterms:W3CDTF">2017-10-17T06:01:00Z</dcterms:created>
  <dcterms:modified xsi:type="dcterms:W3CDTF">2022-09-25T12:31:00Z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51591E81C0B06F6E292230632B9AA908</vt:lpwstr>
  </property>
</Properties>
</file>