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B7EED" wp14:editId="2DA10571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2C054A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2C054A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20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750CF18E" wp14:editId="0C9BB9AB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C759AA" w:rsidRPr="00E459B2" w:rsidRDefault="00003901" w:rsidP="00E459B2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E459B2">
        <w:rPr>
          <w:rFonts w:ascii="宋体" w:eastAsia="宋体" w:hAnsi="宋体" w:cs="宋体" w:hint="eastAsia"/>
          <w:szCs w:val="21"/>
        </w:rPr>
        <w:t>33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E459B2">
        <w:rPr>
          <w:rFonts w:ascii="宋体" w:eastAsia="宋体" w:hAnsi="宋体" w:cs="宋体" w:hint="eastAsia"/>
          <w:szCs w:val="21"/>
        </w:rPr>
        <w:t>3位幼儿事假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524B91" w:rsidRPr="00524B91" w:rsidRDefault="00D929DC" w:rsidP="00524B91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D2E89F2" wp14:editId="0D6EE4EE">
            <wp:simplePos x="0" y="0"/>
            <wp:positionH relativeFrom="column">
              <wp:posOffset>3180715</wp:posOffset>
            </wp:positionH>
            <wp:positionV relativeFrom="paragraph">
              <wp:posOffset>309880</wp:posOffset>
            </wp:positionV>
            <wp:extent cx="2214880" cy="18288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2513408" wp14:editId="3046123D">
            <wp:simplePos x="0" y="0"/>
            <wp:positionH relativeFrom="column">
              <wp:posOffset>322954</wp:posOffset>
            </wp:positionH>
            <wp:positionV relativeFrom="paragraph">
              <wp:posOffset>311138</wp:posOffset>
            </wp:positionV>
            <wp:extent cx="2365930" cy="185365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240" cy="1853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B91">
        <w:rPr>
          <w:rFonts w:ascii="隶书" w:eastAsia="隶书" w:hint="eastAsia"/>
          <w:sz w:val="36"/>
          <w:szCs w:val="36"/>
        </w:rPr>
        <w:t>区域游戏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                           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AF5493" w:rsidRDefault="00E415EE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宋书妍、高睿晨在植物角新来的花儿们浇水，小花朵就能开出漂亮的花瓣了。</w:t>
      </w:r>
    </w:p>
    <w:p w:rsidR="00524B91" w:rsidRDefault="00D929DC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F82C193" wp14:editId="7648ED01">
            <wp:simplePos x="0" y="0"/>
            <wp:positionH relativeFrom="column">
              <wp:posOffset>3021393</wp:posOffset>
            </wp:positionH>
            <wp:positionV relativeFrom="paragraph">
              <wp:posOffset>88825</wp:posOffset>
            </wp:positionV>
            <wp:extent cx="2525790" cy="1926401"/>
            <wp:effectExtent l="0" t="0" r="825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410" cy="1927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2A0CB71" wp14:editId="6DA9565C">
            <wp:simplePos x="0" y="0"/>
            <wp:positionH relativeFrom="column">
              <wp:posOffset>259009</wp:posOffset>
            </wp:positionH>
            <wp:positionV relativeFrom="paragraph">
              <wp:posOffset>88825</wp:posOffset>
            </wp:positionV>
            <wp:extent cx="2455237" cy="1937504"/>
            <wp:effectExtent l="0" t="0" r="2540" b="57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546" cy="1936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E415EE" w:rsidP="00184A44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岳羽淏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蒋承宇在益智区两人合作一起玩俄罗斯方块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岳羽淏拿积木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蒋承宇</w:t>
      </w:r>
      <w:r w:rsidR="00184A44">
        <w:rPr>
          <w:rFonts w:asciiTheme="majorEastAsia" w:eastAsiaTheme="majorEastAsia" w:hAnsiTheme="majorEastAsia"/>
          <w:szCs w:val="21"/>
        </w:rPr>
        <w:t>拼积木</w:t>
      </w:r>
      <w:r w:rsidR="00184A44">
        <w:rPr>
          <w:rFonts w:asciiTheme="majorEastAsia" w:eastAsiaTheme="majorEastAsia" w:hAnsiTheme="majorEastAsia" w:hint="eastAsia"/>
          <w:szCs w:val="21"/>
        </w:rPr>
        <w:t>，</w:t>
      </w:r>
      <w:r w:rsidR="00184A44">
        <w:rPr>
          <w:rFonts w:asciiTheme="majorEastAsia" w:eastAsiaTheme="majorEastAsia" w:hAnsiTheme="majorEastAsia"/>
          <w:szCs w:val="21"/>
        </w:rPr>
        <w:t>两人相互配合的很默契</w:t>
      </w:r>
      <w:r w:rsidR="00184A44">
        <w:rPr>
          <w:rFonts w:asciiTheme="majorEastAsia" w:eastAsiaTheme="majorEastAsia" w:hAnsiTheme="majorEastAsia" w:hint="eastAsia"/>
          <w:szCs w:val="21"/>
        </w:rPr>
        <w:t>。</w:t>
      </w:r>
    </w:p>
    <w:p w:rsidR="00AF5493" w:rsidRPr="00AF5493" w:rsidRDefault="00184A44" w:rsidP="00E415EE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杨怡然、李佳琪一起合作玩水果找规律，借助说明书中的多种玩法进行游戏。</w:t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184A44" w:rsidRDefault="00184A44" w:rsidP="00184A4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lastRenderedPageBreak/>
        <w:t>集体活动</w:t>
      </w:r>
    </w:p>
    <w:p w:rsidR="00524B91" w:rsidRDefault="00A909F9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孩子们在数字比大小的活动后</w:t>
      </w:r>
      <w:r>
        <w:rPr>
          <w:rFonts w:asciiTheme="majorEastAsia" w:eastAsiaTheme="majorEastAsia" w:hAnsiTheme="majorEastAsia" w:hint="eastAsia"/>
          <w:szCs w:val="21"/>
        </w:rPr>
        <w:t>进行操作，孩子使用</w:t>
      </w:r>
      <w:r>
        <w:rPr>
          <w:rFonts w:ascii="宋体" w:hAnsi="宋体" w:cs="宋体" w:hint="eastAsia"/>
          <w:color w:val="000000"/>
          <w:szCs w:val="21"/>
        </w:rPr>
        <w:t>“＞”、“＜”、“=”</w:t>
      </w:r>
      <w:r w:rsidR="001909F5">
        <w:rPr>
          <w:rFonts w:ascii="宋体" w:hAnsi="宋体" w:cs="宋体" w:hint="eastAsia"/>
          <w:color w:val="000000"/>
          <w:szCs w:val="21"/>
        </w:rPr>
        <w:t>符号比较数字的大小。</w:t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711492E" wp14:editId="5D313BE8">
            <wp:simplePos x="0" y="0"/>
            <wp:positionH relativeFrom="column">
              <wp:posOffset>3244850</wp:posOffset>
            </wp:positionH>
            <wp:positionV relativeFrom="paragraph">
              <wp:posOffset>34290</wp:posOffset>
            </wp:positionV>
            <wp:extent cx="2834640" cy="2096770"/>
            <wp:effectExtent l="0" t="0" r="381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AD083CB" wp14:editId="1C5CC1EA">
            <wp:simplePos x="0" y="0"/>
            <wp:positionH relativeFrom="column">
              <wp:posOffset>90805</wp:posOffset>
            </wp:positionH>
            <wp:positionV relativeFrom="paragraph">
              <wp:posOffset>33655</wp:posOffset>
            </wp:positionV>
            <wp:extent cx="2902585" cy="2093595"/>
            <wp:effectExtent l="0" t="0" r="0" b="190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58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86312CD" wp14:editId="0BD52A40">
            <wp:simplePos x="0" y="0"/>
            <wp:positionH relativeFrom="column">
              <wp:posOffset>92754</wp:posOffset>
            </wp:positionH>
            <wp:positionV relativeFrom="paragraph">
              <wp:posOffset>137697</wp:posOffset>
            </wp:positionV>
            <wp:extent cx="2538579" cy="1923654"/>
            <wp:effectExtent l="0" t="0" r="0" b="63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66" cy="1927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8E0462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BA02F0D" wp14:editId="2B39EB07">
            <wp:simplePos x="0" y="0"/>
            <wp:positionH relativeFrom="column">
              <wp:posOffset>3199765</wp:posOffset>
            </wp:positionH>
            <wp:positionV relativeFrom="paragraph">
              <wp:posOffset>-635</wp:posOffset>
            </wp:positionV>
            <wp:extent cx="2346325" cy="1590675"/>
            <wp:effectExtent l="0" t="0" r="0" b="952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F1502" w:rsidRPr="00190F91" w:rsidRDefault="00A92BEB" w:rsidP="001909F5">
      <w:pPr>
        <w:rPr>
          <w:rFonts w:asciiTheme="minorEastAsia" w:hAnsiTheme="minorEastAsia"/>
          <w:szCs w:val="21"/>
        </w:rPr>
      </w:pPr>
      <w:bookmarkStart w:id="0" w:name="_GoBack"/>
      <w:bookmarkEnd w:id="0"/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190F9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19E" w:rsidRDefault="002E219E" w:rsidP="00A4614D">
      <w:r>
        <w:separator/>
      </w:r>
    </w:p>
  </w:endnote>
  <w:endnote w:type="continuationSeparator" w:id="0">
    <w:p w:rsidR="002E219E" w:rsidRDefault="002E219E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19E" w:rsidRDefault="002E219E" w:rsidP="00A4614D">
      <w:r>
        <w:separator/>
      </w:r>
    </w:p>
  </w:footnote>
  <w:footnote w:type="continuationSeparator" w:id="0">
    <w:p w:rsidR="002E219E" w:rsidRDefault="002E219E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768pt;height:768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36E0B430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15EE"/>
    <w:rsid w:val="00E459B2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D7CE5C-A97C-4FD1-AEE7-DDFEB7F0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2</cp:revision>
  <cp:lastPrinted>2022-09-19T00:07:00Z</cp:lastPrinted>
  <dcterms:created xsi:type="dcterms:W3CDTF">2022-09-21T00:03:00Z</dcterms:created>
  <dcterms:modified xsi:type="dcterms:W3CDTF">2022-09-21T00:03:00Z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