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</w:rPr>
      </w:pPr>
      <w:r>
        <w:rPr>
          <w:rFonts w:hint="eastAsia"/>
          <w:b/>
          <w:sz w:val="28"/>
        </w:rPr>
        <w:t>第</w:t>
      </w:r>
      <w:r>
        <w:rPr>
          <w:rFonts w:hint="eastAsia"/>
          <w:b/>
          <w:sz w:val="28"/>
          <w:lang w:val="en-US" w:eastAsia="zh-CN"/>
        </w:rPr>
        <w:t>3</w:t>
      </w:r>
      <w:r>
        <w:rPr>
          <w:rFonts w:hint="eastAsia"/>
          <w:b/>
          <w:sz w:val="28"/>
        </w:rPr>
        <w:t xml:space="preserve">周工作安排 </w:t>
      </w:r>
    </w:p>
    <w:p>
      <w:pPr>
        <w:widowControl/>
        <w:spacing w:before="100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2022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-2022</w:t>
      </w:r>
      <w:r>
        <w:rPr>
          <w:rFonts w:hint="eastAsia" w:cs="宋体"/>
          <w:color w:val="000000"/>
          <w:kern w:val="0"/>
          <w:sz w:val="24"/>
        </w:rPr>
        <w:t>年9月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18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104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00"/>
        <w:gridCol w:w="1377"/>
        <w:gridCol w:w="1609"/>
        <w:gridCol w:w="2495"/>
        <w:gridCol w:w="1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3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一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49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49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8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二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13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50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37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9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语文教师</w:t>
            </w:r>
          </w:p>
        </w:tc>
        <w:tc>
          <w:tcPr>
            <w:tcW w:w="2495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语文教研组会议</w:t>
            </w:r>
          </w:p>
        </w:tc>
        <w:tc>
          <w:tcPr>
            <w:tcW w:w="194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三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14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49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2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37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9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数学教师</w:t>
            </w:r>
          </w:p>
        </w:tc>
        <w:tc>
          <w:tcPr>
            <w:tcW w:w="2495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数学教研组会议</w:t>
            </w:r>
          </w:p>
        </w:tc>
        <w:tc>
          <w:tcPr>
            <w:tcW w:w="1944" w:type="dxa"/>
          </w:tcPr>
          <w:p>
            <w:pPr>
              <w:spacing w:before="100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四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（9月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15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上午8:40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保安室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全体后勤人员、安全员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疫情防控、门禁防控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后勤服务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7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会议室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项目组成员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生活适应三百课活动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课程教学研究中心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五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（9月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16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会议室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全体行政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行政会议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会议室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全体教师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/>
                <w:kern w:val="0"/>
                <w:sz w:val="21"/>
                <w:lang w:val="en-US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教师会议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六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（9月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17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50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7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49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7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49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1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（9月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50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7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49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7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49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学校、党支部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  <w:sz w:val="18"/>
        </w:rPr>
        <w:t xml:space="preserve"> 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</w:rPr>
        <w:t>本周轮值校长</w:t>
      </w:r>
      <w:r>
        <w:rPr>
          <w:rFonts w:hint="eastAsia"/>
          <w:color w:val="000000"/>
          <w:kern w:val="0"/>
          <w:sz w:val="18"/>
          <w:lang w:val="en-US" w:eastAsia="zh-CN"/>
        </w:rPr>
        <w:t>沈苏雯</w:t>
      </w:r>
      <w:r>
        <w:rPr>
          <w:rFonts w:hint="eastAsia"/>
          <w:color w:val="000000"/>
          <w:kern w:val="0"/>
          <w:sz w:val="18"/>
        </w:rPr>
        <w:t>。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</w:t>
      </w:r>
      <w:r>
        <w:rPr>
          <w:rFonts w:hint="eastAsia"/>
          <w:color w:val="000000"/>
          <w:kern w:val="0"/>
          <w:sz w:val="18"/>
        </w:rPr>
        <w:t>外防输入，内防反弹，</w:t>
      </w:r>
      <w:r>
        <w:rPr>
          <w:rFonts w:hint="eastAsia"/>
          <w:color w:val="000000"/>
          <w:kern w:val="0"/>
          <w:sz w:val="18"/>
          <w:lang w:val="en-US" w:eastAsia="zh-CN"/>
        </w:rPr>
        <w:t>全面</w:t>
      </w:r>
      <w:r>
        <w:rPr>
          <w:rFonts w:hint="eastAsia"/>
          <w:color w:val="000000"/>
          <w:kern w:val="0"/>
          <w:sz w:val="18"/>
        </w:rPr>
        <w:t>落实疫情防控</w:t>
      </w:r>
      <w:r>
        <w:rPr>
          <w:rFonts w:hint="eastAsia"/>
          <w:color w:val="000000"/>
          <w:kern w:val="0"/>
          <w:sz w:val="18"/>
          <w:lang w:val="en-US" w:eastAsia="zh-CN"/>
        </w:rPr>
        <w:t>常态化管理</w:t>
      </w:r>
      <w:r>
        <w:rPr>
          <w:rFonts w:hint="eastAsia"/>
          <w:color w:val="000000"/>
          <w:kern w:val="0"/>
          <w:sz w:val="18"/>
        </w:rPr>
        <w:t>。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default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3.每</w:t>
      </w:r>
      <w:r>
        <w:rPr>
          <w:rFonts w:hint="eastAsia"/>
          <w:color w:val="000000"/>
          <w:kern w:val="0"/>
          <w:sz w:val="18"/>
        </w:rPr>
        <w:t>天值班的老师在楼道里多巡视多看护</w:t>
      </w:r>
      <w:r>
        <w:rPr>
          <w:rFonts w:hint="eastAsia"/>
          <w:color w:val="000000"/>
          <w:kern w:val="0"/>
          <w:sz w:val="18"/>
          <w:lang w:eastAsia="zh-CN"/>
        </w:rPr>
        <w:t>，</w:t>
      </w:r>
      <w:r>
        <w:rPr>
          <w:rFonts w:hint="eastAsia"/>
          <w:color w:val="000000"/>
          <w:kern w:val="0"/>
          <w:sz w:val="18"/>
          <w:lang w:val="en-US" w:eastAsia="zh-CN"/>
        </w:rPr>
        <w:t>特别关注重点时段、重点岗位。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</w:rPr>
        <w:t>教师发展中心、工会：</w:t>
      </w:r>
    </w:p>
    <w:p>
      <w:pPr>
        <w:widowControl/>
        <w:spacing w:line="319" w:lineRule="exact"/>
        <w:jc w:val="left"/>
        <w:rPr>
          <w:rFonts w:hint="default"/>
          <w:b/>
          <w:bCs/>
          <w:color w:val="000000"/>
          <w:kern w:val="0"/>
          <w:sz w:val="18"/>
        </w:rPr>
      </w:pPr>
      <w:r>
        <w:rPr>
          <w:rFonts w:hint="default"/>
          <w:b/>
          <w:bCs/>
          <w:color w:val="000000"/>
          <w:kern w:val="0"/>
          <w:sz w:val="18"/>
        </w:rPr>
        <w:t>1.“9+1”辅助性就业项目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/>
          <w:b w:val="0"/>
          <w:bCs w:val="0"/>
          <w:color w:val="000000"/>
          <w:kern w:val="0"/>
          <w:sz w:val="18"/>
        </w:rPr>
        <w:t>“9+1”辅助性就业人员座谈会。（时间待定）</w:t>
      </w:r>
    </w:p>
    <w:p>
      <w:pPr>
        <w:widowControl/>
        <w:spacing w:line="319" w:lineRule="exact"/>
        <w:jc w:val="left"/>
        <w:rPr>
          <w:rFonts w:hint="default"/>
          <w:b/>
          <w:bCs/>
          <w:color w:val="000000"/>
          <w:kern w:val="0"/>
          <w:sz w:val="18"/>
        </w:rPr>
      </w:pPr>
      <w:r>
        <w:rPr>
          <w:rFonts w:hint="default"/>
          <w:b/>
          <w:bCs/>
          <w:color w:val="000000"/>
          <w:kern w:val="0"/>
          <w:sz w:val="18"/>
        </w:rPr>
        <w:t>2.课后服务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/>
          <w:b w:val="0"/>
          <w:bCs w:val="0"/>
          <w:color w:val="000000"/>
          <w:kern w:val="0"/>
          <w:sz w:val="18"/>
        </w:rPr>
        <w:t>（1）加强课后服务的质量。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/>
          <w:b w:val="0"/>
          <w:bCs w:val="0"/>
          <w:color w:val="000000"/>
          <w:kern w:val="0"/>
          <w:sz w:val="18"/>
        </w:rPr>
        <w:t>（2）进班教师做好服务工作并记录，值班行政要加强课后服务巡视。</w:t>
      </w:r>
    </w:p>
    <w:p>
      <w:pPr>
        <w:widowControl/>
        <w:spacing w:line="319" w:lineRule="exact"/>
        <w:jc w:val="left"/>
        <w:rPr>
          <w:rFonts w:hint="default"/>
          <w:b/>
          <w:bCs/>
          <w:color w:val="000000"/>
          <w:kern w:val="0"/>
          <w:sz w:val="18"/>
        </w:rPr>
      </w:pPr>
      <w:r>
        <w:rPr>
          <w:rFonts w:hint="default"/>
          <w:b/>
          <w:bCs/>
          <w:color w:val="000000"/>
          <w:kern w:val="0"/>
          <w:sz w:val="18"/>
        </w:rPr>
        <w:t>3.“4226”师培工程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/>
          <w:b w:val="0"/>
          <w:bCs w:val="0"/>
          <w:color w:val="000000"/>
          <w:kern w:val="0"/>
          <w:sz w:val="18"/>
        </w:rPr>
        <w:t>（1）撰写课后服务案例，每校推选3篇，9月15日截止。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/>
          <w:b w:val="0"/>
          <w:bCs w:val="0"/>
          <w:color w:val="000000"/>
          <w:kern w:val="0"/>
          <w:sz w:val="18"/>
        </w:rPr>
        <w:t>（2）青年教师周三中午前完成一幅粉笔字作品并放置二楼走廊。</w:t>
      </w:r>
    </w:p>
    <w:p>
      <w:pPr>
        <w:widowControl/>
        <w:spacing w:line="319" w:lineRule="exact"/>
        <w:jc w:val="left"/>
        <w:rPr>
          <w:rFonts w:hint="default"/>
          <w:b/>
          <w:bCs/>
          <w:color w:val="000000"/>
          <w:kern w:val="0"/>
          <w:sz w:val="18"/>
        </w:rPr>
      </w:pPr>
      <w:r>
        <w:rPr>
          <w:rFonts w:hint="default"/>
          <w:b/>
          <w:bCs/>
          <w:color w:val="000000"/>
          <w:kern w:val="0"/>
          <w:sz w:val="18"/>
        </w:rPr>
        <w:t>4.工会工作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/>
          <w:b w:val="0"/>
          <w:bCs w:val="0"/>
          <w:color w:val="000000"/>
          <w:kern w:val="0"/>
          <w:sz w:val="18"/>
        </w:rPr>
        <w:t>（1）开展师德建设月活动并撰写总结</w:t>
      </w:r>
    </w:p>
    <w:p>
      <w:pPr>
        <w:widowControl/>
        <w:spacing w:line="319" w:lineRule="exact"/>
        <w:jc w:val="left"/>
        <w:rPr>
          <w:rFonts w:hint="default"/>
          <w:b/>
          <w:bCs/>
          <w:color w:val="000000"/>
          <w:kern w:val="0"/>
          <w:sz w:val="18"/>
        </w:rPr>
      </w:pPr>
      <w:r>
        <w:rPr>
          <w:rFonts w:hint="default"/>
          <w:b/>
          <w:bCs/>
          <w:color w:val="000000"/>
          <w:kern w:val="0"/>
          <w:sz w:val="18"/>
        </w:rPr>
        <w:t>5.其他工作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/>
          <w:b w:val="0"/>
          <w:bCs w:val="0"/>
          <w:color w:val="000000"/>
          <w:kern w:val="0"/>
          <w:sz w:val="18"/>
        </w:rPr>
        <w:t>（1）省资助系统完成学生信息录入工作。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/>
          <w:b w:val="0"/>
          <w:bCs w:val="0"/>
          <w:color w:val="000000"/>
          <w:kern w:val="0"/>
          <w:sz w:val="18"/>
        </w:rPr>
        <w:t>（2）与市儿童福利院对接完成75名福利院学生转学工作。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  <w:lang w:eastAsia="zh-CN"/>
        </w:rPr>
        <w:t>（</w:t>
      </w:r>
      <w:r>
        <w:rPr>
          <w:rFonts w:hint="eastAsia"/>
          <w:b w:val="0"/>
          <w:bCs w:val="0"/>
          <w:color w:val="000000"/>
          <w:kern w:val="0"/>
          <w:sz w:val="18"/>
          <w:lang w:val="en-US" w:eastAsia="zh-CN"/>
        </w:rPr>
        <w:t>3</w:t>
      </w:r>
      <w:r>
        <w:rPr>
          <w:rFonts w:hint="eastAsia"/>
          <w:b w:val="0"/>
          <w:bCs w:val="0"/>
          <w:color w:val="000000"/>
          <w:kern w:val="0"/>
          <w:sz w:val="18"/>
          <w:lang w:eastAsia="zh-CN"/>
        </w:rPr>
        <w:t>）</w:t>
      </w:r>
      <w:r>
        <w:rPr>
          <w:rFonts w:hint="default"/>
          <w:b w:val="0"/>
          <w:bCs w:val="0"/>
          <w:color w:val="000000"/>
          <w:kern w:val="0"/>
          <w:sz w:val="18"/>
        </w:rPr>
        <w:t>落实课程教学任务，明确备课人员及内容。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课程教学研究中心：</w:t>
      </w:r>
    </w:p>
    <w:p>
      <w:pPr>
        <w:widowControl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1.远程送教课堂常态化开展，请执教老师根据课表做好充分准备。</w:t>
      </w:r>
    </w:p>
    <w:p>
      <w:pPr>
        <w:widowControl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drawing>
          <wp:inline distT="0" distB="0" distL="114300" distR="114300">
            <wp:extent cx="4731385" cy="727075"/>
            <wp:effectExtent l="0" t="0" r="1206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138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2.筹备远程送教中期评估材料，9月19日赴镇江汇报。</w:t>
      </w:r>
    </w:p>
    <w:p>
      <w:pPr>
        <w:widowControl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3.教师论文校内评比。</w:t>
      </w:r>
    </w:p>
    <w:p>
      <w:pPr>
        <w:widowControl/>
        <w:jc w:val="left"/>
        <w:rPr>
          <w:rFonts w:hint="eastAsia"/>
          <w:color w:val="000000"/>
          <w:kern w:val="0"/>
          <w:sz w:val="18"/>
          <w:lang w:val="en-US" w:eastAsia="zh-CN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学生发展支持中心：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1.9月11日公益市集（学生家长报名参与，大巴车统一接送）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国家网络安全宣传周相关活动。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default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公益活动对接。</w:t>
      </w:r>
      <w:bookmarkStart w:id="0" w:name="_GoBack"/>
      <w:bookmarkEnd w:id="0"/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融合教育管理中心：</w:t>
      </w:r>
    </w:p>
    <w:p>
      <w:pPr>
        <w:widowControl/>
        <w:spacing w:line="319" w:lineRule="exact"/>
        <w:jc w:val="left"/>
        <w:rPr>
          <w:rFonts w:hint="eastAsia"/>
          <w:b/>
          <w:bCs/>
          <w:color w:val="000000"/>
          <w:kern w:val="0"/>
          <w:sz w:val="18"/>
        </w:rPr>
      </w:pPr>
      <w:r>
        <w:rPr>
          <w:rFonts w:hint="eastAsia"/>
          <w:b/>
          <w:bCs/>
          <w:color w:val="000000"/>
          <w:kern w:val="0"/>
          <w:sz w:val="18"/>
        </w:rPr>
        <w:t>融合教育：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1.完成区融合教育计划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2.继续更新“常州特教在线”学生信息平台数据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2.准备天宁区第一期融合教育资源中心校（园）长培训班活动</w:t>
      </w:r>
    </w:p>
    <w:p>
      <w:pPr>
        <w:widowControl/>
        <w:spacing w:line="319" w:lineRule="exact"/>
        <w:jc w:val="left"/>
        <w:rPr>
          <w:rFonts w:hint="eastAsia"/>
          <w:b/>
          <w:bCs/>
          <w:color w:val="000000"/>
          <w:kern w:val="0"/>
          <w:sz w:val="18"/>
        </w:rPr>
      </w:pPr>
      <w:r>
        <w:rPr>
          <w:rFonts w:hint="eastAsia"/>
          <w:b/>
          <w:bCs/>
          <w:color w:val="000000"/>
          <w:kern w:val="0"/>
          <w:sz w:val="18"/>
        </w:rPr>
        <w:t>省智障教育资源中心：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1.开展第九届微课大赛专家评比活动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喜憨儿公益创投项目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1.常规工作（买材料、制皂）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2.修改天宁区第四届“天建杯”公益创投项目结项报告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3.及时关注4A评审过程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4.补充残疾人之家材料，成长支持中心全体教师+戚校  健康证的办理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lang w:eastAsia="zh-CN"/>
        </w:rPr>
      </w:pPr>
      <w:r>
        <w:rPr>
          <w:rFonts w:hint="eastAsia"/>
          <w:b/>
          <w:color w:val="000000"/>
          <w:kern w:val="0"/>
        </w:rPr>
        <w:t>后勤服务中心</w:t>
      </w:r>
      <w:r>
        <w:rPr>
          <w:rFonts w:hint="eastAsia"/>
          <w:b/>
          <w:color w:val="000000"/>
          <w:kern w:val="0"/>
          <w:lang w:eastAsia="zh-CN"/>
        </w:rPr>
        <w:t>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1.联系兰陵小学搬走更换下来的课桌椅。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</w:t>
      </w:r>
      <w:r>
        <w:rPr>
          <w:rFonts w:hint="eastAsia"/>
          <w:color w:val="000000"/>
          <w:kern w:val="0"/>
          <w:sz w:val="18"/>
        </w:rPr>
        <w:t>完成康复楼两个功能室区采购办备案与代理招标抽签会议</w:t>
      </w:r>
      <w:r>
        <w:rPr>
          <w:rFonts w:hint="eastAsia"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</w:t>
      </w:r>
      <w:r>
        <w:rPr>
          <w:rFonts w:hint="eastAsia"/>
          <w:color w:val="000000"/>
          <w:kern w:val="0"/>
          <w:sz w:val="18"/>
        </w:rPr>
        <w:t>完成康复楼家具代理招标抽签会议。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4.后勤人员安全会议与大检查。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</w:rPr>
        <w:t>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1.学校中层及以上干部相关信息</w:t>
      </w:r>
      <w:r>
        <w:rPr>
          <w:rFonts w:hint="eastAsia"/>
          <w:color w:val="000000"/>
          <w:kern w:val="0"/>
          <w:sz w:val="18"/>
          <w:lang w:val="en-US" w:eastAsia="zh-CN"/>
        </w:rPr>
        <w:t>审核、打印</w:t>
      </w:r>
      <w:r>
        <w:rPr>
          <w:rFonts w:hint="eastAsia"/>
          <w:color w:val="000000"/>
          <w:kern w:val="0"/>
          <w:sz w:val="18"/>
        </w:rPr>
        <w:t>。</w:t>
      </w:r>
    </w:p>
    <w:p>
      <w:pPr>
        <w:widowControl/>
        <w:spacing w:line="319" w:lineRule="exact"/>
        <w:jc w:val="left"/>
        <w:rPr>
          <w:rFonts w:hint="default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2.完成2023师资预测并上报。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3.根据常州市作风建设领导小组办公室下发的《常州市机关作风建设“网上民调”活动》相关要求，配合做好民调工作。</w:t>
      </w:r>
    </w:p>
    <w:p>
      <w:pPr>
        <w:widowControl/>
        <w:spacing w:line="319" w:lineRule="exact"/>
        <w:jc w:val="left"/>
        <w:rPr>
          <w:rFonts w:hint="default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4.完成教师系统内相关信息更新。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5F956E"/>
    <w:multiLevelType w:val="singleLevel"/>
    <w:tmpl w:val="665F956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YjkyZWUwMGQ5ZmRiOWE3ODI3N2I5Njg1MTE4NWQifQ=="/>
  </w:docVars>
  <w:rsids>
    <w:rsidRoot w:val="00000000"/>
    <w:rsid w:val="0B2E72C7"/>
    <w:rsid w:val="1A40430B"/>
    <w:rsid w:val="1C630023"/>
    <w:rsid w:val="248D5109"/>
    <w:rsid w:val="28F811E9"/>
    <w:rsid w:val="29253660"/>
    <w:rsid w:val="2C36797F"/>
    <w:rsid w:val="32146ACF"/>
    <w:rsid w:val="32937886"/>
    <w:rsid w:val="33C54E00"/>
    <w:rsid w:val="37515F68"/>
    <w:rsid w:val="38AD4663"/>
    <w:rsid w:val="45917F98"/>
    <w:rsid w:val="49F25388"/>
    <w:rsid w:val="50D70E34"/>
    <w:rsid w:val="560B1CAC"/>
    <w:rsid w:val="57AD4DFB"/>
    <w:rsid w:val="5B2E6E7A"/>
    <w:rsid w:val="5C043827"/>
    <w:rsid w:val="5CC44962"/>
    <w:rsid w:val="650A70A2"/>
    <w:rsid w:val="67CA1056"/>
    <w:rsid w:val="6F77ECD2"/>
    <w:rsid w:val="72CA112D"/>
    <w:rsid w:val="73E34DC5"/>
    <w:rsid w:val="7420296E"/>
    <w:rsid w:val="756B5E6B"/>
    <w:rsid w:val="77F24622"/>
    <w:rsid w:val="7EF06205"/>
    <w:rsid w:val="FFF71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11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1112</Words>
  <Characters>1202</Characters>
  <Paragraphs>203</Paragraphs>
  <TotalTime>6</TotalTime>
  <ScaleCrop>false</ScaleCrop>
  <LinksUpToDate>false</LinksUpToDate>
  <CharactersWithSpaces>1206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1970-01-01T08:00:00Z</dcterms:created>
  <dc:creator>DingTalk</dc:creator>
  <dc:description>DingTalk Document</dc:description>
  <cp:lastModifiedBy>Aimee</cp:lastModifiedBy>
  <cp:lastPrinted>2022-09-05T00:40:00Z</cp:lastPrinted>
  <dcterms:modified xsi:type="dcterms:W3CDTF">2022-09-09T06:43:49Z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9F04DCC362AC439DA1621995AD755C85</vt:lpwstr>
  </property>
</Properties>
</file>