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1"/>
        <w:rPr>
          <w:rFonts w:ascii="Times New Roman"/>
          <w:sz w:val="18"/>
        </w:rPr>
      </w:pPr>
    </w:p>
    <w:p>
      <w:pPr>
        <w:spacing w:before="3"/>
        <w:ind w:left="782" w:right="807" w:firstLine="0"/>
        <w:jc w:val="center"/>
        <w:rPr>
          <w:sz w:val="100"/>
        </w:rPr>
      </w:pPr>
      <w:r>
        <w:rPr>
          <w:color w:val="FF0000"/>
          <w:w w:val="55"/>
          <w:sz w:val="100"/>
        </w:rPr>
        <w:t>少先队江苏省工作委员会办公室</w:t>
      </w:r>
    </w:p>
    <w:p>
      <w:pPr>
        <w:pStyle w:val="2"/>
        <w:spacing w:before="599"/>
        <w:ind w:left="782" w:right="804"/>
        <w:jc w:val="center"/>
      </w:pPr>
      <w:r>
        <w:t>苏少办〔</w:t>
      </w:r>
      <w:r>
        <w:rPr>
          <w:rFonts w:ascii="Times New Roman" w:eastAsia="Times New Roman"/>
        </w:rPr>
        <w:t>2022</w:t>
      </w:r>
      <w:r>
        <w:t>〕</w:t>
      </w:r>
      <w:r>
        <w:rPr>
          <w:rFonts w:ascii="Times New Roman" w:eastAsia="Times New Roman"/>
        </w:rPr>
        <w:t xml:space="preserve">5 </w:t>
      </w:r>
      <w:r>
        <w:t>号</w:t>
      </w:r>
    </w:p>
    <w:p>
      <w:pPr>
        <w:pStyle w:val="2"/>
        <w:spacing w:before="1"/>
        <w:rPr>
          <w:sz w:val="25"/>
        </w:rPr>
      </w:pPr>
      <w: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1009015</wp:posOffset>
                </wp:positionH>
                <wp:positionV relativeFrom="paragraph">
                  <wp:posOffset>228600</wp:posOffset>
                </wp:positionV>
                <wp:extent cx="5588000" cy="381000"/>
                <wp:effectExtent l="0" t="0" r="12700" b="0"/>
                <wp:wrapTopAndBottom/>
                <wp:docPr id="4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8000" cy="381000"/>
                          <a:chOff x="1589" y="360"/>
                          <a:chExt cx="8800" cy="600"/>
                        </a:xfrm>
                      </wpg:grpSpPr>
                      <wps:wsp>
                        <wps:cNvPr id="2" name="直线 3"/>
                        <wps:cNvSpPr/>
                        <wps:spPr>
                          <a:xfrm>
                            <a:off x="1589" y="792"/>
                            <a:ext cx="8800" cy="0"/>
                          </a:xfrm>
                          <a:prstGeom prst="line">
                            <a:avLst/>
                          </a:prstGeom>
                          <a:ln w="28956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3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548" y="360"/>
                            <a:ext cx="510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79.45pt;margin-top:18pt;height:30pt;width:440pt;mso-position-horizontal-relative:page;mso-wrap-distance-bottom:0pt;mso-wrap-distance-top:0pt;z-index:-251655168;mso-width-relative:page;mso-height-relative:page;" coordorigin="1589,360" coordsize="8800,600" o:gfxdata="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">
                <o:lock v:ext="edit" aspectratio="f"/>
                <v:line id="直线 3" o:spid="_x0000_s1026" o:spt="20" style="position:absolute;left:1589;top:792;height:0;width:8800;" filled="f" stroked="t" coordsize="21600,21600" o:gfxdata="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veQZL4A&#10;AADaAAAADwAAAAAAAAABACAAAAAiAAAAZHJzL2Rvd25yZXYueG1sUEsBAhQAFAAAAAgAh07iQDMv&#10;BZ47AAAAOQAAABAAAAAAAAAAAQAgAAAADQEAAGRycy9zaGFwZXhtbC54bWxQSwUGAAAAAAYABgBb&#10;AQAAtwMAAAAA&#10;">
                  <v:fill on="f" focussize="0,0"/>
                  <v:stroke weight="2.28pt" color="#FF0000" joinstyle="round"/>
                  <v:imagedata o:title=""/>
                  <o:lock v:ext="edit" aspectratio="f"/>
                </v:line>
                <v:shape id="图片 4" o:spid="_x0000_s1026" o:spt="75" alt="" type="#_x0000_t75" style="position:absolute;left:5548;top:360;height:600;width:510;" filled="f" o:preferrelative="t" stroked="f" coordsize="21600,21600" o:gfxdata="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cWqX7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7" o:title=""/>
                  <o:lock v:ext="edit" aspectratio="t"/>
                </v:shape>
                <w10:wrap type="topAndBottom"/>
              </v:group>
            </w:pict>
          </mc:Fallback>
        </mc:AlternateContent>
      </w:r>
    </w:p>
    <w:p>
      <w:pPr>
        <w:pStyle w:val="2"/>
        <w:rPr>
          <w:sz w:val="20"/>
        </w:rPr>
      </w:pPr>
    </w:p>
    <w:p>
      <w:pPr>
        <w:pStyle w:val="2"/>
        <w:spacing w:before="8"/>
        <w:rPr>
          <w:sz w:val="28"/>
        </w:rPr>
      </w:pPr>
    </w:p>
    <w:p>
      <w:pPr>
        <w:spacing w:before="56" w:line="254" w:lineRule="auto"/>
        <w:ind w:left="2658" w:right="155" w:hanging="2430"/>
        <w:jc w:val="left"/>
        <w:rPr>
          <w:sz w:val="44"/>
        </w:rPr>
      </w:pPr>
      <w:r>
        <w:rPr>
          <w:w w:val="90"/>
          <w:sz w:val="44"/>
        </w:rPr>
        <w:t xml:space="preserve">关于开展“少年号角杯·喜迎二十大 争做好队员” </w:t>
      </w:r>
      <w:r>
        <w:rPr>
          <w:sz w:val="44"/>
        </w:rPr>
        <w:t>知识竞赛活动的通知</w:t>
      </w:r>
    </w:p>
    <w:p>
      <w:pPr>
        <w:pStyle w:val="2"/>
        <w:spacing w:before="3"/>
        <w:rPr>
          <w:sz w:val="53"/>
        </w:rPr>
      </w:pPr>
    </w:p>
    <w:p>
      <w:pPr>
        <w:pStyle w:val="2"/>
        <w:ind w:left="229"/>
      </w:pPr>
      <w:r>
        <w:t>各设区市少工委：</w:t>
      </w:r>
    </w:p>
    <w:p>
      <w:pPr>
        <w:pStyle w:val="2"/>
        <w:spacing w:before="214" w:line="364" w:lineRule="auto"/>
        <w:ind w:left="229" w:right="268" w:firstLine="640"/>
        <w:jc w:val="both"/>
      </w:pPr>
      <w:r>
        <w:rPr>
          <w:spacing w:val="6"/>
          <w:w w:val="95"/>
        </w:rPr>
        <w:t>为学习贯彻习近平总书记在庆祝中国共产主义青年团成立</w:t>
      </w:r>
      <w:r>
        <w:rPr>
          <w:rFonts w:ascii="Times New Roman" w:hAnsi="Times New Roman" w:eastAsia="Times New Roman"/>
          <w:spacing w:val="6"/>
        </w:rPr>
        <w:t xml:space="preserve">100 </w:t>
      </w:r>
      <w:r>
        <w:rPr>
          <w:spacing w:val="-5"/>
        </w:rPr>
        <w:t>周年大会上的重要讲话精神，贯彻落实习近平总书记关于少</w:t>
      </w:r>
      <w:r>
        <w:rPr>
          <w:spacing w:val="-14"/>
        </w:rPr>
        <w:t>年儿童和少先队工作重要论述，引导广大少先队员关注党的二十</w:t>
      </w:r>
      <w:r>
        <w:rPr>
          <w:spacing w:val="-13"/>
        </w:rPr>
        <w:t>大、了解党的二十大，培养对党和社会主义祖国的朴素感情，增</w:t>
      </w:r>
      <w:r>
        <w:rPr>
          <w:spacing w:val="-14"/>
        </w:rPr>
        <w:t>强少先队员的光荣感和使命感，积极践行</w:t>
      </w:r>
      <w:r>
        <w:rPr>
          <w:rFonts w:ascii="Times New Roman" w:hAnsi="Times New Roman" w:eastAsia="Times New Roman"/>
        </w:rPr>
        <w:t>“</w:t>
      </w:r>
      <w:r>
        <w:rPr>
          <w:spacing w:val="-6"/>
        </w:rPr>
        <w:t>请党放心，强国有我</w:t>
      </w:r>
      <w:r>
        <w:rPr>
          <w:rFonts w:ascii="Times New Roman" w:hAnsi="Times New Roman" w:eastAsia="Times New Roman"/>
          <w:spacing w:val="-14"/>
        </w:rPr>
        <w:t xml:space="preserve">” </w:t>
      </w:r>
      <w:r>
        <w:rPr>
          <w:spacing w:val="-13"/>
        </w:rPr>
        <w:t>的铮铮誓言，立志按照习爷爷的希望要求努力成长为新时代好队</w:t>
      </w:r>
      <w:r>
        <w:rPr>
          <w:spacing w:val="-9"/>
        </w:rPr>
        <w:t>员，江苏省少工委办公室和江苏凤凰出版传媒集团联合开展</w:t>
      </w:r>
      <w:r>
        <w:rPr>
          <w:rFonts w:ascii="Times New Roman" w:hAnsi="Times New Roman" w:eastAsia="Times New Roman"/>
        </w:rPr>
        <w:t>“</w:t>
      </w:r>
      <w:r>
        <w:t>少</w:t>
      </w:r>
      <w:r>
        <w:rPr>
          <w:spacing w:val="5"/>
        </w:rPr>
        <w:t>年号角杯</w:t>
      </w:r>
      <w:r>
        <w:rPr>
          <w:rFonts w:ascii="Times New Roman" w:hAnsi="Times New Roman" w:eastAsia="Times New Roman"/>
          <w:spacing w:val="-3"/>
        </w:rPr>
        <w:t>·</w:t>
      </w:r>
      <w:r>
        <w:t>喜迎二十大 争做好队员</w:t>
      </w:r>
      <w:r>
        <w:rPr>
          <w:rFonts w:ascii="Times New Roman" w:hAnsi="Times New Roman" w:eastAsia="Times New Roman"/>
        </w:rPr>
        <w:t>”</w:t>
      </w:r>
      <w:r>
        <w:rPr>
          <w:spacing w:val="1"/>
        </w:rPr>
        <w:t>知识竞赛活动。现将有关事项通知如下。</w:t>
      </w:r>
    </w:p>
    <w:p>
      <w:pPr>
        <w:spacing w:after="0" w:line="364" w:lineRule="auto"/>
        <w:jc w:val="both"/>
        <w:sectPr>
          <w:footerReference r:id="rId5" w:type="default"/>
          <w:type w:val="continuous"/>
          <w:pgSz w:w="11910" w:h="16840"/>
          <w:pgMar w:top="1580" w:right="1220" w:bottom="1640" w:left="1360" w:header="720" w:footer="1440" w:gutter="0"/>
          <w:pgNumType w:start="1"/>
          <w:cols w:space="720" w:num="1"/>
        </w:sectPr>
      </w:pPr>
    </w:p>
    <w:p>
      <w:pPr>
        <w:pStyle w:val="2"/>
        <w:rPr>
          <w:sz w:val="20"/>
        </w:rPr>
      </w:pPr>
    </w:p>
    <w:p>
      <w:pPr>
        <w:pStyle w:val="2"/>
        <w:spacing w:before="3"/>
        <w:rPr>
          <w:sz w:val="26"/>
        </w:rPr>
      </w:pPr>
    </w:p>
    <w:p>
      <w:pPr>
        <w:pStyle w:val="2"/>
        <w:spacing w:before="67"/>
        <w:ind w:left="800"/>
      </w:pPr>
      <w:r>
        <w:t>一、活动目的</w:t>
      </w:r>
    </w:p>
    <w:p>
      <w:pPr>
        <w:spacing w:before="190" w:line="340" w:lineRule="auto"/>
        <w:ind w:left="229" w:right="255" w:firstLine="571"/>
        <w:jc w:val="both"/>
        <w:rPr>
          <w:sz w:val="32"/>
        </w:rPr>
      </w:pPr>
      <w:r>
        <w:rPr>
          <w:spacing w:val="8"/>
          <w:sz w:val="32"/>
        </w:rPr>
        <w:t>深入学习贯彻习近平总书记关于少年儿童和少先队工作的</w:t>
      </w:r>
      <w:r>
        <w:rPr>
          <w:spacing w:val="-11"/>
          <w:sz w:val="32"/>
        </w:rPr>
        <w:t>重要论述，贯彻落实《中共中央关于全面加强新时代少先队工作的意见》精神，</w:t>
      </w:r>
      <w:r>
        <w:rPr>
          <w:rFonts w:hint="eastAsia" w:ascii="PMingLiU" w:eastAsia="PMingLiU"/>
          <w:spacing w:val="-12"/>
          <w:sz w:val="30"/>
        </w:rPr>
        <w:t xml:space="preserve">教育引导广大少先队员牢记习近平总书记的教导， </w:t>
      </w:r>
      <w:r>
        <w:rPr>
          <w:rFonts w:hint="eastAsia" w:ascii="PMingLiU" w:eastAsia="PMingLiU"/>
          <w:spacing w:val="-6"/>
          <w:sz w:val="30"/>
        </w:rPr>
        <w:t>牢记总书记的话、按总书记要求做，</w:t>
      </w:r>
      <w:r>
        <w:rPr>
          <w:spacing w:val="-9"/>
          <w:sz w:val="32"/>
        </w:rPr>
        <w:t>厚植爱党、爱国、爱社会主义</w:t>
      </w:r>
      <w:r>
        <w:rPr>
          <w:spacing w:val="-14"/>
          <w:sz w:val="32"/>
        </w:rPr>
        <w:t>的情感，传承红色基因，立志向、修品行、练本领，争做新时代好队员，用实际行动迎接党的二十大胜利召开。</w:t>
      </w:r>
    </w:p>
    <w:p>
      <w:pPr>
        <w:pStyle w:val="2"/>
        <w:spacing w:before="40"/>
        <w:ind w:left="800"/>
      </w:pPr>
      <w:r>
        <w:t>二、活动组织</w:t>
      </w:r>
    </w:p>
    <w:p>
      <w:pPr>
        <w:pStyle w:val="2"/>
        <w:spacing w:before="190" w:line="350" w:lineRule="auto"/>
        <w:ind w:left="229" w:right="272" w:firstLine="571"/>
        <w:jc w:val="both"/>
      </w:pPr>
      <w:r>
        <w:rPr>
          <w:rFonts w:ascii="Times New Roman" w:hAnsi="Times New Roman" w:eastAsia="Times New Roman"/>
        </w:rPr>
        <w:t>“</w:t>
      </w:r>
      <w:r>
        <w:t>少年号角杯</w:t>
      </w:r>
      <w:r>
        <w:rPr>
          <w:rFonts w:ascii="Times New Roman" w:hAnsi="Times New Roman" w:eastAsia="Times New Roman"/>
        </w:rPr>
        <w:t>·</w:t>
      </w:r>
      <w:r>
        <w:t>喜迎二十大 争做好队员</w:t>
      </w:r>
      <w:r>
        <w:rPr>
          <w:rFonts w:ascii="Times New Roman" w:hAnsi="Times New Roman" w:eastAsia="Times New Roman"/>
        </w:rPr>
        <w:t>”</w:t>
      </w:r>
      <w:r>
        <w:t>知识竞赛活动由江苏凤凰少年儿童出版社具体承办。</w:t>
      </w:r>
    </w:p>
    <w:p>
      <w:pPr>
        <w:pStyle w:val="2"/>
        <w:spacing w:before="3" w:line="350" w:lineRule="auto"/>
        <w:ind w:left="229" w:right="271" w:firstLine="571"/>
        <w:jc w:val="both"/>
      </w:pPr>
      <w:bookmarkStart w:id="0" w:name="_GoBack"/>
      <w:r>
        <w:rPr>
          <w:spacing w:val="-16"/>
        </w:rPr>
        <w:t xml:space="preserve">竞赛试题刊登于《少年号角》杂志 </w:t>
      </w:r>
      <w:r>
        <w:rPr>
          <w:rFonts w:ascii="Times New Roman" w:hAnsi="Times New Roman" w:eastAsia="Times New Roman"/>
        </w:rPr>
        <w:t xml:space="preserve">2022 </w:t>
      </w:r>
      <w:r>
        <w:rPr>
          <w:spacing w:val="-40"/>
        </w:rPr>
        <w:t xml:space="preserve">年 </w:t>
      </w:r>
      <w:r>
        <w:rPr>
          <w:rFonts w:ascii="Times New Roman" w:hAnsi="Times New Roman" w:eastAsia="Times New Roman"/>
        </w:rPr>
        <w:t xml:space="preserve">7/8 </w:t>
      </w:r>
      <w:r>
        <w:rPr>
          <w:spacing w:val="-12"/>
        </w:rPr>
        <w:t>合刊。该期内</w:t>
      </w:r>
      <w:r>
        <w:t>容将以</w:t>
      </w:r>
      <w:r>
        <w:rPr>
          <w:rFonts w:ascii="Times New Roman" w:hAnsi="Times New Roman" w:eastAsia="Times New Roman"/>
        </w:rPr>
        <w:t>“</w:t>
      </w:r>
      <w:r>
        <w:t>红领巾喜迎二十大</w:t>
      </w:r>
      <w:r>
        <w:rPr>
          <w:rFonts w:ascii="Times New Roman" w:hAnsi="Times New Roman" w:eastAsia="Times New Roman"/>
        </w:rPr>
        <w:t>”</w:t>
      </w:r>
      <w:r>
        <w:rPr>
          <w:spacing w:val="-12"/>
        </w:rPr>
        <w:t>为专题，重点宣讲习近平新时代中国特色社会主义思想，宣传展示新时代党和国家事业取得的历史性成就、发生的历史性变革，并作为知识竞赛的内容参考。</w:t>
      </w:r>
    </w:p>
    <w:p>
      <w:pPr>
        <w:pStyle w:val="2"/>
        <w:spacing w:before="6"/>
        <w:ind w:left="800"/>
      </w:pPr>
      <w:r>
        <w:t>三、活动方式</w:t>
      </w:r>
    </w:p>
    <w:p>
      <w:pPr>
        <w:pStyle w:val="2"/>
        <w:spacing w:before="190" w:line="350" w:lineRule="auto"/>
        <w:ind w:left="229" w:right="112" w:firstLine="571"/>
        <w:rPr>
          <w:rFonts w:ascii="Times New Roman" w:eastAsia="Times New Roman"/>
        </w:rPr>
      </w:pPr>
      <w:r>
        <w:rPr>
          <w:spacing w:val="-18"/>
        </w:rPr>
        <w:t xml:space="preserve">少先队员自愿订阅《少年号角》杂志 </w:t>
      </w:r>
      <w:r>
        <w:rPr>
          <w:rFonts w:ascii="Times New Roman" w:eastAsia="Times New Roman"/>
        </w:rPr>
        <w:t xml:space="preserve">2022 </w:t>
      </w:r>
      <w:r>
        <w:rPr>
          <w:spacing w:val="-40"/>
        </w:rPr>
        <w:t xml:space="preserve">年 </w:t>
      </w:r>
      <w:r>
        <w:rPr>
          <w:rFonts w:ascii="Times New Roman" w:eastAsia="Times New Roman"/>
        </w:rPr>
        <w:t xml:space="preserve">7/8 </w:t>
      </w:r>
      <w:r>
        <w:t>合刊杂志参</w:t>
      </w:r>
      <w:r>
        <w:rPr>
          <w:spacing w:val="-13"/>
        </w:rPr>
        <w:t>赛。在充分阅读专刊内容的基础上，少先队员按照竞赛试题要求</w:t>
      </w:r>
      <w:r>
        <w:rPr>
          <w:spacing w:val="-23"/>
        </w:rPr>
        <w:t>独立填写附页答题卡。答题卡上要注明详细的姓名、学校、中队、</w:t>
      </w:r>
      <w:r>
        <w:t xml:space="preserve">联系方式等基本信息，统一交学校大队辅导员汇总，并于 </w:t>
      </w:r>
      <w:r>
        <w:rPr>
          <w:rFonts w:ascii="Times New Roman" w:eastAsia="Times New Roman"/>
        </w:rPr>
        <w:t>2022</w:t>
      </w:r>
    </w:p>
    <w:p>
      <w:pPr>
        <w:pStyle w:val="2"/>
        <w:spacing w:before="6" w:line="350" w:lineRule="auto"/>
        <w:ind w:left="229" w:right="276"/>
      </w:pPr>
      <w:r>
        <w:rPr>
          <w:spacing w:val="-39"/>
        </w:rPr>
        <w:t xml:space="preserve">年 </w:t>
      </w:r>
      <w:r>
        <w:rPr>
          <w:rFonts w:ascii="Times New Roman" w:eastAsia="Times New Roman"/>
        </w:rPr>
        <w:t xml:space="preserve">9 </w:t>
      </w:r>
      <w:r>
        <w:rPr>
          <w:spacing w:val="-38"/>
        </w:rPr>
        <w:t xml:space="preserve">月 </w:t>
      </w:r>
      <w:r>
        <w:rPr>
          <w:rFonts w:ascii="Times New Roman" w:eastAsia="Times New Roman"/>
        </w:rPr>
        <w:t xml:space="preserve">30 </w:t>
      </w:r>
      <w:r>
        <w:t>日前以学校为单位将答题卡和汇总表（附件）</w:t>
      </w:r>
      <w:r>
        <w:rPr>
          <w:spacing w:val="-5"/>
        </w:rPr>
        <w:t>集中邮</w:t>
      </w:r>
      <w:r>
        <w:t>寄至《少年号角》编辑部。</w:t>
      </w:r>
    </w:p>
    <w:p>
      <w:pPr>
        <w:spacing w:after="0" w:line="350" w:lineRule="auto"/>
        <w:sectPr>
          <w:pgSz w:w="11910" w:h="16840"/>
          <w:pgMar w:top="1580" w:right="1220" w:bottom="1720" w:left="1360" w:header="0" w:footer="1440" w:gutter="0"/>
          <w:cols w:space="720" w:num="1"/>
        </w:sectPr>
      </w:pPr>
    </w:p>
    <w:bookmarkEnd w:id="0"/>
    <w:p>
      <w:pPr>
        <w:pStyle w:val="2"/>
        <w:rPr>
          <w:sz w:val="20"/>
        </w:rPr>
      </w:pPr>
    </w:p>
    <w:p>
      <w:pPr>
        <w:pStyle w:val="2"/>
        <w:spacing w:before="5"/>
        <w:rPr>
          <w:sz w:val="26"/>
        </w:rPr>
      </w:pPr>
    </w:p>
    <w:p>
      <w:pPr>
        <w:pStyle w:val="2"/>
        <w:spacing w:before="65" w:line="350" w:lineRule="auto"/>
        <w:ind w:left="229" w:right="272" w:firstLine="571"/>
        <w:jc w:val="both"/>
      </w:pPr>
      <w:r>
        <w:rPr>
          <w:spacing w:val="-7"/>
        </w:rPr>
        <w:t xml:space="preserve">联系地址：南京市湖南路 </w:t>
      </w:r>
      <w:r>
        <w:rPr>
          <w:rFonts w:ascii="Times New Roman" w:hAnsi="Times New Roman" w:eastAsia="Times New Roman"/>
        </w:rPr>
        <w:t xml:space="preserve">1 </w:t>
      </w:r>
      <w:r>
        <w:rPr>
          <w:spacing w:val="-38"/>
        </w:rPr>
        <w:t xml:space="preserve">号 </w:t>
      </w:r>
      <w:r>
        <w:rPr>
          <w:rFonts w:ascii="Times New Roman" w:hAnsi="Times New Roman" w:eastAsia="Times New Roman"/>
        </w:rPr>
        <w:t xml:space="preserve">A </w:t>
      </w:r>
      <w:r>
        <w:rPr>
          <w:spacing w:val="-38"/>
        </w:rPr>
        <w:t xml:space="preserve">座 </w:t>
      </w:r>
      <w:r>
        <w:rPr>
          <w:rFonts w:ascii="Times New Roman" w:hAnsi="Times New Roman" w:eastAsia="Times New Roman"/>
        </w:rPr>
        <w:t xml:space="preserve">10 </w:t>
      </w:r>
      <w:r>
        <w:rPr>
          <w:spacing w:val="-2"/>
        </w:rPr>
        <w:t>楼《少年号角》编辑</w:t>
      </w:r>
      <w:r>
        <w:t>部</w:t>
      </w:r>
      <w:r>
        <w:rPr>
          <w:rFonts w:ascii="Times New Roman" w:hAnsi="Times New Roman" w:eastAsia="Times New Roman"/>
        </w:rPr>
        <w:t>“</w:t>
      </w:r>
      <w:r>
        <w:t>知识竞赛活动办公室</w:t>
      </w:r>
      <w:r>
        <w:rPr>
          <w:rFonts w:ascii="Times New Roman" w:hAnsi="Times New Roman" w:eastAsia="Times New Roman"/>
          <w:spacing w:val="-18"/>
        </w:rPr>
        <w:t>”</w:t>
      </w:r>
      <w:r>
        <w:rPr>
          <w:spacing w:val="-6"/>
        </w:rPr>
        <w:t>，邮编：</w:t>
      </w:r>
      <w:r>
        <w:rPr>
          <w:rFonts w:ascii="Times New Roman" w:hAnsi="Times New Roman" w:eastAsia="Times New Roman"/>
          <w:spacing w:val="-6"/>
        </w:rPr>
        <w:t>210009</w:t>
      </w:r>
      <w:r>
        <w:rPr>
          <w:spacing w:val="-6"/>
        </w:rPr>
        <w:t>。汇总表电子稿同时发</w:t>
      </w:r>
      <w:r>
        <w:rPr>
          <w:spacing w:val="-17"/>
        </w:rPr>
        <w:t xml:space="preserve">送至电子邮箱 </w:t>
      </w:r>
      <w:r>
        <w:fldChar w:fldCharType="begin"/>
      </w:r>
      <w:r>
        <w:instrText xml:space="preserve"> HYPERLINK "mailto:348004612@qq.com" \h </w:instrText>
      </w:r>
      <w:r>
        <w:fldChar w:fldCharType="separate"/>
      </w:r>
      <w:r>
        <w:rPr>
          <w:rFonts w:ascii="Times New Roman" w:hAnsi="Times New Roman" w:eastAsia="Times New Roman"/>
        </w:rPr>
        <w:t>348004612@qq.com</w:t>
      </w:r>
      <w:r>
        <w:rPr>
          <w:rFonts w:ascii="Times New Roman" w:hAnsi="Times New Roman" w:eastAsia="Times New Roman"/>
        </w:rPr>
        <w:fldChar w:fldCharType="end"/>
      </w:r>
      <w:r>
        <w:t>。</w:t>
      </w:r>
    </w:p>
    <w:p>
      <w:pPr>
        <w:pStyle w:val="2"/>
        <w:spacing w:before="4"/>
        <w:ind w:left="800"/>
      </w:pPr>
      <w:r>
        <w:t>四、竞赛活动奖励办法</w:t>
      </w:r>
    </w:p>
    <w:p>
      <w:pPr>
        <w:pStyle w:val="2"/>
        <w:spacing w:before="190" w:line="350" w:lineRule="auto"/>
        <w:ind w:left="229" w:right="137" w:firstLine="571"/>
      </w:pPr>
      <w:r>
        <w:rPr>
          <w:spacing w:val="-7"/>
        </w:rPr>
        <w:t>江苏省少工委办公室、江苏凤凰出版传媒集团将对答题卡进</w:t>
      </w:r>
      <w:r>
        <w:rPr>
          <w:spacing w:val="-14"/>
        </w:rPr>
        <w:t>行评选，评出个人奖若干名；对积极组织队员参与竞赛活动的学校和大队辅导员授予</w:t>
      </w:r>
      <w:r>
        <w:rPr>
          <w:rFonts w:ascii="Times New Roman" w:hAnsi="Times New Roman" w:eastAsia="Times New Roman"/>
          <w:spacing w:val="-14"/>
        </w:rPr>
        <w:t>“</w:t>
      </w:r>
      <w:r>
        <w:rPr>
          <w:spacing w:val="-14"/>
        </w:rPr>
        <w:t>优秀组织奖</w:t>
      </w:r>
      <w:r>
        <w:rPr>
          <w:rFonts w:ascii="Times New Roman" w:hAnsi="Times New Roman" w:eastAsia="Times New Roman"/>
          <w:spacing w:val="-14"/>
        </w:rPr>
        <w:t>”“</w:t>
      </w:r>
      <w:r>
        <w:rPr>
          <w:spacing w:val="-14"/>
        </w:rPr>
        <w:t>优秀辅导奖</w:t>
      </w:r>
      <w:r>
        <w:rPr>
          <w:rFonts w:ascii="Times New Roman" w:hAnsi="Times New Roman" w:eastAsia="Times New Roman"/>
          <w:spacing w:val="-14"/>
        </w:rPr>
        <w:t>”</w:t>
      </w:r>
      <w:r>
        <w:rPr>
          <w:spacing w:val="-18"/>
        </w:rPr>
        <w:t xml:space="preserve">各若干名。所有个人和集体获奖证书将自由组委会统一寄送各市少工委办公室， </w:t>
      </w:r>
      <w:r>
        <w:t>再逐级分发到校。</w:t>
      </w:r>
    </w:p>
    <w:p>
      <w:pPr>
        <w:pStyle w:val="2"/>
        <w:spacing w:before="8"/>
        <w:ind w:left="800"/>
      </w:pPr>
      <w:r>
        <w:t>五、竞赛活动要求</w:t>
      </w:r>
    </w:p>
    <w:p>
      <w:pPr>
        <w:pStyle w:val="6"/>
        <w:numPr>
          <w:ilvl w:val="0"/>
          <w:numId w:val="1"/>
        </w:numPr>
        <w:tabs>
          <w:tab w:val="left" w:pos="1202"/>
        </w:tabs>
        <w:spacing w:before="190" w:after="0" w:line="350" w:lineRule="auto"/>
        <w:ind w:left="229" w:right="273" w:firstLine="571"/>
        <w:jc w:val="both"/>
        <w:rPr>
          <w:sz w:val="32"/>
        </w:rPr>
      </w:pPr>
      <w:r>
        <w:rPr>
          <w:sz w:val="32"/>
        </w:rPr>
        <w:t>广泛宣传。</w:t>
      </w:r>
      <w:r>
        <w:rPr>
          <w:rFonts w:ascii="Times New Roman" w:hAnsi="Times New Roman" w:eastAsia="Times New Roman"/>
          <w:sz w:val="32"/>
        </w:rPr>
        <w:t>“</w:t>
      </w:r>
      <w:r>
        <w:rPr>
          <w:sz w:val="32"/>
        </w:rPr>
        <w:t>喜迎二十大 争做好队员</w:t>
      </w:r>
      <w:r>
        <w:rPr>
          <w:rFonts w:ascii="Times New Roman" w:hAnsi="Times New Roman" w:eastAsia="Times New Roman"/>
          <w:sz w:val="32"/>
        </w:rPr>
        <w:t>”</w:t>
      </w:r>
      <w:r>
        <w:rPr>
          <w:sz w:val="32"/>
        </w:rPr>
        <w:t>主题活动是共青团</w:t>
      </w:r>
      <w:r>
        <w:rPr>
          <w:spacing w:val="-9"/>
          <w:sz w:val="32"/>
        </w:rPr>
        <w:t xml:space="preserve">中央和全国少工委对 </w:t>
      </w:r>
      <w:r>
        <w:rPr>
          <w:rFonts w:ascii="Times New Roman" w:hAnsi="Times New Roman" w:eastAsia="Times New Roman"/>
          <w:sz w:val="32"/>
        </w:rPr>
        <w:t>2022</w:t>
      </w:r>
      <w:r>
        <w:rPr>
          <w:rFonts w:ascii="Times New Roman" w:hAnsi="Times New Roman" w:eastAsia="Times New Roman"/>
          <w:spacing w:val="-6"/>
          <w:sz w:val="32"/>
        </w:rPr>
        <w:t xml:space="preserve"> </w:t>
      </w:r>
      <w:r>
        <w:rPr>
          <w:spacing w:val="-11"/>
          <w:sz w:val="32"/>
        </w:rPr>
        <w:t>年主要工作的部署，组织开展</w:t>
      </w:r>
      <w:r>
        <w:rPr>
          <w:rFonts w:ascii="Times New Roman" w:hAnsi="Times New Roman" w:eastAsia="Times New Roman"/>
          <w:sz w:val="32"/>
        </w:rPr>
        <w:t>“</w:t>
      </w:r>
      <w:r>
        <w:rPr>
          <w:sz w:val="32"/>
        </w:rPr>
        <w:t>少年号</w:t>
      </w:r>
      <w:r>
        <w:rPr>
          <w:spacing w:val="6"/>
          <w:sz w:val="32"/>
        </w:rPr>
        <w:t>角杯</w:t>
      </w:r>
      <w:r>
        <w:rPr>
          <w:rFonts w:ascii="Times New Roman" w:hAnsi="Times New Roman" w:eastAsia="Times New Roman"/>
          <w:spacing w:val="-3"/>
          <w:sz w:val="32"/>
        </w:rPr>
        <w:t>·</w:t>
      </w:r>
      <w:r>
        <w:rPr>
          <w:spacing w:val="1"/>
          <w:sz w:val="32"/>
        </w:rPr>
        <w:t>喜迎二十大 争做好队员</w:t>
      </w:r>
      <w:r>
        <w:rPr>
          <w:rFonts w:ascii="Times New Roman" w:hAnsi="Times New Roman" w:eastAsia="Times New Roman"/>
          <w:sz w:val="32"/>
        </w:rPr>
        <w:t>”</w:t>
      </w:r>
      <w:r>
        <w:rPr>
          <w:sz w:val="32"/>
        </w:rPr>
        <w:t>知识竞赛活动是我省少先队深化</w:t>
      </w:r>
      <w:r>
        <w:rPr>
          <w:spacing w:val="-12"/>
          <w:sz w:val="32"/>
        </w:rPr>
        <w:t>这一活动主题的有效载体，希望全省各级少先队组织高度重视这</w:t>
      </w:r>
      <w:r>
        <w:rPr>
          <w:sz w:val="32"/>
        </w:rPr>
        <w:t>一学习竞赛活动，广泛发动，积极参赛，取得实效。</w:t>
      </w:r>
    </w:p>
    <w:p>
      <w:pPr>
        <w:pStyle w:val="6"/>
        <w:numPr>
          <w:ilvl w:val="0"/>
          <w:numId w:val="1"/>
        </w:numPr>
        <w:tabs>
          <w:tab w:val="left" w:pos="1199"/>
        </w:tabs>
        <w:spacing w:before="7" w:after="0" w:line="350" w:lineRule="auto"/>
        <w:ind w:left="229" w:right="111" w:firstLine="571"/>
        <w:jc w:val="left"/>
        <w:rPr>
          <w:sz w:val="32"/>
        </w:rPr>
      </w:pPr>
      <w:r>
        <w:rPr>
          <w:spacing w:val="-12"/>
          <w:sz w:val="32"/>
        </w:rPr>
        <w:t>突出重点。各级少先队组织要围绕</w:t>
      </w:r>
      <w:r>
        <w:rPr>
          <w:rFonts w:ascii="Times New Roman" w:hAnsi="Times New Roman" w:eastAsia="Times New Roman"/>
          <w:sz w:val="32"/>
        </w:rPr>
        <w:t>“</w:t>
      </w:r>
      <w:r>
        <w:rPr>
          <w:spacing w:val="-1"/>
          <w:sz w:val="32"/>
        </w:rPr>
        <w:t>喜迎二十大 争做好队</w:t>
      </w:r>
      <w:r>
        <w:rPr>
          <w:spacing w:val="4"/>
          <w:sz w:val="32"/>
        </w:rPr>
        <w:t>员</w:t>
      </w:r>
      <w:r>
        <w:rPr>
          <w:rFonts w:ascii="Times New Roman" w:hAnsi="Times New Roman" w:eastAsia="Times New Roman"/>
          <w:sz w:val="32"/>
        </w:rPr>
        <w:t>”</w:t>
      </w:r>
      <w:r>
        <w:rPr>
          <w:sz w:val="32"/>
        </w:rPr>
        <w:t>主题，积极组织少先队员认真学习习近平新时代中国特色社</w:t>
      </w:r>
      <w:r>
        <w:rPr>
          <w:spacing w:val="-13"/>
          <w:sz w:val="32"/>
        </w:rPr>
        <w:t>会主义思想，学习习近平总书记关于少年儿童和少先队工作的重</w:t>
      </w:r>
      <w:r>
        <w:rPr>
          <w:spacing w:val="-11"/>
          <w:sz w:val="32"/>
        </w:rPr>
        <w:t>要论述，常态化开展好</w:t>
      </w:r>
      <w:r>
        <w:rPr>
          <w:rFonts w:ascii="Times New Roman" w:hAnsi="Times New Roman" w:eastAsia="Times New Roman"/>
          <w:sz w:val="32"/>
        </w:rPr>
        <w:t>“</w:t>
      </w:r>
      <w:r>
        <w:rPr>
          <w:sz w:val="32"/>
        </w:rPr>
        <w:t>四史</w:t>
      </w:r>
      <w:r>
        <w:rPr>
          <w:rFonts w:ascii="Times New Roman" w:hAnsi="Times New Roman" w:eastAsia="Times New Roman"/>
          <w:spacing w:val="-3"/>
          <w:sz w:val="32"/>
        </w:rPr>
        <w:t>”</w:t>
      </w:r>
      <w:r>
        <w:rPr>
          <w:spacing w:val="-8"/>
          <w:sz w:val="32"/>
        </w:rPr>
        <w:t>学习教育。要学习贯彻习近平总书记</w:t>
      </w:r>
      <w:r>
        <w:rPr>
          <w:rFonts w:ascii="Times New Roman" w:hAnsi="Times New Roman" w:eastAsia="Times New Roman"/>
          <w:spacing w:val="-8"/>
          <w:sz w:val="32"/>
        </w:rPr>
        <w:t>“</w:t>
      </w:r>
      <w:r>
        <w:rPr>
          <w:spacing w:val="-18"/>
          <w:sz w:val="32"/>
        </w:rPr>
        <w:t>希望孩子们养成阅读习惯，快乐阅读，健康成长</w:t>
      </w:r>
      <w:r>
        <w:rPr>
          <w:rFonts w:ascii="Times New Roman" w:hAnsi="Times New Roman" w:eastAsia="Times New Roman"/>
          <w:spacing w:val="-3"/>
          <w:sz w:val="32"/>
        </w:rPr>
        <w:t>”</w:t>
      </w:r>
      <w:r>
        <w:rPr>
          <w:spacing w:val="-3"/>
          <w:sz w:val="32"/>
        </w:rPr>
        <w:t xml:space="preserve">的殷切期望， </w:t>
      </w:r>
      <w:r>
        <w:rPr>
          <w:sz w:val="32"/>
        </w:rPr>
        <w:t>积极开展阅读活动，用孩子们喜闻乐见的形式，讲好领袖故事、</w:t>
      </w:r>
    </w:p>
    <w:p>
      <w:pPr>
        <w:spacing w:after="0" w:line="350" w:lineRule="auto"/>
        <w:jc w:val="left"/>
        <w:rPr>
          <w:sz w:val="32"/>
        </w:rPr>
        <w:sectPr>
          <w:pgSz w:w="11910" w:h="16840"/>
          <w:pgMar w:top="1580" w:right="1220" w:bottom="1720" w:left="1360" w:header="0" w:footer="1440" w:gutter="0"/>
          <w:cols w:space="720" w:num="1"/>
        </w:sectPr>
      </w:pPr>
    </w:p>
    <w:p>
      <w:pPr>
        <w:pStyle w:val="2"/>
        <w:rPr>
          <w:sz w:val="20"/>
        </w:rPr>
      </w:pPr>
    </w:p>
    <w:p>
      <w:pPr>
        <w:pStyle w:val="2"/>
        <w:spacing w:before="5"/>
        <w:rPr>
          <w:sz w:val="26"/>
        </w:rPr>
      </w:pPr>
    </w:p>
    <w:p>
      <w:pPr>
        <w:pStyle w:val="2"/>
        <w:spacing w:before="65" w:line="350" w:lineRule="auto"/>
        <w:ind w:left="229" w:right="272"/>
      </w:pPr>
      <w:r>
        <w:rPr>
          <w:spacing w:val="-5"/>
        </w:rPr>
        <w:t>中国故事、抗</w:t>
      </w:r>
      <w:r>
        <w:rPr>
          <w:rFonts w:ascii="Times New Roman" w:hAnsi="Times New Roman" w:eastAsia="Times New Roman"/>
        </w:rPr>
        <w:t>“</w:t>
      </w:r>
      <w:r>
        <w:t>疫</w:t>
      </w:r>
      <w:r>
        <w:rPr>
          <w:rFonts w:ascii="Times New Roman" w:hAnsi="Times New Roman" w:eastAsia="Times New Roman"/>
        </w:rPr>
        <w:t>”</w:t>
      </w:r>
      <w:r>
        <w:rPr>
          <w:spacing w:val="-9"/>
        </w:rPr>
        <w:t>故事、制度自信故事、中华民族故事，激励少</w:t>
      </w:r>
      <w:r>
        <w:t>年儿童树立崇高理想，涵养浩然之气。</w:t>
      </w:r>
    </w:p>
    <w:p>
      <w:pPr>
        <w:pStyle w:val="6"/>
        <w:numPr>
          <w:ilvl w:val="0"/>
          <w:numId w:val="1"/>
        </w:numPr>
        <w:tabs>
          <w:tab w:val="left" w:pos="1418"/>
        </w:tabs>
        <w:spacing w:before="3" w:after="0" w:line="350" w:lineRule="auto"/>
        <w:ind w:left="229" w:right="136" w:firstLine="784"/>
        <w:jc w:val="left"/>
        <w:rPr>
          <w:sz w:val="32"/>
        </w:rPr>
      </w:pPr>
      <w:r>
        <w:rPr>
          <w:spacing w:val="-9"/>
          <w:sz w:val="32"/>
        </w:rPr>
        <w:t>用好队刊。《少年号角》是江苏省少先队队刊。全省各</w:t>
      </w:r>
      <w:r>
        <w:rPr>
          <w:spacing w:val="6"/>
          <w:sz w:val="32"/>
        </w:rPr>
        <w:t>级少先队组织要按照党中央和中共江苏省委关于全面加强新时</w:t>
      </w:r>
      <w:r>
        <w:rPr>
          <w:spacing w:val="-4"/>
          <w:sz w:val="32"/>
        </w:rPr>
        <w:t>代少先队工作的部署要求，重视队报队刊的配备和运用，面向广</w:t>
      </w:r>
      <w:r>
        <w:rPr>
          <w:spacing w:val="-11"/>
          <w:sz w:val="32"/>
        </w:rPr>
        <w:t>大少先队员开展好思想政治引领和价值观引领，交流少先队教育</w:t>
      </w:r>
      <w:r>
        <w:rPr>
          <w:spacing w:val="-15"/>
          <w:sz w:val="32"/>
        </w:rPr>
        <w:t>经验，提升少先队宣传工作影响力。要积极发动辅导员和少先队</w:t>
      </w:r>
      <w:r>
        <w:rPr>
          <w:spacing w:val="-11"/>
          <w:sz w:val="32"/>
        </w:rPr>
        <w:t>员向《少年号角》杂志踊跃投稿，进一步发挥队刊在引领队员、</w:t>
      </w:r>
      <w:r>
        <w:rPr>
          <w:sz w:val="32"/>
        </w:rPr>
        <w:t>服务辅导员、宣传队组织等方面的积极作用。</w:t>
      </w:r>
    </w:p>
    <w:p>
      <w:pPr>
        <w:pStyle w:val="2"/>
        <w:spacing w:before="8"/>
        <w:rPr>
          <w:sz w:val="47"/>
        </w:rPr>
      </w:pPr>
    </w:p>
    <w:p>
      <w:pPr>
        <w:pStyle w:val="2"/>
        <w:ind w:left="1014"/>
      </w:pPr>
      <w:r>
        <w:t>《少年号角》编辑部联系方式</w:t>
      </w:r>
    </w:p>
    <w:p>
      <w:pPr>
        <w:pStyle w:val="2"/>
        <w:tabs>
          <w:tab w:val="left" w:pos="4211"/>
        </w:tabs>
        <w:spacing w:before="190"/>
        <w:ind w:left="1014"/>
        <w:rPr>
          <w:rFonts w:ascii="Times New Roman" w:eastAsia="Times New Roman"/>
        </w:rPr>
      </w:pPr>
      <w:r>
        <w:t>联系人：彭韬贞</w:t>
      </w:r>
      <w:r>
        <w:tab/>
      </w:r>
      <w:r>
        <w:t>联系电话：</w:t>
      </w:r>
      <w:r>
        <w:rPr>
          <w:rFonts w:ascii="Times New Roman" w:eastAsia="Times New Roman"/>
        </w:rPr>
        <w:t>025-83370840</w:t>
      </w:r>
    </w:p>
    <w:p>
      <w:pPr>
        <w:pStyle w:val="2"/>
        <w:rPr>
          <w:rFonts w:ascii="Times New Roman"/>
          <w:sz w:val="36"/>
        </w:rPr>
      </w:pPr>
    </w:p>
    <w:p>
      <w:pPr>
        <w:pStyle w:val="2"/>
        <w:spacing w:before="8"/>
        <w:rPr>
          <w:rFonts w:ascii="Times New Roman"/>
        </w:rPr>
      </w:pPr>
    </w:p>
    <w:p>
      <w:pPr>
        <w:pStyle w:val="2"/>
        <w:spacing w:line="350" w:lineRule="auto"/>
        <w:ind w:left="1913" w:right="272" w:hanging="960"/>
      </w:pPr>
      <w:r>
        <w:rPr>
          <w:spacing w:val="-44"/>
          <w:w w:val="99"/>
        </w:rPr>
        <w:t>附件：</w:t>
      </w:r>
      <w:r>
        <w:rPr>
          <w:rFonts w:ascii="Times New Roman" w:hAnsi="Times New Roman" w:eastAsia="Times New Roman"/>
          <w:spacing w:val="-1"/>
          <w:w w:val="99"/>
        </w:rPr>
        <w:t>“</w:t>
      </w:r>
      <w:r>
        <w:rPr>
          <w:spacing w:val="1"/>
          <w:w w:val="99"/>
        </w:rPr>
        <w:t>少年号角杯</w:t>
      </w:r>
      <w:r>
        <w:rPr>
          <w:rFonts w:ascii="Times New Roman" w:hAnsi="Times New Roman" w:eastAsia="Times New Roman"/>
          <w:spacing w:val="-6"/>
          <w:w w:val="99"/>
        </w:rPr>
        <w:t>·</w:t>
      </w:r>
      <w:r>
        <w:rPr>
          <w:w w:val="99"/>
        </w:rPr>
        <w:t>喜迎二十大</w:t>
      </w:r>
      <w:r>
        <w:t xml:space="preserve"> </w:t>
      </w:r>
      <w:r>
        <w:rPr>
          <w:w w:val="99"/>
        </w:rPr>
        <w:t>争做好队员</w:t>
      </w:r>
      <w:r>
        <w:rPr>
          <w:rFonts w:ascii="Times New Roman" w:hAnsi="Times New Roman" w:eastAsia="Times New Roman"/>
          <w:spacing w:val="-3"/>
          <w:w w:val="99"/>
        </w:rPr>
        <w:t>”</w:t>
      </w:r>
      <w:r>
        <w:rPr>
          <w:spacing w:val="-2"/>
          <w:w w:val="99"/>
        </w:rPr>
        <w:t>知识竞赛汇总</w:t>
      </w:r>
      <w:r>
        <w:t>表</w:t>
      </w:r>
    </w:p>
    <w:p>
      <w:pPr>
        <w:pStyle w:val="2"/>
        <w:rPr>
          <w:sz w:val="36"/>
        </w:rPr>
      </w:pPr>
    </w:p>
    <w:p>
      <w:pPr>
        <w:pStyle w:val="2"/>
        <w:rPr>
          <w:sz w:val="36"/>
        </w:rPr>
      </w:pPr>
    </w:p>
    <w:p>
      <w:pPr>
        <w:pStyle w:val="2"/>
        <w:spacing w:before="281"/>
        <w:ind w:left="782" w:right="107"/>
        <w:jc w:val="center"/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4191000</wp:posOffset>
            </wp:positionH>
            <wp:positionV relativeFrom="paragraph">
              <wp:posOffset>-177165</wp:posOffset>
            </wp:positionV>
            <wp:extent cx="1548130" cy="1621790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8440" cy="1621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江苏省少工委办公室</w:t>
      </w:r>
    </w:p>
    <w:p>
      <w:pPr>
        <w:pStyle w:val="2"/>
        <w:spacing w:before="190"/>
        <w:ind w:left="4722"/>
      </w:pPr>
      <w:r>
        <w:rPr>
          <w:rFonts w:ascii="Times New Roman" w:eastAsia="Times New Roman"/>
        </w:rPr>
        <w:t xml:space="preserve">2022 </w:t>
      </w:r>
      <w:r>
        <w:t xml:space="preserve">年 </w:t>
      </w:r>
      <w:r>
        <w:rPr>
          <w:rFonts w:ascii="Times New Roman" w:eastAsia="Times New Roman"/>
        </w:rPr>
        <w:t xml:space="preserve">5 </w:t>
      </w:r>
      <w:r>
        <w:t xml:space="preserve">月 </w:t>
      </w:r>
      <w:r>
        <w:rPr>
          <w:rFonts w:ascii="Times New Roman" w:eastAsia="Times New Roman"/>
        </w:rPr>
        <w:t xml:space="preserve">6 </w:t>
      </w:r>
      <w:r>
        <w:t>日</w:t>
      </w:r>
    </w:p>
    <w:p>
      <w:pPr>
        <w:spacing w:after="0"/>
        <w:sectPr>
          <w:pgSz w:w="11910" w:h="16840"/>
          <w:pgMar w:top="1580" w:right="1220" w:bottom="1720" w:left="1360" w:header="0" w:footer="1440" w:gutter="0"/>
          <w:cols w:space="720" w:num="1"/>
        </w:sect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11"/>
        <w:rPr>
          <w:sz w:val="19"/>
        </w:rPr>
      </w:pPr>
    </w:p>
    <w:p>
      <w:pPr>
        <w:pStyle w:val="2"/>
        <w:spacing w:before="67"/>
        <w:ind w:left="229"/>
      </w:pPr>
      <w:r>
        <w:t>附件</w:t>
      </w:r>
    </w:p>
    <w:p>
      <w:pPr>
        <w:pStyle w:val="2"/>
        <w:rPr>
          <w:sz w:val="36"/>
        </w:rPr>
      </w:pPr>
    </w:p>
    <w:p>
      <w:pPr>
        <w:pStyle w:val="2"/>
        <w:spacing w:before="3"/>
        <w:rPr>
          <w:sz w:val="27"/>
        </w:rPr>
      </w:pPr>
    </w:p>
    <w:p>
      <w:pPr>
        <w:spacing w:before="0"/>
        <w:ind w:left="760" w:right="807" w:firstLine="0"/>
        <w:jc w:val="center"/>
        <w:rPr>
          <w:sz w:val="30"/>
        </w:rPr>
      </w:pPr>
      <w:r>
        <w:rPr>
          <w:sz w:val="30"/>
        </w:rPr>
        <w:t>“少年号角杯·喜迎二十大 争做好队员”知识竞赛汇总表</w:t>
      </w:r>
    </w:p>
    <w:p>
      <w:pPr>
        <w:pStyle w:val="2"/>
        <w:rPr>
          <w:sz w:val="36"/>
        </w:rPr>
      </w:pPr>
    </w:p>
    <w:p>
      <w:pPr>
        <w:pStyle w:val="2"/>
        <w:spacing w:before="3"/>
        <w:rPr>
          <w:sz w:val="29"/>
        </w:rPr>
      </w:pPr>
    </w:p>
    <w:p>
      <w:pPr>
        <w:tabs>
          <w:tab w:val="left" w:pos="5782"/>
          <w:tab w:val="left" w:pos="8792"/>
        </w:tabs>
        <w:spacing w:before="1" w:after="41"/>
        <w:ind w:left="0" w:right="43" w:firstLine="0"/>
        <w:jc w:val="center"/>
        <w:rPr>
          <w:rFonts w:hint="eastAsia" w:ascii="PMingLiU" w:eastAsia="PMingLiU"/>
          <w:sz w:val="10"/>
        </w:rPr>
      </w:pPr>
      <w:r>
        <w:rPr>
          <w:w w:val="105"/>
          <w:sz w:val="28"/>
        </w:rPr>
        <w:t>学校少</w:t>
      </w:r>
      <w:r>
        <w:rPr>
          <w:spacing w:val="-3"/>
          <w:w w:val="105"/>
          <w:sz w:val="28"/>
        </w:rPr>
        <w:t>工</w:t>
      </w:r>
      <w:r>
        <w:rPr>
          <w:spacing w:val="-8"/>
          <w:w w:val="105"/>
          <w:sz w:val="28"/>
        </w:rPr>
        <w:t>委</w:t>
      </w:r>
      <w:r>
        <w:rPr>
          <w:w w:val="105"/>
          <w:sz w:val="28"/>
        </w:rPr>
        <w:t>（</w:t>
      </w:r>
      <w:r>
        <w:rPr>
          <w:spacing w:val="-3"/>
          <w:w w:val="105"/>
          <w:sz w:val="28"/>
        </w:rPr>
        <w:t>盖章</w:t>
      </w:r>
      <w:r>
        <w:rPr>
          <w:w w:val="105"/>
          <w:sz w:val="28"/>
        </w:rPr>
        <w:t>）</w:t>
      </w:r>
      <w:r>
        <w:rPr>
          <w:spacing w:val="-96"/>
          <w:w w:val="105"/>
          <w:sz w:val="28"/>
        </w:rPr>
        <w:t xml:space="preserve"> </w:t>
      </w:r>
      <w:r>
        <w:rPr>
          <w:w w:val="105"/>
          <w:sz w:val="28"/>
        </w:rPr>
        <w:t>大队辅</w:t>
      </w:r>
      <w:r>
        <w:rPr>
          <w:spacing w:val="-3"/>
          <w:w w:val="105"/>
          <w:sz w:val="28"/>
        </w:rPr>
        <w:t>导</w:t>
      </w:r>
      <w:r>
        <w:rPr>
          <w:w w:val="105"/>
          <w:sz w:val="28"/>
        </w:rPr>
        <w:t>员</w:t>
      </w:r>
      <w:r>
        <w:rPr>
          <w:spacing w:val="-8"/>
          <w:w w:val="105"/>
          <w:sz w:val="28"/>
        </w:rPr>
        <w:t>：</w:t>
      </w:r>
      <w:r>
        <w:rPr>
          <w:spacing w:val="-8"/>
          <w:w w:val="105"/>
          <w:sz w:val="28"/>
          <w:u w:val="single"/>
        </w:rPr>
        <w:t xml:space="preserve"> </w:t>
      </w:r>
      <w:r>
        <w:rPr>
          <w:spacing w:val="-8"/>
          <w:w w:val="105"/>
          <w:sz w:val="28"/>
          <w:u w:val="single"/>
        </w:rPr>
        <w:tab/>
      </w:r>
      <w:r>
        <w:rPr>
          <w:w w:val="105"/>
          <w:sz w:val="28"/>
        </w:rPr>
        <w:t>联系电话</w:t>
      </w:r>
      <w:r>
        <w:rPr>
          <w:spacing w:val="-5"/>
          <w:w w:val="105"/>
          <w:sz w:val="28"/>
        </w:rPr>
        <w:t>：</w:t>
      </w:r>
      <w:r>
        <w:rPr>
          <w:spacing w:val="-5"/>
          <w:w w:val="105"/>
          <w:sz w:val="28"/>
          <w:u w:val="single"/>
        </w:rPr>
        <w:t xml:space="preserve"> </w:t>
      </w:r>
      <w:r>
        <w:rPr>
          <w:spacing w:val="-5"/>
          <w:w w:val="105"/>
          <w:sz w:val="28"/>
          <w:u w:val="single"/>
        </w:rPr>
        <w:tab/>
      </w:r>
      <w:r>
        <w:rPr>
          <w:rFonts w:hint="eastAsia" w:ascii="PMingLiU" w:eastAsia="PMingLiU"/>
          <w:w w:val="105"/>
          <w:sz w:val="10"/>
        </w:rPr>
        <w:t>.</w:t>
      </w:r>
    </w:p>
    <w:tbl>
      <w:tblPr>
        <w:tblStyle w:val="3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2"/>
        <w:gridCol w:w="3157"/>
        <w:gridCol w:w="1561"/>
        <w:gridCol w:w="1417"/>
        <w:gridCol w:w="18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22" w:type="dxa"/>
          </w:tcPr>
          <w:p>
            <w:pPr>
              <w:pStyle w:val="7"/>
              <w:spacing w:before="120"/>
              <w:ind w:left="179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3157" w:type="dxa"/>
          </w:tcPr>
          <w:p>
            <w:pPr>
              <w:pStyle w:val="7"/>
              <w:spacing w:before="120"/>
              <w:ind w:left="1016"/>
              <w:rPr>
                <w:sz w:val="28"/>
              </w:rPr>
            </w:pPr>
            <w:r>
              <w:rPr>
                <w:sz w:val="28"/>
              </w:rPr>
              <w:t>学校全名</w:t>
            </w:r>
          </w:p>
        </w:tc>
        <w:tc>
          <w:tcPr>
            <w:tcW w:w="1561" w:type="dxa"/>
          </w:tcPr>
          <w:p>
            <w:pPr>
              <w:pStyle w:val="7"/>
              <w:spacing w:before="120"/>
              <w:ind w:left="214"/>
              <w:rPr>
                <w:sz w:val="28"/>
              </w:rPr>
            </w:pPr>
            <w:r>
              <w:rPr>
                <w:sz w:val="28"/>
              </w:rPr>
              <w:t>所在中队</w:t>
            </w:r>
          </w:p>
        </w:tc>
        <w:tc>
          <w:tcPr>
            <w:tcW w:w="1417" w:type="dxa"/>
          </w:tcPr>
          <w:p>
            <w:pPr>
              <w:pStyle w:val="7"/>
              <w:spacing w:before="120"/>
              <w:ind w:left="142"/>
              <w:rPr>
                <w:sz w:val="28"/>
              </w:rPr>
            </w:pPr>
            <w:r>
              <w:rPr>
                <w:sz w:val="28"/>
              </w:rPr>
              <w:t>队员姓名</w:t>
            </w:r>
          </w:p>
        </w:tc>
        <w:tc>
          <w:tcPr>
            <w:tcW w:w="1845" w:type="dxa"/>
          </w:tcPr>
          <w:p>
            <w:pPr>
              <w:pStyle w:val="7"/>
              <w:spacing w:before="120"/>
              <w:ind w:left="218"/>
              <w:rPr>
                <w:sz w:val="28"/>
              </w:rPr>
            </w:pPr>
            <w:r>
              <w:rPr>
                <w:sz w:val="28"/>
              </w:rPr>
              <w:t>中队辅导员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22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3157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1561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1417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1845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922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3157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1561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1417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1845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22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3157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1561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1417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1845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22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3157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1561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1417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1845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22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3157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1561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1417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1845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22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3157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1561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1417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1845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22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3157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1561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1417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1845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922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3157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1561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1417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1845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22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3157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1561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1417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1845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22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3157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1561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1417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1845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22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3157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1561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1417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1845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</w:tr>
    </w:tbl>
    <w:p>
      <w:pPr>
        <w:spacing w:before="121"/>
        <w:ind w:left="229" w:right="0" w:firstLine="0"/>
        <w:jc w:val="left"/>
        <w:rPr>
          <w:sz w:val="28"/>
        </w:rPr>
      </w:pPr>
      <w:r>
        <w:rPr>
          <w:sz w:val="28"/>
        </w:rPr>
        <w:t xml:space="preserve">汇总表电子稿同时发送至电子邮箱 </w:t>
      </w:r>
      <w:r>
        <w:fldChar w:fldCharType="begin"/>
      </w:r>
      <w:r>
        <w:instrText xml:space="preserve"> HYPERLINK "mailto:348004612@qq.com" \h </w:instrText>
      </w:r>
      <w:r>
        <w:fldChar w:fldCharType="separate"/>
      </w:r>
      <w:r>
        <w:rPr>
          <w:rFonts w:ascii="Times New Roman" w:eastAsia="Times New Roman"/>
          <w:sz w:val="28"/>
        </w:rPr>
        <w:t>348004612@qq.com</w:t>
      </w:r>
      <w:r>
        <w:rPr>
          <w:rFonts w:ascii="Times New Roman" w:eastAsia="Times New Roman"/>
          <w:sz w:val="28"/>
        </w:rPr>
        <w:fldChar w:fldCharType="end"/>
      </w:r>
      <w:r>
        <w:rPr>
          <w:sz w:val="28"/>
        </w:rPr>
        <w:t>。</w:t>
      </w:r>
    </w:p>
    <w:p>
      <w:pPr>
        <w:spacing w:after="0"/>
        <w:jc w:val="left"/>
        <w:rPr>
          <w:sz w:val="28"/>
        </w:rPr>
        <w:sectPr>
          <w:pgSz w:w="11910" w:h="16840"/>
          <w:pgMar w:top="1580" w:right="1220" w:bottom="1720" w:left="1360" w:header="0" w:footer="1440" w:gutter="0"/>
          <w:cols w:space="720" w:num="1"/>
        </w:sectPr>
      </w:pPr>
    </w:p>
    <w:p>
      <w:pPr>
        <w:pStyle w:val="2"/>
        <w:spacing w:before="4"/>
        <w:rPr>
          <w:rFonts w:ascii="Times New Roman"/>
          <w:sz w:val="17"/>
        </w:rPr>
      </w:pPr>
    </w:p>
    <w:sectPr>
      <w:pgSz w:w="11910" w:h="16840"/>
      <w:pgMar w:top="1580" w:right="1220" w:bottom="1640" w:left="1360" w:header="0" w:footer="144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PMingLiU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3634740</wp:posOffset>
              </wp:positionH>
              <wp:positionV relativeFrom="page">
                <wp:posOffset>9587230</wp:posOffset>
              </wp:positionV>
              <wp:extent cx="363220" cy="25019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3220" cy="250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spacing w:before="5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6.2pt;margin-top:754.9pt;height:19.7pt;width:28.6pt;mso-position-horizontal-relative:page;mso-position-vertical-relative:page;z-index:-251657216;mso-width-relative:page;mso-height-relative:page;" filled="f" stroked="f" coordsize="21600,21600" o:gfxdata="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CLttljaAAAADQEAAA8AAAAAAAAAAQAgAAAAIgAAAGRycy9kb3ducmV2LnhtbFBL&#10;AQIUABQAAAAIAIdO4kBT6THvuwEAAHEDAAAOAAAAAAAAAAEAIAAAACk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spacing w:before="5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29" w:hanging="401"/>
        <w:jc w:val="right"/>
      </w:pPr>
      <w:rPr>
        <w:rFonts w:hint="default" w:ascii="Times New Roman" w:hAnsi="Times New Roman" w:eastAsia="Times New Roman" w:cs="Times New Roman"/>
        <w:w w:val="99"/>
        <w:sz w:val="32"/>
        <w:szCs w:val="3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130" w:hanging="40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41" w:hanging="40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951" w:hanging="40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862" w:hanging="40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773" w:hanging="40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683" w:hanging="40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594" w:hanging="40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505" w:hanging="401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E41B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spacing w:before="3"/>
      <w:ind w:left="229" w:right="111" w:firstLine="571"/>
    </w:pPr>
    <w:rPr>
      <w:rFonts w:ascii="宋体" w:hAnsi="宋体" w:eastAsia="宋体" w:cs="宋体"/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1637</Words>
  <Characters>1710</Characters>
  <TotalTime>3</TotalTime>
  <ScaleCrop>false</ScaleCrop>
  <LinksUpToDate>false</LinksUpToDate>
  <CharactersWithSpaces>1759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2022-09-21T07:57:00Z</dcterms:created>
  <dc:creator>lenovo</dc:creator>
  <cp:lastModifiedBy>小小</cp:lastModifiedBy>
  <dcterms:modified xsi:type="dcterms:W3CDTF">2022-09-21T08:17:14Z</dcterms:modified>
  <dc:title>关于争创“江苏省少先队名辅导员工作室”的实施意见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2022-09-21T00:00:00Z</vt:filetime>
  </property>
  <property fmtid="{D5CDD505-2E9C-101B-9397-08002B2CF9AE}" pid="5" name="KSOProductBuildVer">
    <vt:lpwstr>2052-11.1.0.12358</vt:lpwstr>
  </property>
  <property fmtid="{D5CDD505-2E9C-101B-9397-08002B2CF9AE}" pid="6" name="ICV">
    <vt:lpwstr>247BAD9BFA18488285954C3B6FD2B199</vt:lpwstr>
  </property>
</Properties>
</file>