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firstLine="562" w:firstLineChars="200"/>
        <w:jc w:val="center"/>
        <w:rPr>
          <w:rFonts w:hint="eastAsia" w:ascii="黑体"/>
          <w:b/>
          <w:color w:val="000000"/>
          <w:sz w:val="28"/>
          <w:szCs w:val="36"/>
        </w:rPr>
      </w:pP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20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1-20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2学年度第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  <w:lang w:val="en-US" w:eastAsia="zh-CN"/>
        </w:rPr>
        <w:t>一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学期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  <w:lang w:val="en-US" w:eastAsia="zh-CN"/>
        </w:rPr>
        <w:t>八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  <w:lang w:val="en-US" w:eastAsia="zh-CN"/>
        </w:rPr>
        <w:t>3）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班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  <w:lang w:eastAsia="zh-CN"/>
        </w:rPr>
        <w:t>辅导员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工作计划</w:t>
      </w:r>
    </w:p>
    <w:p>
      <w:pPr>
        <w:spacing w:line="400" w:lineRule="auto"/>
        <w:jc w:val="center"/>
        <w:rPr>
          <w:rFonts w:hint="eastAsia" w:eastAsiaTheme="minorEastAsia"/>
          <w:sz w:val="24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李亚平</w:t>
      </w:r>
    </w:p>
    <w:p>
      <w:pPr>
        <w:spacing w:line="400" w:lineRule="auto"/>
        <w:ind w:firstLine="480" w:firstLineChars="200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这学期我担任八3班的辅导员，配合梁老师做好八3班的教学、管理、德育等工作。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接下来，我将从三方面说说我的工作计划：</w:t>
      </w:r>
    </w:p>
    <w:p>
      <w:pPr>
        <w:spacing w:line="40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一、指导思想：</w:t>
      </w:r>
    </w:p>
    <w:p>
      <w:pPr>
        <w:spacing w:line="400" w:lineRule="auto"/>
        <w:ind w:firstLine="480" w:firstLineChars="200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从学校、级部工作计划和学生思想实际出发,本班将以提高学生道德素养，文化素养和身心素养为核心，加强常规纪律教育为基础，关注学生发展，坚持“抓早、抓细、抓实、抓薄弱、抓反复”，培养学生自主管理意识，注重过程管理，提高德育工作的有效性、时效性，积极开展班级管理工作。</w:t>
      </w:r>
    </w:p>
    <w:p>
      <w:pPr>
        <w:spacing w:line="40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二、工作目标</w:t>
      </w:r>
    </w:p>
    <w:p>
      <w:pPr>
        <w:spacing w:line="400" w:lineRule="auto"/>
        <w:ind w:firstLine="480" w:firstLineChars="20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1.日常上做好学生常规纪律卫生等工作；</w:t>
      </w:r>
    </w:p>
    <w:p>
      <w:pPr>
        <w:spacing w:line="400" w:lineRule="auto"/>
        <w:ind w:firstLine="480" w:firstLineChars="20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2.学习上努力缩小差距，减少两极分化；</w:t>
      </w:r>
    </w:p>
    <w:p>
      <w:pPr>
        <w:spacing w:line="400" w:lineRule="auto"/>
        <w:ind w:firstLine="480" w:firstLineChars="20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3.提倡优等生和后进生互帮互助，共同进步</w:t>
      </w:r>
    </w:p>
    <w:p>
      <w:pPr>
        <w:spacing w:line="400" w:lineRule="auto"/>
        <w:ind w:firstLine="480" w:firstLineChars="20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4.学生引导上强调学生自我认同、自我管理、自我激励培养正确的学习态度和科学学习方法.</w:t>
      </w:r>
    </w:p>
    <w:p>
      <w:pPr>
        <w:spacing w:line="40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三、工作重点及措施</w:t>
      </w:r>
    </w:p>
    <w:p>
      <w:pPr>
        <w:spacing w:line="400" w:lineRule="auto"/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、重视养成教育：养成良好的学习习惯和生活习惯，对学生的成长进步是十分必要的，良好的行为习惯使一个人的终生发展受益非浅。因此，在班级进行良好品德的养成教育是十分必要的。根据学生的思想实际情况，与学校的德育工作密切配合，本学期，将从不同的方面和角度对学生进行规律性的常规训练。重点落实好《</w:t>
      </w:r>
      <w:r>
        <w:rPr>
          <w:rFonts w:hint="eastAsia"/>
          <w:sz w:val="24"/>
          <w:szCs w:val="24"/>
          <w:lang w:val="en-US" w:eastAsia="zh-CN"/>
        </w:rPr>
        <w:t>中</w:t>
      </w:r>
      <w:r>
        <w:rPr>
          <w:rFonts w:hint="eastAsia"/>
          <w:sz w:val="24"/>
          <w:szCs w:val="24"/>
        </w:rPr>
        <w:t>学生日常行为规范》，使学生逐步形成良好的道德品质，行为习惯，学习习惯和积极的学习态度，不使一个学生掉队。</w:t>
      </w:r>
    </w:p>
    <w:p>
      <w:pPr>
        <w:spacing w:line="400" w:lineRule="auto"/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2、加强后进生管理：面向全体学生，分类施教，加强对后进生的辅导，要从关心、爱护学生的角度出发，了解关心学生。及时了解学生的心理变化，掌握他们成长道路上的发展情况。</w:t>
      </w:r>
    </w:p>
    <w:p>
      <w:pPr>
        <w:spacing w:line="400" w:lineRule="auto"/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3、及时了解学情：准确把握学生对知识的掌握，因材施教，在重点难点上下工夫，以促进全班成绩的平稳、扎实地上升。</w:t>
      </w:r>
    </w:p>
    <w:p>
      <w:pPr>
        <w:spacing w:line="400" w:lineRule="auto"/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4、家教结合：经常保持与学生家长联系，使学校教育和家庭教育有机地结合起来，本学期，力争所有的家长联系一次，甚至多次。要不厌其烦的做好后进生的转化工作，抓两头，促中间，使全班形成一盘棋，真正成为一个团结向上的班集体。</w:t>
      </w:r>
    </w:p>
    <w:p>
      <w:pPr>
        <w:spacing w:line="400" w:lineRule="auto"/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5、培养班级干部：及时召开班干部会议，针对他们在工作中出现的问题，教给他们工作方法，使他们明确自己的职责，指出他们的优缺点和今后努力工作的方向。同时，还要求他们注意班干部成员之间的合作，齐心协力，拧成一股绳，尽力在同学之间树立他们的威信，创造机会，锻炼和培养他们的能力。</w:t>
      </w:r>
    </w:p>
    <w:p>
      <w:pPr>
        <w:spacing w:line="360" w:lineRule="auto"/>
        <w:ind w:firstLine="42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总之，辅导员的第一重角色是学生的老师。自古师者，“传道、授业、解惑”是义不容辞的责任。所以辅导员应该是学生学业上的导师。第二重角色是学生的朋友。走上工作岗位不到两年，我如果以一种高高在上的姿态去对待自己的学生，很有可能会令学生产生反感，但如果能够在生活中以一种更为平和的姿态去与学生相处的话，作他们生活中的朋友，收到的正面效果将是不可估量的。第三重角色就是学生的领导。应正确传达学校精神，组织好学生活动，引导学生正确思想，管理学生群体日常事务。</w:t>
      </w:r>
    </w:p>
    <w:p>
      <w:pPr>
        <w:rPr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dlZWUyOGQzM2RiNDY5ODA3MmYyMGM2NmJiOWJjM2EifQ=="/>
  </w:docVars>
  <w:rsids>
    <w:rsidRoot w:val="00000000"/>
    <w:rsid w:val="716A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2022-09-07T06:46:30Z</dcterms:created>
  <dc:creator>10700</dc:creator>
  <cp:lastModifiedBy>菲凡</cp:lastModifiedBy>
  <dcterms:modified xsi:type="dcterms:W3CDTF">2022-09-07T06:49:52Z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994F7F0D056343E1B197E13B76FA9037</vt:lpwstr>
  </property>
</Properties>
</file>