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7F8D" w14:textId="77A0C6A5" w:rsidR="00037E36" w:rsidRDefault="0045575C" w:rsidP="0045575C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45575C">
        <w:rPr>
          <w:rFonts w:ascii="宋体" w:eastAsia="宋体" w:hAnsi="宋体" w:hint="eastAsia"/>
          <w:b/>
          <w:bCs/>
          <w:sz w:val="36"/>
          <w:szCs w:val="40"/>
        </w:rPr>
        <w:t>幼儿秋季保健常识</w:t>
      </w:r>
    </w:p>
    <w:p w14:paraId="5B8544F5" w14:textId="4B70E823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随着秋天的到来，气温开始下降，天气也变得干燥起来。幼儿适应能力差，</w:t>
      </w:r>
      <w:r w:rsidRPr="0045575C">
        <w:rPr>
          <w:rFonts w:ascii="宋体" w:eastAsia="宋体" w:hAnsi="宋体"/>
          <w:sz w:val="24"/>
          <w:szCs w:val="24"/>
        </w:rPr>
        <w:t xml:space="preserve"> 皮肤稚嫩，与成人相比需要更多的水分，容易出现口干舌燥、便秘等一系列“阴 虚内热”的征象。做好各项保健措施，对维护幼儿健康十分重要。</w:t>
      </w:r>
    </w:p>
    <w:p w14:paraId="54C648B9" w14:textId="458666C6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>1:给幼儿多喝水 秋高气爽，幼儿应该多喝白开水，不宜喝饮料。如 果幼儿排斥口开水，可以试着喝些菊花茶、乌梅汤、金银花露等。家长平时多给 幼儿吃富含水分的应季水果，如柚子、梨、橙子等。各种菜汤也是补充水分的重 要手段，清汤可以稀释菜肴的盐分，并保持幼儿体内水分平衡。</w:t>
      </w:r>
    </w:p>
    <w:p w14:paraId="2AB0BECF" w14:textId="4D628F87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>2 :少吃“上火”食物刺激性食物应该少吃，容易“上火”，如大蒜、 姜、韭菜、花椒、辣椒等。少吃偏咸的食品，因为盐分太多容易加速体内水分的 散失。热量过高的油炸食品和一些热性水果，如荔枝、桂圆、橘子等，也应</w:t>
      </w:r>
      <w:r>
        <w:rPr>
          <w:rFonts w:ascii="宋体" w:eastAsia="宋体" w:hAnsi="宋体" w:hint="eastAsia"/>
          <w:sz w:val="24"/>
          <w:szCs w:val="24"/>
        </w:rPr>
        <w:t>尽量</w:t>
      </w:r>
      <w:r w:rsidRPr="0045575C">
        <w:rPr>
          <w:rFonts w:ascii="宋体" w:eastAsia="宋体" w:hAnsi="宋体"/>
          <w:sz w:val="24"/>
          <w:szCs w:val="24"/>
        </w:rPr>
        <w:t>少吃。</w:t>
      </w:r>
    </w:p>
    <w:p w14:paraId="3B60B924" w14:textId="59291D9C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 xml:space="preserve">3：呵护幼儿皮肤妈妈在给幼儿擦拭或洗脸时宜选用柔软的毛巾，不 要用力擦洗。每次清洗完毕后，需用含有天然滋润成分的儿童护肤品。幼儿的嘴 </w:t>
      </w:r>
      <w:proofErr w:type="gramStart"/>
      <w:r w:rsidRPr="0045575C">
        <w:rPr>
          <w:rFonts w:ascii="宋体" w:eastAsia="宋体" w:hAnsi="宋体"/>
          <w:sz w:val="24"/>
          <w:szCs w:val="24"/>
        </w:rPr>
        <w:t>唇容易</w:t>
      </w:r>
      <w:proofErr w:type="gramEnd"/>
      <w:r w:rsidRPr="0045575C">
        <w:rPr>
          <w:rFonts w:ascii="宋体" w:eastAsia="宋体" w:hAnsi="宋体"/>
          <w:sz w:val="24"/>
          <w:szCs w:val="24"/>
        </w:rPr>
        <w:t>干裂。妈妈应先用湿热毛巾敷在幼儿的嘴唇上，使嘴唇充血，然后涂抹润 唇膏。幼儿鼻腔内的黏膜比较容易干燥，妈妈可用棉签魏生理盐水滋润鼻腔。</w:t>
      </w:r>
    </w:p>
    <w:p w14:paraId="31DEAED3" w14:textId="1961D546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>4：限食冷食中医认为“寒凉伤脾”。即使体质好的幼儿也不能天天 吃冷饮。除了限制冷饮以外，从冰箱拿出的饮料、酸奶最好放置在室温下15分 钟后食用。</w:t>
      </w:r>
    </w:p>
    <w:p w14:paraId="71D486EE" w14:textId="593F8B9C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 xml:space="preserve">5：冷水锻炼秋季宜用冷水擦洗以提高幼儿对冷的适应能力。冷水擦 </w:t>
      </w:r>
      <w:proofErr w:type="gramStart"/>
      <w:r w:rsidRPr="0045575C">
        <w:rPr>
          <w:rFonts w:ascii="宋体" w:eastAsia="宋体" w:hAnsi="宋体"/>
          <w:sz w:val="24"/>
          <w:szCs w:val="24"/>
        </w:rPr>
        <w:t>洗包括</w:t>
      </w:r>
      <w:proofErr w:type="gramEnd"/>
      <w:r w:rsidRPr="0045575C">
        <w:rPr>
          <w:rFonts w:ascii="宋体" w:eastAsia="宋体" w:hAnsi="宋体"/>
          <w:sz w:val="24"/>
          <w:szCs w:val="24"/>
        </w:rPr>
        <w:t>冷水洗手、洗脸、擦身。冷水锻炼要循序渐进，先用与体温接近的水，然 后逐渐降低水的温度。洗完后用干毛巾擦干。</w:t>
      </w:r>
    </w:p>
    <w:p w14:paraId="72DEA5E7" w14:textId="75DBCDD0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>6：预防腹泻入秋后是轮状病毒性腹泻的发病高峰期，乂称秋季腹泻, 主要累及3岁以下幼儿。妈妈一定要把住“入口关”，注意饮食卫生，不吃生冷 食品，定期给玩具和食具煮沸消毒。</w:t>
      </w:r>
    </w:p>
    <w:p w14:paraId="36F9E66A" w14:textId="349B87C5" w:rsidR="0045575C" w:rsidRPr="0045575C" w:rsidRDefault="0045575C" w:rsidP="0045575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575C">
        <w:rPr>
          <w:rFonts w:ascii="宋体" w:eastAsia="宋体" w:hAnsi="宋体" w:hint="eastAsia"/>
          <w:sz w:val="24"/>
          <w:szCs w:val="24"/>
        </w:rPr>
        <w:t>诀窍</w:t>
      </w:r>
      <w:r w:rsidRPr="0045575C">
        <w:rPr>
          <w:rFonts w:ascii="宋体" w:eastAsia="宋体" w:hAnsi="宋体"/>
          <w:sz w:val="24"/>
          <w:szCs w:val="24"/>
        </w:rPr>
        <w:t>7：营养调理多给幼儿吃牛奶、豆制品、鱼、肉等高蛋白饮食。多补 充玉米、全麦面包、小米、黑米等五谷杂粮，以防秋季便秘。富含纤维素的食品, 如菠菜、萝卜、胡萝卜、芹菜、花菜等，也应增加。总之，要荤素搭配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DF1AAB0" w14:textId="6F44CEF5" w:rsidR="0045575C" w:rsidRPr="0045575C" w:rsidRDefault="0045575C" w:rsidP="0045575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sectPr w:rsidR="0045575C" w:rsidRPr="0045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50AE" w14:textId="77777777" w:rsidR="00CE4460" w:rsidRDefault="00CE4460" w:rsidP="0045575C">
      <w:r>
        <w:separator/>
      </w:r>
    </w:p>
  </w:endnote>
  <w:endnote w:type="continuationSeparator" w:id="0">
    <w:p w14:paraId="6DB3EA9A" w14:textId="77777777" w:rsidR="00CE4460" w:rsidRDefault="00CE4460" w:rsidP="0045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BD09" w14:textId="77777777" w:rsidR="00CE4460" w:rsidRDefault="00CE4460" w:rsidP="0045575C">
      <w:r>
        <w:separator/>
      </w:r>
    </w:p>
  </w:footnote>
  <w:footnote w:type="continuationSeparator" w:id="0">
    <w:p w14:paraId="1FCEC033" w14:textId="77777777" w:rsidR="00CE4460" w:rsidRDefault="00CE4460" w:rsidP="0045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E"/>
    <w:rsid w:val="00037E36"/>
    <w:rsid w:val="003C0EFE"/>
    <w:rsid w:val="0045575C"/>
    <w:rsid w:val="00C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BD933"/>
  <w15:chartTrackingRefBased/>
  <w15:docId w15:val="{7BA7279B-44B6-4DC7-8046-EBF8CDE6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2022-08-28T06:50:00Z</dcterms:created>
  <dcterms:modified xsi:type="dcterms:W3CDTF">2022-08-28T06:53:00Z</dcterms:modified>
</cp:coreProperties>
</file>