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细黑" w:eastAsia="黑体"/>
          <w:b/>
          <w:bCs/>
          <w:sz w:val="36"/>
          <w:szCs w:val="36"/>
        </w:rPr>
      </w:pPr>
      <w:r>
        <w:rPr>
          <w:rFonts w:hint="eastAsia" w:ascii="黑体" w:hAnsi="华文细黑" w:eastAsia="黑体"/>
          <w:b/>
          <w:bCs/>
          <w:sz w:val="36"/>
          <w:szCs w:val="36"/>
        </w:rPr>
        <w:t>新华实验小学202</w:t>
      </w:r>
      <w:r>
        <w:rPr>
          <w:rFonts w:hint="eastAsia" w:ascii="黑体" w:hAnsi="华文细黑" w:eastAsia="黑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黑体" w:hAnsi="华文细黑" w:eastAsia="黑体"/>
          <w:b/>
          <w:bCs/>
          <w:sz w:val="36"/>
          <w:szCs w:val="36"/>
        </w:rPr>
        <w:t>年“中秋节”值班安排表</w:t>
      </w:r>
    </w:p>
    <w:p>
      <w:pPr>
        <w:jc w:val="right"/>
        <w:rPr>
          <w:sz w:val="28"/>
        </w:rPr>
      </w:pP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年9月</w:t>
      </w:r>
      <w:r>
        <w:rPr>
          <w:rFonts w:hint="eastAsia"/>
          <w:sz w:val="28"/>
          <w:lang w:val="en-US" w:eastAsia="zh-CN"/>
        </w:rPr>
        <w:t>8</w:t>
      </w:r>
      <w:r>
        <w:rPr>
          <w:rFonts w:hint="eastAsia"/>
          <w:sz w:val="28"/>
        </w:rPr>
        <w:t>日</w:t>
      </w:r>
    </w:p>
    <w:tbl>
      <w:tblPr>
        <w:tblStyle w:val="2"/>
        <w:tblW w:w="82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276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76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 期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白天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白天和晚上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7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杨建才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陈柏青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7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曹亚凤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张友贵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7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顾秋婷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陈柏青</w:t>
            </w:r>
          </w:p>
        </w:tc>
      </w:tr>
    </w:tbl>
    <w:p/>
    <w:p>
      <w:pPr>
        <w:spacing w:line="360" w:lineRule="auto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值班要求：</w:t>
      </w:r>
    </w:p>
    <w:p>
      <w:pPr>
        <w:spacing w:line="360" w:lineRule="auto"/>
        <w:jc w:val="left"/>
        <w:rPr>
          <w:rFonts w:ascii="宋体" w:hAnsi="宋体"/>
          <w:kern w:val="11"/>
          <w:sz w:val="28"/>
          <w:szCs w:val="28"/>
        </w:rPr>
      </w:pPr>
      <w:r>
        <w:rPr>
          <w:rFonts w:hint="eastAsia" w:ascii="宋体" w:hAnsi="宋体"/>
          <w:kern w:val="11"/>
          <w:sz w:val="28"/>
          <w:szCs w:val="28"/>
        </w:rPr>
        <w:t>1.按时到岗，做好交接班工作。</w:t>
      </w:r>
    </w:p>
    <w:p>
      <w:pPr>
        <w:spacing w:line="360" w:lineRule="auto"/>
        <w:jc w:val="left"/>
        <w:rPr>
          <w:rFonts w:ascii="宋体" w:hAnsi="宋体"/>
          <w:kern w:val="11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2.值班人员须巡视校园，阻止外来人员入校。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kern w:val="11"/>
          <w:sz w:val="28"/>
          <w:szCs w:val="28"/>
        </w:rPr>
        <w:t>3.认真填写好值班记载表。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4.发生重要情况及时处理，及时汇报有关部门和校领导。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5.值班室：思进楼各办公室。  </w:t>
      </w: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相关电话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门卫电话：85718413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魏村派出所：85711007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区教育文体局：85127250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500" w:lineRule="exact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新华实验小学值班记载表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一、值班时间：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 xml:space="preserve">月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日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二、值班人员：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 xml:space="preserve">  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三、值班情况记录</w:t>
      </w:r>
    </w:p>
    <w:tbl>
      <w:tblPr>
        <w:tblStyle w:val="2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510"/>
        <w:gridCol w:w="6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</w:trPr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来人或来电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校园巡视情况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校园环境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安全情况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</w:trPr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其他情况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rFonts w:ascii="隶书" w:eastAsia="隶书"/>
          <w:sz w:val="72"/>
          <w:szCs w:val="72"/>
        </w:rPr>
      </w:pPr>
      <w:r>
        <w:rPr>
          <w:rFonts w:hint="eastAsia" w:ascii="隶书" w:eastAsia="隶书"/>
          <w:sz w:val="72"/>
          <w:szCs w:val="72"/>
        </w:rPr>
        <w:t>新北区新华实验小学</w:t>
      </w:r>
    </w:p>
    <w:p>
      <w:pPr>
        <w:jc w:val="center"/>
        <w:rPr>
          <w:rFonts w:ascii="华文彩云" w:eastAsia="华文彩云"/>
          <w:b/>
          <w:sz w:val="52"/>
          <w:szCs w:val="52"/>
        </w:rPr>
      </w:pPr>
    </w:p>
    <w:p>
      <w:pPr>
        <w:jc w:val="center"/>
        <w:rPr>
          <w:rFonts w:ascii="华文彩云" w:eastAsia="华文彩云"/>
          <w:sz w:val="52"/>
          <w:szCs w:val="52"/>
        </w:rPr>
      </w:pPr>
      <w:r>
        <w:rPr>
          <w:rFonts w:hint="eastAsia" w:ascii="华文彩云" w:eastAsia="华文彩云"/>
          <w:sz w:val="52"/>
          <w:szCs w:val="52"/>
        </w:rPr>
        <w:t>202</w:t>
      </w:r>
      <w:r>
        <w:rPr>
          <w:rFonts w:hint="eastAsia" w:ascii="华文彩云" w:eastAsia="华文彩云"/>
          <w:sz w:val="52"/>
          <w:szCs w:val="52"/>
          <w:lang w:val="en-US" w:eastAsia="zh-CN"/>
        </w:rPr>
        <w:t>2</w:t>
      </w:r>
      <w:r>
        <w:rPr>
          <w:rFonts w:hint="eastAsia" w:ascii="华文彩云" w:eastAsia="华文彩云"/>
          <w:sz w:val="52"/>
          <w:szCs w:val="52"/>
        </w:rPr>
        <w:t>年“中秋节”值班记载</w:t>
      </w:r>
    </w:p>
    <w:p>
      <w:pPr>
        <w:jc w:val="center"/>
        <w:rPr>
          <w:rFonts w:ascii="华文新魏" w:eastAsia="华文新魏"/>
          <w:sz w:val="72"/>
          <w:szCs w:val="72"/>
        </w:rPr>
      </w:pPr>
      <w:r>
        <w:rPr>
          <w:rFonts w:hint="eastAsia" w:ascii="华文新魏" w:eastAsia="华文新魏"/>
          <w:sz w:val="72"/>
          <w:szCs w:val="72"/>
        </w:rPr>
        <w:t xml:space="preserve">      </w:t>
      </w:r>
    </w:p>
    <w:p>
      <w:pPr>
        <w:rPr>
          <w:rFonts w:ascii="华文新魏" w:eastAsia="华文新魏"/>
          <w:sz w:val="36"/>
          <w:szCs w:val="36"/>
        </w:rPr>
      </w:pPr>
      <w:r>
        <w:rPr>
          <w:rFonts w:hint="eastAsia" w:ascii="隶书" w:eastAsia="隶书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5743575" cy="3724275"/>
            <wp:effectExtent l="19050" t="0" r="9525" b="0"/>
            <wp:wrapNone/>
            <wp:docPr id="2" name="图片 2" descr="IMG_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6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华文新魏" w:eastAsia="华文新魏"/>
          <w:sz w:val="36"/>
          <w:szCs w:val="36"/>
        </w:rPr>
      </w:pPr>
    </w:p>
    <w:p>
      <w:pPr>
        <w:jc w:val="center"/>
        <w:rPr>
          <w:rFonts w:ascii="华文新魏" w:eastAsia="华文新魏"/>
          <w:sz w:val="36"/>
          <w:szCs w:val="36"/>
        </w:rPr>
      </w:pPr>
    </w:p>
    <w:p>
      <w:pPr>
        <w:jc w:val="center"/>
        <w:rPr>
          <w:rFonts w:ascii="华文新魏" w:eastAsia="华文新魏"/>
          <w:sz w:val="36"/>
          <w:szCs w:val="36"/>
        </w:rPr>
      </w:pPr>
    </w:p>
    <w:p>
      <w:pPr>
        <w:jc w:val="center"/>
        <w:rPr>
          <w:rFonts w:ascii="华文新魏" w:eastAsia="华文新魏"/>
          <w:sz w:val="36"/>
          <w:szCs w:val="36"/>
        </w:rPr>
      </w:pPr>
    </w:p>
    <w:p>
      <w:pPr>
        <w:jc w:val="center"/>
        <w:rPr>
          <w:rFonts w:ascii="华文新魏" w:eastAsia="华文新魏"/>
          <w:sz w:val="36"/>
          <w:szCs w:val="36"/>
        </w:rPr>
      </w:pPr>
    </w:p>
    <w:p>
      <w:pPr>
        <w:jc w:val="center"/>
        <w:rPr>
          <w:rFonts w:ascii="华文新魏" w:eastAsia="华文新魏"/>
          <w:sz w:val="36"/>
          <w:szCs w:val="36"/>
        </w:rPr>
      </w:pPr>
    </w:p>
    <w:p>
      <w:pPr>
        <w:jc w:val="center"/>
        <w:rPr>
          <w:rFonts w:ascii="华文新魏" w:eastAsia="华文新魏"/>
          <w:sz w:val="36"/>
          <w:szCs w:val="36"/>
        </w:rPr>
      </w:pPr>
    </w:p>
    <w:p>
      <w:pPr>
        <w:jc w:val="center"/>
        <w:rPr>
          <w:rFonts w:ascii="华文新魏" w:eastAsia="华文新魏"/>
          <w:sz w:val="36"/>
          <w:szCs w:val="36"/>
        </w:rPr>
      </w:pPr>
    </w:p>
    <w:p>
      <w:pPr>
        <w:jc w:val="center"/>
        <w:rPr>
          <w:rFonts w:ascii="华文新魏" w:eastAsia="华文新魏"/>
          <w:sz w:val="36"/>
          <w:szCs w:val="36"/>
        </w:rPr>
      </w:pPr>
    </w:p>
    <w:p>
      <w:pPr>
        <w:spacing w:line="360" w:lineRule="auto"/>
        <w:jc w:val="center"/>
        <w:rPr>
          <w:rFonts w:ascii="华文新魏" w:eastAsia="华文新魏"/>
          <w:sz w:val="36"/>
          <w:szCs w:val="36"/>
        </w:rPr>
      </w:pPr>
    </w:p>
    <w:p>
      <w:pPr>
        <w:spacing w:line="360" w:lineRule="auto"/>
        <w:jc w:val="center"/>
        <w:rPr>
          <w:rFonts w:ascii="华文新魏" w:eastAsia="华文新魏"/>
          <w:sz w:val="36"/>
          <w:szCs w:val="36"/>
        </w:rPr>
      </w:pPr>
    </w:p>
    <w:p>
      <w:pPr>
        <w:spacing w:line="360" w:lineRule="auto"/>
        <w:jc w:val="center"/>
      </w:pPr>
      <w:r>
        <w:rPr>
          <w:rFonts w:hint="eastAsia" w:ascii="华文新魏" w:eastAsia="华文新魏"/>
          <w:sz w:val="36"/>
          <w:szCs w:val="36"/>
        </w:rPr>
        <w:t>202</w:t>
      </w:r>
      <w:r>
        <w:rPr>
          <w:rFonts w:hint="eastAsia" w:ascii="华文新魏" w:eastAsia="华文新魏"/>
          <w:sz w:val="36"/>
          <w:szCs w:val="36"/>
          <w:lang w:val="en-US" w:eastAsia="zh-CN"/>
        </w:rPr>
        <w:t>2.</w:t>
      </w:r>
      <w:r>
        <w:rPr>
          <w:rFonts w:hint="eastAsia" w:ascii="华文新魏" w:eastAsia="华文新魏"/>
          <w:sz w:val="36"/>
          <w:szCs w:val="36"/>
        </w:rPr>
        <w:t>9.8</w:t>
      </w:r>
    </w:p>
    <w:p/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隶书">
    <w:altName w:val="Malgun Gothic Semilight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彩云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2ZTEwMzE4ZjRhYzMxM2E0N2ZjZWRmYjExYTJiYmEifQ=="/>
  </w:docVars>
  <w:rsids>
    <w:rsidRoot w:val="001E54DA"/>
    <w:rsid w:val="001E54DA"/>
    <w:rsid w:val="003712CF"/>
    <w:rsid w:val="003C3C72"/>
    <w:rsid w:val="009B3268"/>
    <w:rsid w:val="00B07285"/>
    <w:rsid w:val="00B079B6"/>
    <w:rsid w:val="19F3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304</Characters>
  <Lines>3</Lines>
  <Paragraphs>1</Paragraphs>
  <TotalTime>2</TotalTime>
  <ScaleCrop>false</ScaleCrop>
  <LinksUpToDate>false</LinksUpToDate>
  <CharactersWithSpaces>404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2018-09-19T00:59:00Z</dcterms:created>
  <dc:creator>新华实验小学</dc:creator>
  <cp:lastModifiedBy>Administrator</cp:lastModifiedBy>
  <cp:lastPrinted>2022-09-09T05:35:20Z</cp:lastPrinted>
  <dcterms:modified xsi:type="dcterms:W3CDTF">2022-09-09T05:35:39Z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34E09BBFAA0A4950B13FCC066A572673</vt:lpwstr>
  </property>
</Properties>
</file>