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73" w:rsidRDefault="00B06035">
      <w:pPr>
        <w:spacing w:line="360" w:lineRule="auto"/>
        <w:jc w:val="center"/>
        <w:rPr>
          <w:rFonts w:ascii="黑体" w:eastAsia="黑体" w:hAnsi="黑体" w:cs="黑体"/>
          <w:sz w:val="32"/>
          <w:szCs w:val="32"/>
        </w:rPr>
      </w:pPr>
      <w:r>
        <w:rPr>
          <w:rFonts w:ascii="黑体" w:eastAsia="黑体" w:hAnsi="黑体" w:cs="黑体" w:hint="eastAsia"/>
          <w:sz w:val="32"/>
          <w:szCs w:val="32"/>
        </w:rPr>
        <w:t>20</w:t>
      </w:r>
      <w:r w:rsidR="001F4743">
        <w:rPr>
          <w:rFonts w:ascii="黑体" w:eastAsia="黑体" w:hAnsi="黑体" w:cs="黑体" w:hint="eastAsia"/>
          <w:sz w:val="32"/>
          <w:szCs w:val="32"/>
        </w:rPr>
        <w:t>2</w:t>
      </w:r>
      <w:r w:rsidR="00D71E2F">
        <w:rPr>
          <w:rFonts w:ascii="黑体" w:eastAsia="黑体" w:hAnsi="黑体" w:cs="黑体" w:hint="eastAsia"/>
          <w:sz w:val="32"/>
          <w:szCs w:val="32"/>
        </w:rPr>
        <w:t>1</w:t>
      </w:r>
      <w:r>
        <w:rPr>
          <w:rFonts w:ascii="黑体" w:eastAsia="黑体" w:hAnsi="黑体" w:cs="黑体" w:hint="eastAsia"/>
          <w:sz w:val="32"/>
          <w:szCs w:val="32"/>
        </w:rPr>
        <w:t>—</w:t>
      </w:r>
      <w:r w:rsidR="001F4743">
        <w:rPr>
          <w:rFonts w:ascii="黑体" w:eastAsia="黑体" w:hAnsi="黑体" w:cs="黑体" w:hint="eastAsia"/>
          <w:sz w:val="32"/>
          <w:szCs w:val="32"/>
        </w:rPr>
        <w:t>202</w:t>
      </w:r>
      <w:r w:rsidR="00D71E2F">
        <w:rPr>
          <w:rFonts w:ascii="黑体" w:eastAsia="黑体" w:hAnsi="黑体" w:cs="黑体" w:hint="eastAsia"/>
          <w:sz w:val="32"/>
          <w:szCs w:val="32"/>
        </w:rPr>
        <w:t>2</w:t>
      </w:r>
      <w:r w:rsidR="00F16C11">
        <w:rPr>
          <w:rFonts w:ascii="黑体" w:eastAsia="黑体" w:hAnsi="黑体" w:cs="黑体" w:hint="eastAsia"/>
          <w:sz w:val="32"/>
          <w:szCs w:val="32"/>
        </w:rPr>
        <w:t>学年度第二</w:t>
      </w:r>
      <w:r>
        <w:rPr>
          <w:rFonts w:ascii="黑体" w:eastAsia="黑体" w:hAnsi="黑体" w:cs="黑体" w:hint="eastAsia"/>
          <w:sz w:val="32"/>
          <w:szCs w:val="32"/>
        </w:rPr>
        <w:t>学期后勤工作总结</w:t>
      </w:r>
    </w:p>
    <w:p w:rsidR="00695673" w:rsidRDefault="00B06035">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常州市新北区滨江豪园幼儿园  闵晓黎</w:t>
      </w:r>
    </w:p>
    <w:p w:rsidR="00695673" w:rsidRPr="00DC229E" w:rsidRDefault="00B06035">
      <w:pPr>
        <w:spacing w:line="360" w:lineRule="auto"/>
        <w:rPr>
          <w:rFonts w:ascii="宋体" w:eastAsia="宋体" w:hAnsi="宋体" w:cstheme="minorEastAsia"/>
          <w:sz w:val="24"/>
          <w:szCs w:val="24"/>
        </w:rPr>
      </w:pPr>
      <w:r>
        <w:rPr>
          <w:rFonts w:asciiTheme="minorEastAsia" w:hAnsiTheme="minorEastAsia" w:cstheme="minorEastAsia" w:hint="eastAsia"/>
          <w:sz w:val="24"/>
          <w:szCs w:val="24"/>
        </w:rPr>
        <w:t xml:space="preserve">  </w:t>
      </w:r>
      <w:r w:rsidRPr="00DC229E">
        <w:rPr>
          <w:rFonts w:ascii="宋体" w:eastAsia="宋体" w:hAnsi="宋体" w:cstheme="minorEastAsia" w:hint="eastAsia"/>
          <w:sz w:val="24"/>
          <w:szCs w:val="24"/>
        </w:rPr>
        <w:t xml:space="preserve"> </w:t>
      </w:r>
      <w:r w:rsidR="00F16C11" w:rsidRPr="00DC229E">
        <w:rPr>
          <w:rFonts w:ascii="宋体" w:eastAsia="宋体" w:hAnsi="宋体" w:cstheme="minorEastAsia" w:hint="eastAsia"/>
          <w:sz w:val="24"/>
          <w:szCs w:val="24"/>
        </w:rPr>
        <w:t>后勤管理工作是幼儿园开展各项工作的基础，也是做好教育教学工作的保障，</w:t>
      </w:r>
      <w:r w:rsidRPr="00DC229E">
        <w:rPr>
          <w:rFonts w:ascii="宋体" w:eastAsia="宋体" w:hAnsi="宋体" w:cstheme="minorEastAsia" w:hint="eastAsia"/>
          <w:sz w:val="24"/>
          <w:szCs w:val="24"/>
        </w:rPr>
        <w:t>本学期我们后勤组全体工作人员，在园部的直接领导下，紧紧围绕</w:t>
      </w:r>
      <w:r w:rsidR="005C69F5" w:rsidRPr="00DC229E">
        <w:rPr>
          <w:rFonts w:ascii="宋体" w:eastAsia="宋体" w:hAnsi="宋体" w:cs="宋体" w:hint="eastAsia"/>
          <w:sz w:val="24"/>
          <w:szCs w:val="24"/>
        </w:rPr>
        <w:t>幼儿园整体工作目标和方向</w:t>
      </w:r>
      <w:r w:rsidR="005C69F5" w:rsidRPr="00DC229E">
        <w:rPr>
          <w:rFonts w:ascii="宋体" w:eastAsia="宋体" w:hAnsi="宋体" w:cstheme="minorEastAsia" w:hint="eastAsia"/>
          <w:sz w:val="24"/>
          <w:szCs w:val="24"/>
        </w:rPr>
        <w:t>及幼儿园</w:t>
      </w:r>
      <w:r w:rsidRPr="00DC229E">
        <w:rPr>
          <w:rFonts w:ascii="宋体" w:eastAsia="宋体" w:hAnsi="宋体" w:cstheme="minorEastAsia" w:hint="eastAsia"/>
          <w:sz w:val="24"/>
          <w:szCs w:val="24"/>
        </w:rPr>
        <w:t>中心工作，以教育指导《钢要》和《幼儿园工作规程》为指导，“在让爱润泽每一个”的理念下，大家团结、协作、友好的精神，认真完成了各项工作，现将</w:t>
      </w:r>
      <w:r w:rsidR="005C69F5" w:rsidRPr="00DC229E">
        <w:rPr>
          <w:rFonts w:ascii="宋体" w:eastAsia="宋体" w:hAnsi="宋体" w:cstheme="minorEastAsia" w:hint="eastAsia"/>
          <w:sz w:val="24"/>
          <w:szCs w:val="24"/>
        </w:rPr>
        <w:t>本学期工作总</w:t>
      </w:r>
      <w:r w:rsidRPr="00DC229E">
        <w:rPr>
          <w:rFonts w:ascii="宋体" w:eastAsia="宋体" w:hAnsi="宋体" w:cstheme="minorEastAsia" w:hint="eastAsia"/>
          <w:sz w:val="24"/>
          <w:szCs w:val="24"/>
        </w:rPr>
        <w:t>结如下：</w:t>
      </w:r>
    </w:p>
    <w:p w:rsidR="00695673" w:rsidRPr="00DC229E" w:rsidRDefault="00B06035">
      <w:pPr>
        <w:spacing w:line="360" w:lineRule="auto"/>
        <w:rPr>
          <w:rFonts w:ascii="宋体" w:eastAsia="宋体" w:hAnsi="宋体" w:cstheme="minorEastAsia"/>
          <w:b/>
          <w:sz w:val="24"/>
          <w:szCs w:val="24"/>
        </w:rPr>
      </w:pPr>
      <w:r w:rsidRPr="00DC229E">
        <w:rPr>
          <w:rFonts w:ascii="宋体" w:eastAsia="宋体" w:hAnsi="宋体" w:cstheme="minorEastAsia" w:hint="eastAsia"/>
          <w:b/>
          <w:sz w:val="24"/>
          <w:szCs w:val="24"/>
        </w:rPr>
        <w:t>一、</w:t>
      </w:r>
      <w:r w:rsidR="00A5068F">
        <w:rPr>
          <w:rFonts w:ascii="宋体" w:eastAsia="宋体" w:hAnsi="宋体" w:cstheme="minorEastAsia" w:hint="eastAsia"/>
          <w:b/>
          <w:sz w:val="24"/>
          <w:szCs w:val="24"/>
        </w:rPr>
        <w:t>落实</w:t>
      </w:r>
      <w:r w:rsidR="00F16C11" w:rsidRPr="00DC229E">
        <w:rPr>
          <w:rFonts w:ascii="宋体" w:eastAsia="宋体" w:hAnsi="宋体" w:cstheme="minorEastAsia" w:hint="eastAsia"/>
          <w:b/>
          <w:sz w:val="24"/>
          <w:szCs w:val="24"/>
        </w:rPr>
        <w:t>安全管理机制，</w:t>
      </w:r>
      <w:r w:rsidR="00A5068F">
        <w:rPr>
          <w:rFonts w:ascii="宋体" w:eastAsia="宋体" w:hAnsi="宋体" w:cstheme="minorEastAsia" w:hint="eastAsia"/>
          <w:b/>
          <w:sz w:val="24"/>
          <w:szCs w:val="24"/>
        </w:rPr>
        <w:t>加强</w:t>
      </w:r>
      <w:r w:rsidR="005C69F5" w:rsidRPr="00DC229E">
        <w:rPr>
          <w:rFonts w:ascii="宋体" w:eastAsia="宋体" w:hAnsi="宋体" w:cstheme="minorEastAsia" w:hint="eastAsia"/>
          <w:b/>
          <w:sz w:val="24"/>
          <w:szCs w:val="24"/>
        </w:rPr>
        <w:t>常规教育</w:t>
      </w:r>
      <w:r w:rsidR="00DC1213" w:rsidRPr="00DC229E">
        <w:rPr>
          <w:rFonts w:ascii="宋体" w:eastAsia="宋体" w:hAnsi="宋体" w:cstheme="minorEastAsia" w:hint="eastAsia"/>
          <w:b/>
          <w:sz w:val="24"/>
          <w:szCs w:val="24"/>
        </w:rPr>
        <w:t>，</w:t>
      </w:r>
      <w:r w:rsidR="00F16C11" w:rsidRPr="00DC229E">
        <w:rPr>
          <w:rFonts w:ascii="宋体" w:eastAsia="宋体" w:hAnsi="宋体" w:cstheme="minorEastAsia" w:hint="eastAsia"/>
          <w:b/>
          <w:sz w:val="24"/>
          <w:szCs w:val="24"/>
        </w:rPr>
        <w:t>为爱保驾护航。</w:t>
      </w:r>
    </w:p>
    <w:p w:rsidR="00695673" w:rsidRPr="00DC229E" w:rsidRDefault="00F16C11" w:rsidP="00F16C11">
      <w:pPr>
        <w:spacing w:line="360" w:lineRule="auto"/>
        <w:ind w:firstLineChars="200" w:firstLine="480"/>
        <w:rPr>
          <w:rFonts w:ascii="宋体" w:eastAsia="宋体" w:hAnsi="宋体"/>
          <w:sz w:val="24"/>
          <w:szCs w:val="24"/>
        </w:rPr>
      </w:pPr>
      <w:r w:rsidRPr="00DC229E">
        <w:rPr>
          <w:rFonts w:ascii="宋体" w:eastAsia="宋体" w:hAnsi="宋体" w:hint="eastAsia"/>
          <w:sz w:val="24"/>
          <w:szCs w:val="24"/>
        </w:rPr>
        <w:t>《幼儿园教育指导纲要》中指出:幼儿园必须把保护幼儿的生命和促进幼儿的健康放在工作首位，</w:t>
      </w:r>
      <w:r w:rsidR="00B06035" w:rsidRPr="00DC229E">
        <w:rPr>
          <w:rFonts w:ascii="宋体" w:eastAsia="宋体" w:hAnsi="宋体"/>
          <w:sz w:val="24"/>
          <w:szCs w:val="24"/>
        </w:rPr>
        <w:t>安全是幼儿园工作的根基</w:t>
      </w:r>
      <w:r w:rsidR="00B06035" w:rsidRPr="00DC229E">
        <w:rPr>
          <w:rFonts w:ascii="宋体" w:eastAsia="宋体" w:hAnsi="宋体" w:hint="eastAsia"/>
          <w:sz w:val="24"/>
          <w:szCs w:val="24"/>
        </w:rPr>
        <w:t>，我们永远遵循安全第一，预防为主的工作原则，加强组织领导，注重防控监督，突出宣传教育，做到了防患于未然。</w:t>
      </w:r>
    </w:p>
    <w:p w:rsidR="00FB7FC0" w:rsidRPr="00DC229E" w:rsidRDefault="00FB7FC0" w:rsidP="00FB7FC0">
      <w:pPr>
        <w:spacing w:line="360" w:lineRule="auto"/>
        <w:rPr>
          <w:rFonts w:ascii="宋体" w:eastAsia="宋体" w:hAnsi="宋体"/>
          <w:sz w:val="24"/>
          <w:szCs w:val="24"/>
        </w:rPr>
      </w:pPr>
      <w:r w:rsidRPr="00DC229E">
        <w:rPr>
          <w:rFonts w:ascii="宋体" w:eastAsia="宋体" w:hAnsi="宋体" w:hint="eastAsia"/>
          <w:sz w:val="24"/>
          <w:szCs w:val="24"/>
        </w:rPr>
        <w:t>（一）</w:t>
      </w:r>
      <w:r w:rsidR="001560C8" w:rsidRPr="00DC229E">
        <w:rPr>
          <w:rFonts w:ascii="宋体" w:eastAsia="宋体" w:hAnsi="宋体" w:hint="eastAsia"/>
          <w:sz w:val="24"/>
          <w:szCs w:val="24"/>
        </w:rPr>
        <w:t>明确安全责任</w:t>
      </w:r>
      <w:r w:rsidRPr="00DC229E">
        <w:rPr>
          <w:rFonts w:ascii="宋体" w:eastAsia="宋体" w:hAnsi="宋体" w:hint="eastAsia"/>
          <w:sz w:val="24"/>
          <w:szCs w:val="24"/>
        </w:rPr>
        <w:t>，</w:t>
      </w:r>
      <w:r w:rsidR="001560C8" w:rsidRPr="00DC229E">
        <w:rPr>
          <w:rFonts w:ascii="宋体" w:eastAsia="宋体" w:hAnsi="宋体" w:hint="eastAsia"/>
          <w:sz w:val="24"/>
          <w:szCs w:val="24"/>
        </w:rPr>
        <w:t>提高安全意识。</w:t>
      </w:r>
    </w:p>
    <w:p w:rsidR="00FB7FC0" w:rsidRPr="001149BD" w:rsidRDefault="001560C8" w:rsidP="00DC229E">
      <w:pPr>
        <w:spacing w:line="360" w:lineRule="auto"/>
        <w:ind w:firstLineChars="250" w:firstLine="600"/>
        <w:rPr>
          <w:rFonts w:ascii="宋体" w:eastAsia="宋体" w:hAnsi="宋体"/>
          <w:color w:val="000000" w:themeColor="text1"/>
          <w:sz w:val="24"/>
          <w:szCs w:val="24"/>
        </w:rPr>
      </w:pPr>
      <w:r w:rsidRPr="00DC229E">
        <w:rPr>
          <w:rFonts w:ascii="宋体" w:eastAsia="宋体" w:hAnsi="宋体" w:hint="eastAsia"/>
          <w:sz w:val="24"/>
          <w:szCs w:val="24"/>
        </w:rPr>
        <w:t>为了做好安全稳定工作，</w:t>
      </w:r>
      <w:r w:rsidR="00FB7FC0" w:rsidRPr="00DC229E">
        <w:rPr>
          <w:rFonts w:ascii="宋体" w:eastAsia="宋体" w:hAnsi="宋体" w:hint="eastAsia"/>
          <w:sz w:val="24"/>
          <w:szCs w:val="24"/>
        </w:rPr>
        <w:t>期初，全体教职工签定了“安全</w:t>
      </w:r>
      <w:r w:rsidRPr="00DC229E">
        <w:rPr>
          <w:rFonts w:ascii="宋体" w:eastAsia="宋体" w:hAnsi="宋体" w:hint="eastAsia"/>
          <w:sz w:val="24"/>
          <w:szCs w:val="24"/>
        </w:rPr>
        <w:t>责任书”。 进一步强化教职工的安全责任意识；同时与每一位家长签订了安全接送协议以及与个别幼儿家长签订了代接送协议。</w:t>
      </w:r>
      <w:r w:rsidR="00B96871">
        <w:rPr>
          <w:rFonts w:ascii="宋体" w:eastAsia="宋体" w:hAnsi="宋体" w:hint="eastAsia"/>
          <w:sz w:val="24"/>
          <w:szCs w:val="24"/>
        </w:rPr>
        <w:t>为了减少和预防园外集体事故的发生，外出针对幼儿的外出活动，</w:t>
      </w:r>
      <w:r w:rsidR="00B96871" w:rsidRPr="001149BD">
        <w:rPr>
          <w:rFonts w:ascii="宋体" w:eastAsia="宋体" w:hAnsi="宋体" w:hint="eastAsia"/>
          <w:color w:val="000000" w:themeColor="text1"/>
          <w:sz w:val="24"/>
          <w:szCs w:val="24"/>
        </w:rPr>
        <w:t>各活动责任人制定各外出活动的安全预案：亲子游外出预案、到春江全民健身中心参观预案等。</w:t>
      </w:r>
    </w:p>
    <w:p w:rsidR="00FB7FC0" w:rsidRPr="001149BD" w:rsidRDefault="00FB7FC0" w:rsidP="00DC229E">
      <w:pPr>
        <w:spacing w:line="360" w:lineRule="auto"/>
        <w:ind w:firstLineChars="200" w:firstLine="480"/>
        <w:rPr>
          <w:rFonts w:ascii="宋体" w:eastAsia="宋体" w:hAnsi="宋体"/>
          <w:color w:val="000000" w:themeColor="text1"/>
          <w:sz w:val="24"/>
          <w:szCs w:val="24"/>
        </w:rPr>
      </w:pPr>
      <w:r w:rsidRPr="001149BD">
        <w:rPr>
          <w:rFonts w:ascii="宋体" w:eastAsia="宋体" w:hAnsi="宋体" w:hint="eastAsia"/>
          <w:color w:val="000000" w:themeColor="text1"/>
          <w:sz w:val="24"/>
          <w:szCs w:val="24"/>
        </w:rPr>
        <w:t>进一步加强食堂进货验收工作。实行幼儿食品专人采购，做好食堂进货登记。发现不合格者不加工给幼儿食用。订购点心熟食向食品单位索取有关卫生许可证和营业执照。</w:t>
      </w:r>
    </w:p>
    <w:p w:rsidR="00FA30D5" w:rsidRPr="001149BD" w:rsidRDefault="00186446" w:rsidP="00FA30D5">
      <w:pPr>
        <w:spacing w:line="360" w:lineRule="auto"/>
        <w:ind w:firstLineChars="200" w:firstLine="480"/>
        <w:rPr>
          <w:rFonts w:ascii="宋体" w:eastAsia="宋体" w:hAnsi="宋体"/>
          <w:color w:val="000000" w:themeColor="text1"/>
          <w:sz w:val="24"/>
          <w:szCs w:val="24"/>
        </w:rPr>
      </w:pPr>
      <w:r w:rsidRPr="001149BD">
        <w:rPr>
          <w:rFonts w:ascii="宋体" w:eastAsia="宋体" w:hAnsi="宋体" w:hint="eastAsia"/>
          <w:color w:val="000000" w:themeColor="text1"/>
          <w:sz w:val="24"/>
          <w:szCs w:val="24"/>
        </w:rPr>
        <w:t>本学期我们基于</w:t>
      </w:r>
      <w:r w:rsidR="00E242E0" w:rsidRPr="001149BD">
        <w:rPr>
          <w:rFonts w:ascii="宋体" w:eastAsia="宋体" w:hAnsi="宋体" w:hint="eastAsia"/>
          <w:color w:val="000000" w:themeColor="text1"/>
          <w:sz w:val="24"/>
          <w:szCs w:val="24"/>
        </w:rPr>
        <w:t>疫情，</w:t>
      </w:r>
      <w:r w:rsidR="00FA30D5" w:rsidRPr="001149BD">
        <w:rPr>
          <w:rFonts w:ascii="宋体" w:eastAsia="宋体" w:hAnsi="宋体" w:hint="eastAsia"/>
          <w:color w:val="000000" w:themeColor="text1"/>
          <w:sz w:val="24"/>
          <w:szCs w:val="24"/>
        </w:rPr>
        <w:t>根据《中华人民共和国食品安全法》和上级有关部门关于疫情期间食品安全监督、管理的文件精神，为保障各项法律法规和规章制度的落实，做到防患于未然，结合我园实际，</w:t>
      </w:r>
      <w:r w:rsidR="00FA30D5" w:rsidRPr="001149BD">
        <w:rPr>
          <w:rFonts w:ascii="宋体" w:eastAsia="宋体" w:hAnsi="宋体"/>
          <w:color w:val="000000" w:themeColor="text1"/>
          <w:sz w:val="24"/>
          <w:szCs w:val="24"/>
        </w:rPr>
        <w:t>现我</w:t>
      </w:r>
      <w:r w:rsidR="00FA30D5" w:rsidRPr="001149BD">
        <w:rPr>
          <w:rFonts w:ascii="宋体" w:eastAsia="宋体" w:hAnsi="宋体" w:hint="eastAsia"/>
          <w:color w:val="000000" w:themeColor="text1"/>
          <w:sz w:val="24"/>
          <w:szCs w:val="24"/>
        </w:rPr>
        <w:t>园</w:t>
      </w:r>
      <w:r w:rsidR="00FA30D5" w:rsidRPr="001149BD">
        <w:rPr>
          <w:rFonts w:ascii="宋体" w:eastAsia="宋体" w:hAnsi="宋体"/>
          <w:color w:val="000000" w:themeColor="text1"/>
          <w:sz w:val="24"/>
          <w:szCs w:val="24"/>
        </w:rPr>
        <w:t>要求第三方供货商签订以下安全责任</w:t>
      </w:r>
      <w:r w:rsidR="00FA30D5" w:rsidRPr="001149BD">
        <w:rPr>
          <w:rFonts w:ascii="宋体" w:eastAsia="宋体" w:hAnsi="宋体" w:hint="eastAsia"/>
          <w:color w:val="000000" w:themeColor="text1"/>
          <w:sz w:val="24"/>
          <w:szCs w:val="24"/>
        </w:rPr>
        <w:t>书，</w:t>
      </w:r>
      <w:r w:rsidR="00E242E0" w:rsidRPr="001149BD">
        <w:rPr>
          <w:rFonts w:ascii="宋体" w:eastAsia="宋体" w:hAnsi="宋体" w:hint="eastAsia"/>
          <w:color w:val="000000" w:themeColor="text1"/>
          <w:sz w:val="24"/>
          <w:szCs w:val="24"/>
        </w:rPr>
        <w:t>我园重新制定完善了疫情期间的</w:t>
      </w:r>
      <w:r w:rsidR="00FA30D5" w:rsidRPr="001149BD">
        <w:rPr>
          <w:rFonts w:ascii="宋体" w:eastAsia="宋体" w:hAnsi="宋体" w:hint="eastAsia"/>
          <w:color w:val="000000" w:themeColor="text1"/>
          <w:sz w:val="24"/>
          <w:szCs w:val="24"/>
        </w:rPr>
        <w:t>供货商的责任书（送牛奶、净菜公司等等）避免食品安全事故的发生。</w:t>
      </w:r>
    </w:p>
    <w:p w:rsidR="005C69F5" w:rsidRPr="001149BD" w:rsidRDefault="005C69F5" w:rsidP="005C69F5">
      <w:pPr>
        <w:spacing w:line="360" w:lineRule="auto"/>
        <w:rPr>
          <w:rFonts w:ascii="宋体" w:eastAsia="宋体" w:hAnsi="宋体" w:cs="宋体"/>
          <w:color w:val="000000" w:themeColor="text1"/>
          <w:sz w:val="24"/>
          <w:szCs w:val="24"/>
        </w:rPr>
      </w:pPr>
      <w:r w:rsidRPr="001149BD">
        <w:rPr>
          <w:rFonts w:ascii="宋体" w:eastAsia="宋体" w:hAnsi="宋体" w:cs="宋体" w:hint="eastAsia"/>
          <w:color w:val="000000" w:themeColor="text1"/>
          <w:sz w:val="24"/>
          <w:szCs w:val="24"/>
        </w:rPr>
        <w:t>（</w:t>
      </w:r>
      <w:r w:rsidR="007E0666" w:rsidRPr="001149BD">
        <w:rPr>
          <w:rFonts w:ascii="宋体" w:eastAsia="宋体" w:hAnsi="宋体" w:cs="宋体" w:hint="eastAsia"/>
          <w:color w:val="000000" w:themeColor="text1"/>
          <w:sz w:val="24"/>
          <w:szCs w:val="24"/>
        </w:rPr>
        <w:t>二</w:t>
      </w:r>
      <w:r w:rsidRPr="001149BD">
        <w:rPr>
          <w:rFonts w:ascii="宋体" w:eastAsia="宋体" w:hAnsi="宋体" w:cs="宋体" w:hint="eastAsia"/>
          <w:color w:val="000000" w:themeColor="text1"/>
          <w:sz w:val="24"/>
          <w:szCs w:val="24"/>
        </w:rPr>
        <w:t>）</w:t>
      </w:r>
      <w:r w:rsidR="00707F42" w:rsidRPr="001149BD">
        <w:rPr>
          <w:rFonts w:ascii="宋体" w:eastAsia="宋体" w:hAnsi="宋体" w:cs="宋体" w:hint="eastAsia"/>
          <w:color w:val="000000" w:themeColor="text1"/>
          <w:sz w:val="24"/>
          <w:szCs w:val="24"/>
        </w:rPr>
        <w:t>落实</w:t>
      </w:r>
      <w:r w:rsidRPr="001149BD">
        <w:rPr>
          <w:rFonts w:ascii="宋体" w:eastAsia="宋体" w:hAnsi="宋体" w:cs="宋体" w:hint="eastAsia"/>
          <w:color w:val="000000" w:themeColor="text1"/>
          <w:sz w:val="24"/>
          <w:szCs w:val="24"/>
        </w:rPr>
        <w:t>安全排查</w:t>
      </w:r>
      <w:r w:rsidR="00707F42" w:rsidRPr="001149BD">
        <w:rPr>
          <w:rFonts w:ascii="宋体" w:eastAsia="宋体" w:hAnsi="宋体" w:cs="宋体" w:hint="eastAsia"/>
          <w:color w:val="000000" w:themeColor="text1"/>
          <w:sz w:val="24"/>
          <w:szCs w:val="24"/>
        </w:rPr>
        <w:t>，</w:t>
      </w:r>
      <w:r w:rsidRPr="001149BD">
        <w:rPr>
          <w:rFonts w:ascii="宋体" w:eastAsia="宋体" w:hAnsi="宋体" w:cs="宋体" w:hint="eastAsia"/>
          <w:color w:val="000000" w:themeColor="text1"/>
          <w:sz w:val="24"/>
          <w:szCs w:val="24"/>
        </w:rPr>
        <w:t>及时整改隐患</w:t>
      </w:r>
    </w:p>
    <w:p w:rsidR="005C69F5" w:rsidRPr="001149BD" w:rsidRDefault="005C69F5" w:rsidP="005C69F5">
      <w:pPr>
        <w:spacing w:line="360" w:lineRule="auto"/>
        <w:rPr>
          <w:rFonts w:ascii="宋体" w:eastAsia="宋体" w:hAnsi="宋体" w:cs="宋体"/>
          <w:color w:val="000000" w:themeColor="text1"/>
          <w:sz w:val="24"/>
          <w:szCs w:val="24"/>
        </w:rPr>
      </w:pPr>
      <w:r w:rsidRPr="001149BD">
        <w:rPr>
          <w:rFonts w:ascii="宋体" w:eastAsia="宋体" w:hAnsi="宋体" w:cs="宋体" w:hint="eastAsia"/>
          <w:color w:val="000000" w:themeColor="text1"/>
          <w:sz w:val="24"/>
          <w:szCs w:val="24"/>
        </w:rPr>
        <w:t xml:space="preserve">    安全是一所学校的命脉，安全工作涉及到学校各方面的管理细节，本学期的安全工作主要以新北区校园和校车安全专项整治工作为抓手，一步一步盘查问题，落实问题、解决问题、总结经验</w:t>
      </w:r>
      <w:r w:rsidR="007E0666" w:rsidRPr="001149BD">
        <w:rPr>
          <w:rFonts w:ascii="宋体" w:eastAsia="宋体" w:hAnsi="宋体" w:cs="宋体" w:hint="eastAsia"/>
          <w:color w:val="000000" w:themeColor="text1"/>
          <w:sz w:val="24"/>
          <w:szCs w:val="24"/>
        </w:rPr>
        <w:t>。并</w:t>
      </w:r>
      <w:r w:rsidRPr="001149BD">
        <w:rPr>
          <w:rFonts w:ascii="宋体" w:eastAsia="宋体" w:hAnsi="宋体" w:cs="宋体" w:hint="eastAsia"/>
          <w:color w:val="000000" w:themeColor="text1"/>
          <w:sz w:val="24"/>
          <w:szCs w:val="24"/>
        </w:rPr>
        <w:t>对园内的消防</w:t>
      </w:r>
      <w:r w:rsidR="007E00E1" w:rsidRPr="001149BD">
        <w:rPr>
          <w:rFonts w:ascii="宋体" w:eastAsia="宋体" w:hAnsi="宋体" w:cs="宋体" w:hint="eastAsia"/>
          <w:color w:val="000000" w:themeColor="text1"/>
          <w:sz w:val="24"/>
          <w:szCs w:val="24"/>
        </w:rPr>
        <w:t>、食堂安全、燃气</w:t>
      </w:r>
      <w:r w:rsidRPr="001149BD">
        <w:rPr>
          <w:rFonts w:ascii="宋体" w:eastAsia="宋体" w:hAnsi="宋体" w:cs="宋体" w:hint="eastAsia"/>
          <w:color w:val="000000" w:themeColor="text1"/>
          <w:sz w:val="24"/>
          <w:szCs w:val="24"/>
        </w:rPr>
        <w:t>安全进行了检查，</w:t>
      </w:r>
      <w:r w:rsidRPr="001149BD">
        <w:rPr>
          <w:rFonts w:ascii="宋体" w:eastAsia="宋体" w:hAnsi="宋体" w:cs="宋体" w:hint="eastAsia"/>
          <w:color w:val="000000" w:themeColor="text1"/>
          <w:sz w:val="24"/>
          <w:szCs w:val="24"/>
        </w:rPr>
        <w:lastRenderedPageBreak/>
        <w:t>通过进行细致的安全检查，</w:t>
      </w:r>
      <w:r w:rsidR="00FB7FC0" w:rsidRPr="001149BD">
        <w:rPr>
          <w:rFonts w:ascii="宋体" w:eastAsia="宋体" w:hAnsi="宋体" w:cs="宋体" w:hint="eastAsia"/>
          <w:color w:val="000000" w:themeColor="text1"/>
          <w:sz w:val="24"/>
          <w:szCs w:val="24"/>
        </w:rPr>
        <w:t>更好的做好后勤保障。</w:t>
      </w:r>
      <w:r w:rsidRPr="001149BD">
        <w:rPr>
          <w:rFonts w:ascii="宋体" w:eastAsia="宋体" w:hAnsi="宋体" w:cs="宋体" w:hint="eastAsia"/>
          <w:color w:val="000000" w:themeColor="text1"/>
          <w:sz w:val="24"/>
          <w:szCs w:val="24"/>
        </w:rPr>
        <w:t>更好的维护我园的安全稳定。除了专项的安全检查之外，日常的设备检查也落到实处，对于发现的问题，采用各种途径进行整改。目前，园内暂无重点存在的安全隐患。</w:t>
      </w:r>
    </w:p>
    <w:p w:rsidR="005C69F5" w:rsidRPr="001149BD" w:rsidRDefault="005C69F5" w:rsidP="00F0136E">
      <w:pPr>
        <w:spacing w:line="360" w:lineRule="auto"/>
        <w:ind w:firstLineChars="200" w:firstLine="480"/>
        <w:rPr>
          <w:color w:val="000000" w:themeColor="text1"/>
          <w:sz w:val="24"/>
          <w:szCs w:val="24"/>
        </w:rPr>
      </w:pPr>
      <w:r w:rsidRPr="001149BD">
        <w:rPr>
          <w:rFonts w:ascii="宋体" w:eastAsia="宋体" w:hAnsi="宋体" w:cs="宋体" w:hint="eastAsia"/>
          <w:bCs/>
          <w:color w:val="000000" w:themeColor="text1"/>
          <w:sz w:val="24"/>
          <w:szCs w:val="24"/>
        </w:rPr>
        <w:t>幼儿园的教育对象是3-6岁的孩子，面对这些小年龄的孩子，需要每位教工都具有高度的责任意思，其中安全意识列在首位。</w:t>
      </w:r>
      <w:r w:rsidR="00B96871" w:rsidRPr="001149BD">
        <w:rPr>
          <w:rFonts w:ascii="宋体" w:eastAsia="宋体" w:hAnsi="宋体" w:cs="宋体" w:hint="eastAsia"/>
          <w:bCs/>
          <w:color w:val="000000" w:themeColor="text1"/>
          <w:sz w:val="24"/>
          <w:szCs w:val="24"/>
        </w:rPr>
        <w:t>本学期</w:t>
      </w:r>
      <w:r w:rsidRPr="001149BD">
        <w:rPr>
          <w:rFonts w:ascii="宋体" w:eastAsia="宋体" w:hAnsi="宋体" w:cs="宋体" w:hint="eastAsia"/>
          <w:bCs/>
          <w:color w:val="000000" w:themeColor="text1"/>
          <w:sz w:val="24"/>
          <w:szCs w:val="24"/>
        </w:rPr>
        <w:t>我们</w:t>
      </w:r>
      <w:r w:rsidR="00B96871" w:rsidRPr="001149BD">
        <w:rPr>
          <w:rFonts w:ascii="宋体" w:eastAsia="宋体" w:hAnsi="宋体" w:cs="宋体" w:hint="eastAsia"/>
          <w:bCs/>
          <w:color w:val="000000" w:themeColor="text1"/>
          <w:sz w:val="24"/>
          <w:szCs w:val="24"/>
        </w:rPr>
        <w:t>继续通过</w:t>
      </w:r>
      <w:r w:rsidRPr="001149BD">
        <w:rPr>
          <w:rFonts w:ascii="宋体" w:eastAsia="宋体" w:hAnsi="宋体" w:cs="宋体" w:hint="eastAsia"/>
          <w:bCs/>
          <w:color w:val="000000" w:themeColor="text1"/>
          <w:sz w:val="24"/>
          <w:szCs w:val="24"/>
        </w:rPr>
        <w:t>通过每月一次</w:t>
      </w:r>
      <w:r w:rsidRPr="001149BD">
        <w:rPr>
          <w:rFonts w:ascii="宋体" w:eastAsia="宋体" w:hAnsi="宋体" w:hint="eastAsia"/>
          <w:color w:val="000000" w:themeColor="text1"/>
          <w:sz w:val="24"/>
          <w:szCs w:val="24"/>
        </w:rPr>
        <w:t>“</w:t>
      </w:r>
      <w:r w:rsidR="00FB7FC0" w:rsidRPr="001149BD">
        <w:rPr>
          <w:rFonts w:ascii="宋体" w:eastAsia="宋体" w:hAnsi="宋体" w:hint="eastAsia"/>
          <w:color w:val="000000" w:themeColor="text1"/>
          <w:sz w:val="24"/>
          <w:szCs w:val="24"/>
        </w:rPr>
        <w:t>安全放</w:t>
      </w:r>
      <w:r w:rsidR="00B96871" w:rsidRPr="001149BD">
        <w:rPr>
          <w:rFonts w:ascii="宋体" w:eastAsia="宋体" w:hAnsi="宋体" w:hint="eastAsia"/>
          <w:color w:val="000000" w:themeColor="text1"/>
          <w:sz w:val="24"/>
          <w:szCs w:val="24"/>
        </w:rPr>
        <w:t>找茬</w:t>
      </w:r>
      <w:r w:rsidRPr="001149BD">
        <w:rPr>
          <w:rFonts w:ascii="宋体" w:eastAsia="宋体" w:hAnsi="宋体" w:hint="eastAsia"/>
          <w:color w:val="000000" w:themeColor="text1"/>
          <w:sz w:val="24"/>
          <w:szCs w:val="24"/>
        </w:rPr>
        <w:t>”活动，全园参与寻找幼儿园的安全隐患，集大家智慧一起寻找对策，确保幼儿一日生活的有序、有效开展。</w:t>
      </w:r>
      <w:r w:rsidRPr="001149BD">
        <w:rPr>
          <w:rFonts w:ascii="宋体" w:eastAsia="宋体" w:hAnsi="宋体" w:cs="宋体" w:hint="eastAsia"/>
          <w:bCs/>
          <w:color w:val="000000" w:themeColor="text1"/>
          <w:sz w:val="24"/>
          <w:szCs w:val="24"/>
        </w:rPr>
        <w:t>同时在开展任何活动之前，活动之中、活动之后都会对幼儿进行安全要点的强调，使每次的活动都能够顺利开展，每位教工都安全。</w:t>
      </w:r>
      <w:r w:rsidR="00B96871" w:rsidRPr="001149BD">
        <w:rPr>
          <w:rFonts w:ascii="宋体" w:eastAsia="宋体" w:hAnsi="宋体" w:cs="宋体" w:hint="eastAsia"/>
          <w:bCs/>
          <w:color w:val="000000" w:themeColor="text1"/>
          <w:sz w:val="24"/>
          <w:szCs w:val="24"/>
        </w:rPr>
        <w:t>同时本学期我们还创建了“平安校园”专题网站，</w:t>
      </w:r>
      <w:r w:rsidR="00B96871" w:rsidRPr="001149BD">
        <w:rPr>
          <w:color w:val="000000" w:themeColor="text1"/>
          <w:sz w:val="24"/>
          <w:szCs w:val="24"/>
        </w:rPr>
        <w:t>贯彻安全管理旳措施和责任，全面提高幼儿园旳安全防备水平，切实维护幼儿园治安秩序，营造良好旳</w:t>
      </w:r>
      <w:r w:rsidR="00B96871" w:rsidRPr="001149BD">
        <w:rPr>
          <w:rFonts w:hint="eastAsia"/>
          <w:color w:val="000000" w:themeColor="text1"/>
          <w:sz w:val="24"/>
          <w:szCs w:val="24"/>
        </w:rPr>
        <w:t>平安健康</w:t>
      </w:r>
      <w:r w:rsidR="00B96871" w:rsidRPr="001149BD">
        <w:rPr>
          <w:color w:val="000000" w:themeColor="text1"/>
          <w:sz w:val="24"/>
          <w:szCs w:val="24"/>
        </w:rPr>
        <w:t>育人环境。</w:t>
      </w:r>
    </w:p>
    <w:p w:rsidR="00B875B9" w:rsidRPr="001149BD" w:rsidRDefault="00B875B9" w:rsidP="00182ACF">
      <w:pPr>
        <w:spacing w:line="360" w:lineRule="auto"/>
        <w:rPr>
          <w:rFonts w:ascii="宋体" w:eastAsia="宋体" w:hAnsi="宋体"/>
          <w:color w:val="000000" w:themeColor="text1"/>
          <w:sz w:val="24"/>
          <w:szCs w:val="24"/>
        </w:rPr>
      </w:pPr>
      <w:r w:rsidRPr="001149BD">
        <w:rPr>
          <w:rFonts w:ascii="宋体" w:eastAsia="宋体" w:hAnsi="宋体" w:hint="eastAsia"/>
          <w:color w:val="000000" w:themeColor="text1"/>
          <w:sz w:val="24"/>
          <w:szCs w:val="24"/>
        </w:rPr>
        <w:t>（</w:t>
      </w:r>
      <w:r w:rsidR="00F4094B" w:rsidRPr="001149BD">
        <w:rPr>
          <w:rFonts w:ascii="宋体" w:eastAsia="宋体" w:hAnsi="宋体" w:hint="eastAsia"/>
          <w:color w:val="000000" w:themeColor="text1"/>
          <w:sz w:val="24"/>
          <w:szCs w:val="24"/>
        </w:rPr>
        <w:t>三</w:t>
      </w:r>
      <w:r w:rsidRPr="001149BD">
        <w:rPr>
          <w:rFonts w:ascii="宋体" w:eastAsia="宋体" w:hAnsi="宋体" w:hint="eastAsia"/>
          <w:color w:val="000000" w:themeColor="text1"/>
          <w:sz w:val="24"/>
          <w:szCs w:val="24"/>
        </w:rPr>
        <w:t>）</w:t>
      </w:r>
      <w:r w:rsidR="00E64368" w:rsidRPr="001149BD">
        <w:rPr>
          <w:rFonts w:ascii="宋体" w:eastAsia="宋体" w:hAnsi="宋体" w:hint="eastAsia"/>
          <w:color w:val="000000" w:themeColor="text1"/>
          <w:sz w:val="24"/>
          <w:szCs w:val="24"/>
        </w:rPr>
        <w:t>严把门卫管理，确保校园平安。</w:t>
      </w:r>
    </w:p>
    <w:p w:rsidR="00B875B9" w:rsidRPr="001149BD" w:rsidRDefault="00B875B9" w:rsidP="00182ACF">
      <w:pPr>
        <w:spacing w:line="360" w:lineRule="auto"/>
        <w:rPr>
          <w:rFonts w:ascii="宋体" w:eastAsia="宋体" w:hAnsi="宋体"/>
          <w:color w:val="000000" w:themeColor="text1"/>
          <w:sz w:val="24"/>
          <w:szCs w:val="24"/>
        </w:rPr>
      </w:pPr>
      <w:r w:rsidRPr="001149BD">
        <w:rPr>
          <w:rFonts w:ascii="宋体" w:eastAsia="宋体" w:hAnsi="宋体" w:hint="eastAsia"/>
          <w:color w:val="000000" w:themeColor="text1"/>
          <w:sz w:val="24"/>
          <w:szCs w:val="24"/>
        </w:rPr>
        <w:t>督促门卫工作人员做好门卫</w:t>
      </w:r>
      <w:r w:rsidR="00E64368" w:rsidRPr="001149BD">
        <w:rPr>
          <w:rFonts w:ascii="宋体" w:eastAsia="宋体" w:hAnsi="宋体" w:hint="eastAsia"/>
          <w:color w:val="000000" w:themeColor="text1"/>
          <w:sz w:val="24"/>
          <w:szCs w:val="24"/>
        </w:rPr>
        <w:t>24小时</w:t>
      </w:r>
      <w:r w:rsidRPr="001149BD">
        <w:rPr>
          <w:rFonts w:ascii="宋体" w:eastAsia="宋体" w:hAnsi="宋体" w:hint="eastAsia"/>
          <w:color w:val="000000" w:themeColor="text1"/>
          <w:sz w:val="24"/>
          <w:szCs w:val="24"/>
        </w:rPr>
        <w:t>值班</w:t>
      </w:r>
      <w:r w:rsidR="00E64368" w:rsidRPr="001149BD">
        <w:rPr>
          <w:rFonts w:ascii="宋体" w:eastAsia="宋体" w:hAnsi="宋体" w:hint="eastAsia"/>
          <w:color w:val="000000" w:themeColor="text1"/>
          <w:sz w:val="24"/>
          <w:szCs w:val="24"/>
        </w:rPr>
        <w:t>工作，确保一日5巡工作，</w:t>
      </w:r>
      <w:r w:rsidRPr="001149BD">
        <w:rPr>
          <w:rFonts w:ascii="宋体" w:eastAsia="宋体" w:hAnsi="宋体" w:hint="eastAsia"/>
          <w:color w:val="000000" w:themeColor="text1"/>
          <w:sz w:val="24"/>
          <w:szCs w:val="24"/>
        </w:rPr>
        <w:t>发现问题，及时汇报和处理，疫情期间禁止任何外人进入校园，来访客人</w:t>
      </w:r>
      <w:r w:rsidR="00182ACF" w:rsidRPr="001149BD">
        <w:rPr>
          <w:rFonts w:ascii="宋体" w:eastAsia="宋体" w:hAnsi="宋体" w:hint="eastAsia"/>
          <w:color w:val="000000" w:themeColor="text1"/>
          <w:sz w:val="24"/>
          <w:szCs w:val="24"/>
        </w:rPr>
        <w:t>要求7要素：</w:t>
      </w:r>
      <w:r w:rsidRPr="001149BD">
        <w:rPr>
          <w:rFonts w:ascii="宋体" w:eastAsia="宋体" w:hAnsi="宋体" w:hint="eastAsia"/>
          <w:color w:val="000000" w:themeColor="text1"/>
          <w:sz w:val="24"/>
          <w:szCs w:val="24"/>
        </w:rPr>
        <w:t>必须</w:t>
      </w:r>
      <w:r w:rsidR="00182ACF" w:rsidRPr="001149BD">
        <w:rPr>
          <w:rFonts w:ascii="宋体" w:eastAsia="宋体" w:hAnsi="宋体" w:hint="eastAsia"/>
          <w:color w:val="000000" w:themeColor="text1"/>
          <w:sz w:val="24"/>
          <w:szCs w:val="24"/>
        </w:rPr>
        <w:t>戴口罩 测体温 查健康码、查行程卡、查核酸报告(48小时内有效)扫场所码、按要素登记，</w:t>
      </w:r>
      <w:r w:rsidRPr="001149BD">
        <w:rPr>
          <w:rFonts w:ascii="宋体" w:eastAsia="宋体" w:hAnsi="宋体" w:hint="eastAsia"/>
          <w:color w:val="000000" w:themeColor="text1"/>
          <w:sz w:val="24"/>
          <w:szCs w:val="24"/>
        </w:rPr>
        <w:t>话通知园领导后要等先关人员来带路后方可进来。促使安全防范措施起到更好的作用。</w:t>
      </w:r>
      <w:r w:rsidR="000B21A2" w:rsidRPr="001149BD">
        <w:rPr>
          <w:rFonts w:ascii="宋体" w:eastAsia="宋体" w:hAnsi="宋体" w:hint="eastAsia"/>
          <w:color w:val="000000" w:themeColor="text1"/>
          <w:sz w:val="24"/>
          <w:szCs w:val="24"/>
        </w:rPr>
        <w:t>同时根据疫情及我园的实际情况，及时不断更新疫情期间的值班表，切实的做好疫情工作的同时维护幼儿园平安。</w:t>
      </w:r>
    </w:p>
    <w:p w:rsidR="005C69F5" w:rsidRPr="001149BD" w:rsidRDefault="00E64368" w:rsidP="005C69F5">
      <w:pPr>
        <w:spacing w:line="360" w:lineRule="auto"/>
        <w:rPr>
          <w:rFonts w:ascii="宋体" w:eastAsia="宋体" w:hAnsi="宋体" w:cs="宋体"/>
          <w:bCs/>
          <w:color w:val="000000" w:themeColor="text1"/>
          <w:sz w:val="24"/>
          <w:szCs w:val="24"/>
        </w:rPr>
      </w:pPr>
      <w:r w:rsidRPr="001149BD">
        <w:rPr>
          <w:rFonts w:ascii="宋体" w:eastAsia="宋体" w:hAnsi="宋体" w:cs="宋体" w:hint="eastAsia"/>
          <w:bCs/>
          <w:color w:val="000000" w:themeColor="text1"/>
          <w:sz w:val="24"/>
          <w:szCs w:val="24"/>
        </w:rPr>
        <w:t>（</w:t>
      </w:r>
      <w:r w:rsidR="00707F42" w:rsidRPr="001149BD">
        <w:rPr>
          <w:rFonts w:ascii="宋体" w:eastAsia="宋体" w:hAnsi="宋体" w:cs="宋体" w:hint="eastAsia"/>
          <w:bCs/>
          <w:color w:val="000000" w:themeColor="text1"/>
          <w:sz w:val="24"/>
          <w:szCs w:val="24"/>
        </w:rPr>
        <w:t>四</w:t>
      </w:r>
      <w:r w:rsidR="005C69F5" w:rsidRPr="001149BD">
        <w:rPr>
          <w:rFonts w:ascii="宋体" w:eastAsia="宋体" w:hAnsi="宋体" w:cs="宋体" w:hint="eastAsia"/>
          <w:bCs/>
          <w:color w:val="000000" w:themeColor="text1"/>
          <w:sz w:val="24"/>
          <w:szCs w:val="24"/>
        </w:rPr>
        <w:t>）</w:t>
      </w:r>
      <w:r w:rsidR="00707F42" w:rsidRPr="001149BD">
        <w:rPr>
          <w:rFonts w:ascii="宋体" w:eastAsia="宋体" w:hAnsi="宋体" w:cs="宋体" w:hint="eastAsia"/>
          <w:bCs/>
          <w:color w:val="000000" w:themeColor="text1"/>
          <w:sz w:val="24"/>
          <w:szCs w:val="24"/>
        </w:rPr>
        <w:t>家园共育安全，共同守护健康。</w:t>
      </w:r>
    </w:p>
    <w:p w:rsidR="000B21A2" w:rsidRPr="001149BD" w:rsidRDefault="005C69F5" w:rsidP="000B21A2">
      <w:pPr>
        <w:spacing w:line="360" w:lineRule="auto"/>
        <w:ind w:firstLineChars="200" w:firstLine="480"/>
        <w:rPr>
          <w:rFonts w:ascii="宋体" w:eastAsia="宋体" w:hAnsi="宋体"/>
          <w:color w:val="000000" w:themeColor="text1"/>
          <w:sz w:val="24"/>
          <w:szCs w:val="24"/>
        </w:rPr>
      </w:pPr>
      <w:r w:rsidRPr="001149BD">
        <w:rPr>
          <w:rFonts w:ascii="宋体" w:eastAsia="宋体" w:hAnsi="宋体" w:cstheme="minorEastAsia" w:hint="eastAsia"/>
          <w:color w:val="000000" w:themeColor="text1"/>
          <w:sz w:val="24"/>
          <w:szCs w:val="24"/>
        </w:rPr>
        <w:t>安全工作重于泰山，幼儿的安全防范一直是幼儿园工作的重点，为进一步普及安全知识，</w:t>
      </w:r>
      <w:r w:rsidR="000B21A2" w:rsidRPr="001149BD">
        <w:rPr>
          <w:rFonts w:ascii="宋体" w:eastAsia="宋体" w:hAnsi="宋体" w:cs="宋体" w:hint="eastAsia"/>
          <w:bCs/>
          <w:color w:val="000000" w:themeColor="text1"/>
          <w:sz w:val="24"/>
          <w:szCs w:val="24"/>
        </w:rPr>
        <w:t>本学期新增了1530安全教育，即每天放学前1分钟、每周五放学前五分钟，以及节假日放假前的30分钟谈话活动，</w:t>
      </w:r>
      <w:r w:rsidR="000B21A2" w:rsidRPr="001149BD">
        <w:rPr>
          <w:rFonts w:ascii="宋体" w:eastAsia="宋体" w:hAnsi="宋体" w:cstheme="minorEastAsia" w:hint="eastAsia"/>
          <w:color w:val="000000" w:themeColor="text1"/>
          <w:sz w:val="24"/>
          <w:szCs w:val="24"/>
        </w:rPr>
        <w:t>通过</w:t>
      </w:r>
      <w:r w:rsidR="000B21A2" w:rsidRPr="001149BD">
        <w:rPr>
          <w:rFonts w:ascii="宋体" w:eastAsia="宋体" w:hAnsi="宋体" w:cs="宋体" w:hint="eastAsia"/>
          <w:bCs/>
          <w:color w:val="000000" w:themeColor="text1"/>
          <w:sz w:val="24"/>
          <w:szCs w:val="24"/>
        </w:rPr>
        <w:t>日常的随机教育，提高幼儿的安全意思。</w:t>
      </w:r>
      <w:r w:rsidR="000B21A2" w:rsidRPr="001149BD">
        <w:rPr>
          <w:rFonts w:ascii="宋体" w:eastAsia="宋体" w:hAnsi="宋体" w:hint="eastAsia"/>
          <w:color w:val="000000" w:themeColor="text1"/>
          <w:sz w:val="24"/>
          <w:szCs w:val="24"/>
        </w:rPr>
        <w:t>幼儿园是幼儿学习和生活的重要场所，</w:t>
      </w:r>
      <w:r w:rsidR="00A5068F" w:rsidRPr="001149BD">
        <w:rPr>
          <w:rFonts w:ascii="宋体" w:eastAsia="宋体" w:hAnsi="宋体" w:hint="eastAsia"/>
          <w:color w:val="000000" w:themeColor="text1"/>
          <w:sz w:val="24"/>
          <w:szCs w:val="24"/>
        </w:rPr>
        <w:t>我们5月份，根据实际情况，各班级以班级为单位开展了</w:t>
      </w:r>
      <w:r w:rsidR="00A5068F" w:rsidRPr="001149BD">
        <w:rPr>
          <w:rFonts w:ascii="宋体" w:hAnsi="宋体" w:cs="宋体" w:hint="eastAsia"/>
          <w:color w:val="000000" w:themeColor="text1"/>
          <w:kern w:val="0"/>
          <w:sz w:val="24"/>
          <w:bdr w:val="none" w:sz="0" w:space="0" w:color="auto" w:frame="1"/>
        </w:rPr>
        <w:t>地震应急演练，使幼儿掌握应急避震的正确方法，熟悉震后我园紧急疏散的程序和线路，确保在地震来临时，能快速、高效、有序地进行撤离，从而最大限度地保护全园师生的生命安全。</w:t>
      </w:r>
      <w:r w:rsidR="000B21A2" w:rsidRPr="001149BD">
        <w:rPr>
          <w:rFonts w:ascii="宋体" w:eastAsia="宋体" w:hAnsi="宋体" w:hint="eastAsia"/>
          <w:color w:val="000000" w:themeColor="text1"/>
          <w:sz w:val="24"/>
          <w:szCs w:val="24"/>
        </w:rPr>
        <w:t>为了增强全园师幼的消防安全意识,提高应对突发事件的能力。我们在6月份组织全体师幼开展了</w:t>
      </w:r>
      <w:r w:rsidR="000B21A2" w:rsidRPr="001149BD">
        <w:rPr>
          <w:rFonts w:ascii="宋体" w:eastAsia="宋体" w:hAnsi="宋体"/>
          <w:color w:val="000000" w:themeColor="text1"/>
          <w:sz w:val="24"/>
          <w:szCs w:val="24"/>
        </w:rPr>
        <w:t>无预警、无通知</w:t>
      </w:r>
      <w:r w:rsidR="000B21A2" w:rsidRPr="001149BD">
        <w:rPr>
          <w:rFonts w:ascii="宋体" w:eastAsia="宋体" w:hAnsi="宋体" w:hint="eastAsia"/>
          <w:color w:val="000000" w:themeColor="text1"/>
          <w:sz w:val="24"/>
          <w:szCs w:val="24"/>
        </w:rPr>
        <w:t xml:space="preserve"> “突发”性消防安全演练活动。本次演练</w:t>
      </w:r>
      <w:r w:rsidR="000B21A2" w:rsidRPr="001149BD">
        <w:rPr>
          <w:rFonts w:ascii="宋体" w:eastAsia="宋体" w:hAnsi="宋体"/>
          <w:color w:val="000000" w:themeColor="text1"/>
          <w:sz w:val="24"/>
          <w:szCs w:val="24"/>
        </w:rPr>
        <w:t>打破了以往传统的提前通知的演练方式，真实考验了全园</w:t>
      </w:r>
      <w:r w:rsidR="000B21A2" w:rsidRPr="001149BD">
        <w:rPr>
          <w:rFonts w:ascii="宋体" w:eastAsia="宋体" w:hAnsi="宋体" w:hint="eastAsia"/>
          <w:color w:val="000000" w:themeColor="text1"/>
          <w:sz w:val="24"/>
          <w:szCs w:val="24"/>
        </w:rPr>
        <w:t>师幼</w:t>
      </w:r>
      <w:r w:rsidR="000B21A2" w:rsidRPr="001149BD">
        <w:rPr>
          <w:rFonts w:ascii="宋体" w:eastAsia="宋体" w:hAnsi="宋体"/>
          <w:color w:val="000000" w:themeColor="text1"/>
          <w:sz w:val="24"/>
          <w:szCs w:val="24"/>
        </w:rPr>
        <w:t>的应急反应能力和应变能力</w:t>
      </w:r>
      <w:r w:rsidR="000B21A2" w:rsidRPr="001149BD">
        <w:rPr>
          <w:rFonts w:ascii="宋体" w:eastAsia="宋体" w:hAnsi="宋体" w:hint="eastAsia"/>
          <w:color w:val="000000" w:themeColor="text1"/>
          <w:sz w:val="24"/>
          <w:szCs w:val="24"/>
        </w:rPr>
        <w:t>，增强了教职工和幼儿的逃生技巧和自</w:t>
      </w:r>
      <w:r w:rsidR="000B21A2" w:rsidRPr="001149BD">
        <w:rPr>
          <w:rFonts w:ascii="宋体" w:eastAsia="宋体" w:hAnsi="宋体" w:hint="eastAsia"/>
          <w:color w:val="000000" w:themeColor="text1"/>
          <w:sz w:val="24"/>
          <w:szCs w:val="24"/>
        </w:rPr>
        <w:lastRenderedPageBreak/>
        <w:t>我救护意识，</w:t>
      </w:r>
      <w:r w:rsidR="000B21A2" w:rsidRPr="001149BD">
        <w:rPr>
          <w:rFonts w:ascii="宋体" w:eastAsia="宋体" w:hAnsi="宋体"/>
          <w:color w:val="000000" w:themeColor="text1"/>
          <w:sz w:val="24"/>
          <w:szCs w:val="24"/>
        </w:rPr>
        <w:t>也使大家深入了解了生活中安全用火和逃生常识</w:t>
      </w:r>
      <w:r w:rsidR="000B21A2" w:rsidRPr="001149BD">
        <w:rPr>
          <w:rFonts w:ascii="宋体" w:eastAsia="宋体" w:hAnsi="宋体" w:hint="eastAsia"/>
          <w:color w:val="000000" w:themeColor="text1"/>
          <w:sz w:val="24"/>
          <w:szCs w:val="24"/>
        </w:rPr>
        <w:t>。</w:t>
      </w:r>
    </w:p>
    <w:p w:rsidR="00B875B9" w:rsidRPr="001149BD" w:rsidRDefault="001F4743" w:rsidP="00B875B9">
      <w:pPr>
        <w:spacing w:line="360" w:lineRule="auto"/>
        <w:ind w:firstLineChars="200" w:firstLine="480"/>
        <w:rPr>
          <w:rFonts w:ascii="宋体" w:eastAsia="宋体" w:hAnsi="宋体" w:cs="仿宋"/>
          <w:color w:val="000000" w:themeColor="text1"/>
          <w:sz w:val="24"/>
          <w:szCs w:val="24"/>
        </w:rPr>
      </w:pPr>
      <w:r w:rsidRPr="001149BD">
        <w:rPr>
          <w:rFonts w:ascii="宋体" w:eastAsia="宋体" w:hAnsi="宋体" w:cs="宋体" w:hint="eastAsia"/>
          <w:bCs/>
          <w:color w:val="000000" w:themeColor="text1"/>
          <w:sz w:val="24"/>
          <w:szCs w:val="24"/>
        </w:rPr>
        <w:t>除此之外，通过家园的共同努力，在常州市安全教育平台上，我园的各项</w:t>
      </w:r>
      <w:r w:rsidR="00A5068F" w:rsidRPr="001149BD">
        <w:rPr>
          <w:rFonts w:ascii="宋体" w:eastAsia="宋体" w:hAnsi="宋体" w:cs="宋体" w:hint="eastAsia"/>
          <w:bCs/>
          <w:color w:val="000000" w:themeColor="text1"/>
          <w:sz w:val="24"/>
          <w:szCs w:val="24"/>
        </w:rPr>
        <w:t>专题活动</w:t>
      </w:r>
      <w:r w:rsidRPr="001149BD">
        <w:rPr>
          <w:rFonts w:ascii="宋体" w:eastAsia="宋体" w:hAnsi="宋体" w:cs="宋体" w:hint="eastAsia"/>
          <w:bCs/>
          <w:color w:val="000000" w:themeColor="text1"/>
          <w:sz w:val="24"/>
          <w:szCs w:val="24"/>
        </w:rPr>
        <w:t>完成率均达到百分之百，每位家长和孩子的积极参与，使全体家长和幼儿安全教育意识和能力的提升。同样在各类宣传活动中</w:t>
      </w:r>
      <w:r w:rsidR="00B875B9" w:rsidRPr="001149BD">
        <w:rPr>
          <w:rFonts w:ascii="宋体" w:eastAsia="宋体" w:hAnsi="宋体" w:cs="宋体" w:hint="eastAsia"/>
          <w:bCs/>
          <w:color w:val="000000" w:themeColor="text1"/>
          <w:sz w:val="24"/>
          <w:szCs w:val="24"/>
        </w:rPr>
        <w:t>，每个家庭也同样积极参与，每次相关安全的宣传回执率都是百分之百，如防溺水安全：通过致全国家长的一封信，</w:t>
      </w:r>
      <w:r w:rsidR="00B875B9" w:rsidRPr="001149BD">
        <w:rPr>
          <w:rFonts w:ascii="宋体" w:eastAsia="宋体" w:hAnsi="宋体" w:cs="Times New Roman" w:hint="eastAsia"/>
          <w:color w:val="000000" w:themeColor="text1"/>
          <w:sz w:val="24"/>
          <w:szCs w:val="24"/>
        </w:rPr>
        <w:t>希望广大家长务必增强安全意识和监护意识，切实承担起监护责任，加强对孩子的教育和管理，</w:t>
      </w:r>
      <w:r w:rsidR="00B875B9" w:rsidRPr="001149BD">
        <w:rPr>
          <w:rFonts w:ascii="宋体" w:eastAsia="宋体" w:hAnsi="宋体" w:cs="宋体" w:hint="eastAsia"/>
          <w:bCs/>
          <w:color w:val="000000" w:themeColor="text1"/>
          <w:sz w:val="24"/>
          <w:szCs w:val="24"/>
        </w:rPr>
        <w:t>还有“安全出行倡议书”</w:t>
      </w:r>
      <w:r w:rsidR="00B875B9" w:rsidRPr="001149BD">
        <w:rPr>
          <w:rFonts w:ascii="宋体" w:eastAsia="宋体" w:hAnsi="宋体" w:cs="仿宋" w:hint="eastAsia"/>
          <w:color w:val="000000" w:themeColor="text1"/>
          <w:sz w:val="24"/>
          <w:szCs w:val="24"/>
        </w:rPr>
        <w:t>呼吁每一位家长、监护人安全守法文明出行，</w:t>
      </w:r>
      <w:r w:rsidR="00E64368" w:rsidRPr="001149BD">
        <w:rPr>
          <w:rFonts w:ascii="宋体" w:eastAsia="宋体" w:hAnsi="宋体" w:cs="仿宋" w:hint="eastAsia"/>
          <w:color w:val="000000" w:themeColor="text1"/>
          <w:sz w:val="24"/>
          <w:szCs w:val="24"/>
        </w:rPr>
        <w:t>“安全出行。一盔一带”</w:t>
      </w:r>
      <w:r w:rsidR="00B875B9" w:rsidRPr="001149BD">
        <w:rPr>
          <w:rFonts w:ascii="宋体" w:eastAsia="宋体" w:hAnsi="宋体" w:cs="仿宋" w:hint="eastAsia"/>
          <w:color w:val="000000" w:themeColor="text1"/>
          <w:sz w:val="24"/>
          <w:szCs w:val="24"/>
        </w:rPr>
        <w:t>做好行为示范引导，共同守护孩子们的健康成长！</w:t>
      </w:r>
    </w:p>
    <w:p w:rsidR="005C69F5" w:rsidRPr="001149BD" w:rsidRDefault="005C69F5" w:rsidP="00B875B9">
      <w:pPr>
        <w:spacing w:line="360" w:lineRule="auto"/>
        <w:ind w:firstLineChars="150" w:firstLine="360"/>
        <w:rPr>
          <w:rFonts w:ascii="宋体" w:eastAsia="宋体" w:hAnsi="宋体" w:cs="宋体"/>
          <w:bCs/>
          <w:color w:val="000000" w:themeColor="text1"/>
          <w:sz w:val="24"/>
          <w:szCs w:val="24"/>
        </w:rPr>
      </w:pPr>
      <w:r w:rsidRPr="001149BD">
        <w:rPr>
          <w:rFonts w:ascii="宋体" w:eastAsia="宋体" w:hAnsi="宋体" w:cs="宋体" w:hint="eastAsia"/>
          <w:bCs/>
          <w:color w:val="000000" w:themeColor="text1"/>
          <w:sz w:val="24"/>
          <w:szCs w:val="24"/>
        </w:rPr>
        <w:t xml:space="preserve"> </w:t>
      </w:r>
      <w:r w:rsidRPr="001149BD">
        <w:rPr>
          <w:rFonts w:ascii="宋体" w:eastAsia="宋体" w:hAnsi="宋体" w:cs="宋体" w:hint="eastAsia"/>
          <w:color w:val="000000" w:themeColor="text1"/>
          <w:sz w:val="24"/>
          <w:szCs w:val="24"/>
        </w:rPr>
        <w:t>通过以上各方面的安全管理，本学期我园未有发生一起安全故事，</w:t>
      </w:r>
      <w:r w:rsidRPr="001149BD">
        <w:rPr>
          <w:rFonts w:ascii="宋体" w:eastAsia="宋体" w:hAnsi="宋体" w:cs="宋体" w:hint="eastAsia"/>
          <w:bCs/>
          <w:color w:val="000000" w:themeColor="text1"/>
          <w:sz w:val="24"/>
          <w:szCs w:val="24"/>
        </w:rPr>
        <w:t>安全管理永远在路上，我园将会不断探索安全管理的新方法和策略，永远牢记“安全第一”，永远将全体教工的生命安全至于最高的位置，从小事做起，从习惯养成做起，让家长放心，让社会满意！</w:t>
      </w:r>
    </w:p>
    <w:p w:rsidR="00695673" w:rsidRPr="001149BD" w:rsidRDefault="00B06035">
      <w:pPr>
        <w:spacing w:line="360" w:lineRule="auto"/>
        <w:rPr>
          <w:rFonts w:ascii="宋体" w:eastAsia="宋体" w:hAnsi="宋体" w:cstheme="minorEastAsia"/>
          <w:b/>
          <w:color w:val="000000" w:themeColor="text1"/>
          <w:sz w:val="24"/>
          <w:szCs w:val="24"/>
        </w:rPr>
      </w:pPr>
      <w:r w:rsidRPr="001149BD">
        <w:rPr>
          <w:rFonts w:ascii="宋体" w:eastAsia="宋体" w:hAnsi="宋体" w:cstheme="minorEastAsia" w:hint="eastAsia"/>
          <w:b/>
          <w:color w:val="000000" w:themeColor="text1"/>
          <w:sz w:val="24"/>
          <w:szCs w:val="24"/>
        </w:rPr>
        <w:t>二、</w:t>
      </w:r>
      <w:r w:rsidR="00BE3D43" w:rsidRPr="001149BD">
        <w:rPr>
          <w:rFonts w:ascii="宋体" w:eastAsia="宋体" w:hAnsi="宋体" w:cstheme="minorEastAsia" w:hint="eastAsia"/>
          <w:b/>
          <w:color w:val="000000" w:themeColor="text1"/>
          <w:sz w:val="24"/>
          <w:szCs w:val="24"/>
        </w:rPr>
        <w:t>落实后勤</w:t>
      </w:r>
      <w:r w:rsidRPr="001149BD">
        <w:rPr>
          <w:rFonts w:ascii="宋体" w:eastAsia="宋体" w:hAnsi="宋体" w:cstheme="minorEastAsia" w:hint="eastAsia"/>
          <w:b/>
          <w:color w:val="000000" w:themeColor="text1"/>
          <w:sz w:val="24"/>
          <w:szCs w:val="24"/>
        </w:rPr>
        <w:t>管理</w:t>
      </w:r>
      <w:r w:rsidR="00BE3D43" w:rsidRPr="001149BD">
        <w:rPr>
          <w:rFonts w:ascii="宋体" w:eastAsia="宋体" w:hAnsi="宋体" w:cstheme="minorEastAsia" w:hint="eastAsia"/>
          <w:b/>
          <w:color w:val="000000" w:themeColor="text1"/>
          <w:sz w:val="24"/>
          <w:szCs w:val="24"/>
        </w:rPr>
        <w:t>工作</w:t>
      </w:r>
      <w:r w:rsidRPr="001149BD">
        <w:rPr>
          <w:rFonts w:ascii="宋体" w:eastAsia="宋体" w:hAnsi="宋体" w:cstheme="minorEastAsia" w:hint="eastAsia"/>
          <w:b/>
          <w:color w:val="000000" w:themeColor="text1"/>
          <w:sz w:val="24"/>
          <w:szCs w:val="24"/>
        </w:rPr>
        <w:t>，</w:t>
      </w:r>
      <w:r w:rsidR="00BE3D43" w:rsidRPr="001149BD">
        <w:rPr>
          <w:rFonts w:ascii="宋体" w:eastAsia="宋体" w:hAnsi="宋体" w:cstheme="minorEastAsia" w:hint="eastAsia"/>
          <w:b/>
          <w:color w:val="000000" w:themeColor="text1"/>
          <w:sz w:val="24"/>
          <w:szCs w:val="24"/>
        </w:rPr>
        <w:t>提高后勤管理效益，为爱陪</w:t>
      </w:r>
      <w:r w:rsidRPr="001149BD">
        <w:rPr>
          <w:rFonts w:ascii="宋体" w:eastAsia="宋体" w:hAnsi="宋体" w:cstheme="minorEastAsia" w:hint="eastAsia"/>
          <w:b/>
          <w:color w:val="000000" w:themeColor="text1"/>
          <w:sz w:val="24"/>
          <w:szCs w:val="24"/>
        </w:rPr>
        <w:t>伴成长。</w:t>
      </w:r>
    </w:p>
    <w:p w:rsidR="00BE3D43" w:rsidRPr="001149BD" w:rsidRDefault="00BE3D43" w:rsidP="00BE3D43">
      <w:pPr>
        <w:spacing w:line="360" w:lineRule="auto"/>
        <w:ind w:firstLineChars="150" w:firstLine="361"/>
        <w:rPr>
          <w:rFonts w:ascii="宋体" w:eastAsia="宋体" w:hAnsi="宋体" w:cstheme="minorEastAsia"/>
          <w:color w:val="000000" w:themeColor="text1"/>
          <w:sz w:val="24"/>
          <w:szCs w:val="24"/>
        </w:rPr>
      </w:pPr>
      <w:r w:rsidRPr="001149BD">
        <w:rPr>
          <w:rFonts w:ascii="宋体" w:eastAsia="宋体" w:hAnsi="宋体" w:cstheme="minorEastAsia" w:hint="eastAsia"/>
          <w:b/>
          <w:color w:val="000000" w:themeColor="text1"/>
          <w:sz w:val="24"/>
          <w:szCs w:val="24"/>
        </w:rPr>
        <w:t>（一）</w:t>
      </w:r>
      <w:r w:rsidRPr="001149BD">
        <w:rPr>
          <w:rFonts w:ascii="宋体" w:eastAsia="宋体" w:hAnsi="宋体" w:cstheme="minorEastAsia" w:hint="eastAsia"/>
          <w:color w:val="000000" w:themeColor="text1"/>
          <w:sz w:val="24"/>
          <w:szCs w:val="24"/>
        </w:rPr>
        <w:t>多元提高后勤队伍建设。</w:t>
      </w:r>
    </w:p>
    <w:p w:rsidR="001F4743" w:rsidRPr="001149BD" w:rsidRDefault="001F4743" w:rsidP="00B17AD1">
      <w:pPr>
        <w:spacing w:line="360" w:lineRule="auto"/>
        <w:ind w:firstLineChars="200" w:firstLine="480"/>
        <w:rPr>
          <w:color w:val="000000" w:themeColor="text1"/>
          <w:sz w:val="24"/>
          <w:szCs w:val="24"/>
        </w:rPr>
      </w:pPr>
      <w:r w:rsidRPr="001149BD">
        <w:rPr>
          <w:rFonts w:hint="eastAsia"/>
          <w:color w:val="000000" w:themeColor="text1"/>
          <w:sz w:val="24"/>
          <w:szCs w:val="24"/>
        </w:rPr>
        <w:t>每两周</w:t>
      </w:r>
      <w:r w:rsidR="007E00E1" w:rsidRPr="001149BD">
        <w:rPr>
          <w:rFonts w:hint="eastAsia"/>
          <w:color w:val="000000" w:themeColor="text1"/>
          <w:sz w:val="24"/>
          <w:szCs w:val="24"/>
        </w:rPr>
        <w:t>组织我们</w:t>
      </w:r>
      <w:r w:rsidRPr="001149BD">
        <w:rPr>
          <w:rFonts w:hint="eastAsia"/>
          <w:color w:val="000000" w:themeColor="text1"/>
          <w:sz w:val="24"/>
          <w:szCs w:val="24"/>
        </w:rPr>
        <w:t>食堂人员进一步学习了《食品安全》的知识和</w:t>
      </w:r>
      <w:r w:rsidR="00B17AD1" w:rsidRPr="001149BD">
        <w:rPr>
          <w:rFonts w:hint="eastAsia"/>
          <w:color w:val="000000" w:themeColor="text1"/>
          <w:sz w:val="24"/>
          <w:szCs w:val="24"/>
        </w:rPr>
        <w:t>技能的学习</w:t>
      </w:r>
      <w:r w:rsidRPr="001149BD">
        <w:rPr>
          <w:rFonts w:hint="eastAsia"/>
          <w:color w:val="000000" w:themeColor="text1"/>
          <w:sz w:val="24"/>
          <w:szCs w:val="24"/>
        </w:rPr>
        <w:t>，通过开展书面学习、现场指导、培训学习，逐步提高后勤人员树立正确的儿童观、教育观，对食品安全的重视，规范操作，进一步提高保教水平。</w:t>
      </w:r>
      <w:r w:rsidR="00B17AD1" w:rsidRPr="001149BD">
        <w:rPr>
          <w:rFonts w:hint="eastAsia"/>
          <w:color w:val="000000" w:themeColor="text1"/>
          <w:sz w:val="24"/>
          <w:szCs w:val="24"/>
        </w:rPr>
        <w:t>通过折纸、彩泥等的技能学习，有效提高保育员业务素质，加强我园保育工作整体水平，增强保育员对保育工作重要性的认识，正真做到“保教结合，教养并重”。</w:t>
      </w:r>
      <w:r w:rsidRPr="001149BD">
        <w:rPr>
          <w:rFonts w:hint="eastAsia"/>
          <w:color w:val="000000" w:themeColor="text1"/>
          <w:sz w:val="24"/>
          <w:szCs w:val="24"/>
        </w:rPr>
        <w:t>加强指导、督促和检查食堂的食品卫生、规范操作。组织食堂工作人员学习《食品卫生法》、《关于切实做好中小学校安全工作的紧急通知》的通知，进一步明确各岗位的职责，日常规范操作，把幼儿的安全、健康放在首位。</w:t>
      </w:r>
      <w:r w:rsidRPr="001149BD">
        <w:rPr>
          <w:rFonts w:hint="eastAsia"/>
          <w:color w:val="000000" w:themeColor="text1"/>
          <w:sz w:val="24"/>
          <w:szCs w:val="24"/>
        </w:rPr>
        <w:t xml:space="preserve"> </w:t>
      </w:r>
    </w:p>
    <w:p w:rsidR="00695673" w:rsidRPr="001149BD" w:rsidRDefault="00B06035" w:rsidP="007E00E1">
      <w:pPr>
        <w:pStyle w:val="a9"/>
        <w:numPr>
          <w:ilvl w:val="0"/>
          <w:numId w:val="6"/>
        </w:numPr>
        <w:spacing w:line="360" w:lineRule="auto"/>
        <w:ind w:firstLineChars="0"/>
        <w:rPr>
          <w:rFonts w:ascii="宋体" w:eastAsia="宋体" w:hAnsi="宋体" w:cstheme="minorEastAsia"/>
          <w:color w:val="000000" w:themeColor="text1"/>
          <w:sz w:val="24"/>
          <w:szCs w:val="24"/>
        </w:rPr>
      </w:pPr>
      <w:r w:rsidRPr="001149BD">
        <w:rPr>
          <w:rFonts w:ascii="宋体" w:eastAsia="宋体" w:hAnsi="宋体" w:cstheme="minorEastAsia" w:hint="eastAsia"/>
          <w:color w:val="000000" w:themeColor="text1"/>
          <w:sz w:val="24"/>
          <w:szCs w:val="24"/>
        </w:rPr>
        <w:t>优化食堂工作</w:t>
      </w:r>
    </w:p>
    <w:p w:rsidR="000B5B85" w:rsidRPr="001149BD" w:rsidRDefault="00B06035" w:rsidP="000B5B85">
      <w:pPr>
        <w:spacing w:line="360" w:lineRule="auto"/>
        <w:ind w:firstLineChars="200" w:firstLine="480"/>
        <w:rPr>
          <w:rFonts w:ascii="宋体" w:eastAsia="宋体" w:hAnsi="宋体"/>
          <w:color w:val="000000" w:themeColor="text1"/>
          <w:sz w:val="24"/>
          <w:szCs w:val="24"/>
        </w:rPr>
      </w:pPr>
      <w:r w:rsidRPr="001149BD">
        <w:rPr>
          <w:rFonts w:ascii="宋体" w:eastAsia="宋体" w:hAnsi="宋体" w:cstheme="minorEastAsia" w:hint="eastAsia"/>
          <w:color w:val="000000" w:themeColor="text1"/>
          <w:sz w:val="24"/>
          <w:szCs w:val="24"/>
        </w:rPr>
        <w:t>1.</w:t>
      </w:r>
      <w:r w:rsidR="000B5B85" w:rsidRPr="001149BD">
        <w:rPr>
          <w:rFonts w:ascii="宋体" w:eastAsia="宋体" w:hAnsi="宋体" w:hint="eastAsia"/>
          <w:color w:val="000000" w:themeColor="text1"/>
          <w:sz w:val="24"/>
          <w:szCs w:val="24"/>
        </w:rPr>
        <w:t xml:space="preserve"> 在开学前认真做好食堂、饮用水的安全监管。严格落实食堂从业人员持有效健康证明上岗，做好食堂从业人员的健康体检和晨检工作；食堂进货严格落实索证索票，不使用来源不明的家禽家畜或野生动物。在卫生健康部门的指导下加强对自备水源的防护，做好供水设施的清洁、消毒工作。同时，储备足量的个人防护用品（如医用外科口罩、手套、洗手液）和消毒剂（漂白粉、医用酒精等）、红外额温计，洗手间配备肥皂或洗手液。</w:t>
      </w:r>
    </w:p>
    <w:p w:rsidR="00695673" w:rsidRPr="001149BD" w:rsidRDefault="000B5B85" w:rsidP="000B5B85">
      <w:pPr>
        <w:spacing w:line="360" w:lineRule="auto"/>
        <w:ind w:firstLineChars="200" w:firstLine="480"/>
        <w:rPr>
          <w:rFonts w:ascii="宋体" w:eastAsia="宋体" w:hAnsi="宋体" w:cstheme="minorEastAsia"/>
          <w:color w:val="000000" w:themeColor="text1"/>
          <w:sz w:val="24"/>
          <w:szCs w:val="24"/>
        </w:rPr>
      </w:pPr>
      <w:r w:rsidRPr="001149BD">
        <w:rPr>
          <w:rFonts w:ascii="宋体" w:eastAsia="宋体" w:hAnsi="宋体" w:cstheme="minorEastAsia" w:hint="eastAsia"/>
          <w:color w:val="000000" w:themeColor="text1"/>
          <w:sz w:val="24"/>
          <w:szCs w:val="24"/>
        </w:rPr>
        <w:lastRenderedPageBreak/>
        <w:t>2．继续</w:t>
      </w:r>
      <w:r w:rsidR="00B06035" w:rsidRPr="001149BD">
        <w:rPr>
          <w:rFonts w:ascii="宋体" w:eastAsia="宋体" w:hAnsi="宋体" w:cstheme="minorEastAsia" w:hint="eastAsia"/>
          <w:color w:val="000000" w:themeColor="text1"/>
          <w:sz w:val="24"/>
          <w:szCs w:val="24"/>
        </w:rPr>
        <w:t>抓好食品进货、验收、制作等环节。每天有2位人员对菜品进行验收签名，并且留下照片。对采购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抓好食堂卫生。包括餐台、灶台、餐饮用具等等，也包括食堂人员的个人卫生。定期检查、不定期抽查，确保食堂安全卫生。</w:t>
      </w:r>
    </w:p>
    <w:p w:rsidR="00695673" w:rsidRPr="001149BD" w:rsidRDefault="00B06035">
      <w:pPr>
        <w:spacing w:line="360" w:lineRule="auto"/>
        <w:rPr>
          <w:rFonts w:ascii="宋体" w:eastAsia="宋体" w:hAnsi="宋体" w:cstheme="minorEastAsia"/>
          <w:b/>
          <w:color w:val="000000" w:themeColor="text1"/>
          <w:sz w:val="24"/>
          <w:szCs w:val="24"/>
        </w:rPr>
      </w:pPr>
      <w:r w:rsidRPr="001149BD">
        <w:rPr>
          <w:rFonts w:ascii="宋体" w:eastAsia="宋体" w:hAnsi="宋体" w:cstheme="minorEastAsia" w:hint="eastAsia"/>
          <w:b/>
          <w:color w:val="000000" w:themeColor="text1"/>
          <w:sz w:val="24"/>
          <w:szCs w:val="24"/>
        </w:rPr>
        <w:t>三、</w:t>
      </w:r>
      <w:r w:rsidR="00A5068F" w:rsidRPr="001149BD">
        <w:rPr>
          <w:rFonts w:ascii="宋体" w:eastAsia="宋体" w:hAnsi="宋体" w:cstheme="minorEastAsia" w:hint="eastAsia"/>
          <w:b/>
          <w:color w:val="000000" w:themeColor="text1"/>
          <w:sz w:val="24"/>
          <w:szCs w:val="24"/>
        </w:rPr>
        <w:t>优化</w:t>
      </w:r>
      <w:r w:rsidRPr="001149BD">
        <w:rPr>
          <w:rFonts w:ascii="宋体" w:eastAsia="宋体" w:hAnsi="宋体" w:cstheme="minorEastAsia" w:hint="eastAsia"/>
          <w:b/>
          <w:color w:val="000000" w:themeColor="text1"/>
          <w:sz w:val="24"/>
          <w:szCs w:val="24"/>
        </w:rPr>
        <w:t>资产的管理，规范操作流程，</w:t>
      </w:r>
      <w:r w:rsidR="00A5068F" w:rsidRPr="001149BD">
        <w:rPr>
          <w:rFonts w:ascii="宋体" w:eastAsia="宋体" w:hAnsi="宋体" w:cstheme="minorEastAsia" w:hint="eastAsia"/>
          <w:b/>
          <w:color w:val="000000" w:themeColor="text1"/>
          <w:sz w:val="24"/>
          <w:szCs w:val="24"/>
        </w:rPr>
        <w:t>落实</w:t>
      </w:r>
      <w:r w:rsidRPr="001149BD">
        <w:rPr>
          <w:rFonts w:ascii="宋体" w:eastAsia="宋体" w:hAnsi="宋体" w:cstheme="minorEastAsia" w:hint="eastAsia"/>
          <w:b/>
          <w:color w:val="000000" w:themeColor="text1"/>
          <w:sz w:val="24"/>
          <w:szCs w:val="24"/>
        </w:rPr>
        <w:t>后勤保证。</w:t>
      </w:r>
    </w:p>
    <w:p w:rsidR="00695673" w:rsidRPr="001149BD" w:rsidRDefault="00B06035">
      <w:pPr>
        <w:widowControl/>
        <w:shd w:val="clear" w:color="auto" w:fill="FFFFFF"/>
        <w:spacing w:line="480" w:lineRule="atLeast"/>
        <w:ind w:firstLine="480"/>
        <w:jc w:val="left"/>
        <w:rPr>
          <w:rFonts w:ascii="宋体" w:eastAsia="宋体" w:hAnsi="宋体" w:cs="Arial"/>
          <w:color w:val="000000" w:themeColor="text1"/>
          <w:kern w:val="0"/>
          <w:sz w:val="24"/>
          <w:szCs w:val="24"/>
        </w:rPr>
      </w:pPr>
      <w:r w:rsidRPr="001149BD">
        <w:rPr>
          <w:rFonts w:ascii="宋体" w:eastAsia="宋体" w:hAnsi="宋体" w:cs="Arial"/>
          <w:color w:val="000000" w:themeColor="text1"/>
          <w:kern w:val="0"/>
          <w:sz w:val="24"/>
          <w:szCs w:val="24"/>
        </w:rPr>
        <w:t>在幼儿园管理工作中，除了要开展后勤保障工作，更要加大对资产管理的重视程度。</w:t>
      </w:r>
    </w:p>
    <w:p w:rsidR="00695673" w:rsidRPr="001149BD" w:rsidRDefault="00B06035" w:rsidP="00F16C11">
      <w:pPr>
        <w:spacing w:line="360" w:lineRule="auto"/>
        <w:ind w:firstLineChars="147" w:firstLine="353"/>
        <w:rPr>
          <w:rFonts w:ascii="宋体" w:eastAsia="宋体" w:hAnsi="宋体" w:cstheme="minorEastAsia"/>
          <w:color w:val="000000" w:themeColor="text1"/>
          <w:sz w:val="24"/>
          <w:szCs w:val="24"/>
        </w:rPr>
      </w:pPr>
      <w:r w:rsidRPr="001149BD">
        <w:rPr>
          <w:rFonts w:ascii="宋体" w:eastAsia="宋体" w:hAnsi="宋体" w:cstheme="minorEastAsia" w:hint="eastAsia"/>
          <w:color w:val="000000" w:themeColor="text1"/>
          <w:sz w:val="24"/>
          <w:szCs w:val="24"/>
        </w:rPr>
        <w:t>1．及时做好教学用品、办公用品和教具的采购工作和更新工作，并根据本园的特点，做好各班的教学用品和环境布置材料；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r w:rsidR="00A5068F" w:rsidRPr="001149BD">
        <w:rPr>
          <w:rFonts w:ascii="宋体" w:eastAsia="宋体" w:hAnsi="宋体" w:cstheme="minorEastAsia" w:hint="eastAsia"/>
          <w:color w:val="000000" w:themeColor="text1"/>
          <w:sz w:val="24"/>
          <w:szCs w:val="24"/>
        </w:rPr>
        <w:t>特别是疫情期间防疫物资的落实，能够及时到位。</w:t>
      </w:r>
      <w:r w:rsidRPr="001149BD">
        <w:rPr>
          <w:rFonts w:ascii="宋体" w:eastAsia="宋体" w:hAnsi="宋体" w:cstheme="minorEastAsia" w:hint="eastAsia"/>
          <w:color w:val="000000" w:themeColor="text1"/>
          <w:sz w:val="24"/>
          <w:szCs w:val="24"/>
        </w:rPr>
        <w:t xml:space="preserve">    </w:t>
      </w:r>
    </w:p>
    <w:p w:rsidR="00695673" w:rsidRPr="001149BD" w:rsidRDefault="00B06035">
      <w:pPr>
        <w:spacing w:line="360" w:lineRule="auto"/>
        <w:ind w:firstLineChars="200" w:firstLine="480"/>
        <w:rPr>
          <w:rFonts w:ascii="宋体" w:eastAsia="宋体" w:hAnsi="宋体" w:cstheme="minorEastAsia"/>
          <w:color w:val="000000" w:themeColor="text1"/>
          <w:sz w:val="24"/>
          <w:szCs w:val="24"/>
        </w:rPr>
      </w:pPr>
      <w:r w:rsidRPr="001149BD">
        <w:rPr>
          <w:rFonts w:ascii="宋体" w:eastAsia="宋体" w:hAnsi="宋体" w:cstheme="minorEastAsia" w:hint="eastAsia"/>
          <w:color w:val="000000" w:themeColor="text1"/>
          <w:sz w:val="24"/>
          <w:szCs w:val="24"/>
        </w:rPr>
        <w:t>2．幼儿园固定资产管理和养护是一项重要的工作。对各室各班的物品进行登记造册，责任到人，期末进行验收，对于新购进的固定资产能按要求及时入库，对报废的固定资产按要求填写好报废申请单，核实情况，报园长批准，上报主管部门核销。做到决不让任何学校资产任意流失。加强财产管理，扎实有效地展开工作。</w:t>
      </w:r>
    </w:p>
    <w:p w:rsidR="007E00E1" w:rsidRPr="001149BD" w:rsidRDefault="007E00E1" w:rsidP="00DC229E">
      <w:pPr>
        <w:spacing w:line="360" w:lineRule="auto"/>
        <w:ind w:firstLineChars="200" w:firstLine="480"/>
        <w:rPr>
          <w:rFonts w:ascii="宋体" w:eastAsia="宋体" w:hAnsi="宋体"/>
          <w:color w:val="000000" w:themeColor="text1"/>
          <w:sz w:val="24"/>
          <w:szCs w:val="24"/>
        </w:rPr>
      </w:pPr>
      <w:r w:rsidRPr="001149BD">
        <w:rPr>
          <w:rFonts w:ascii="宋体" w:eastAsia="宋体" w:hAnsi="宋体" w:hint="eastAsia"/>
          <w:color w:val="000000" w:themeColor="text1"/>
          <w:sz w:val="24"/>
          <w:szCs w:val="24"/>
        </w:rPr>
        <w:t>3.</w:t>
      </w:r>
      <w:r w:rsidR="00A10D98" w:rsidRPr="001149BD">
        <w:rPr>
          <w:rFonts w:ascii="宋体" w:eastAsia="宋体" w:hAnsi="宋体" w:hint="eastAsia"/>
          <w:color w:val="000000" w:themeColor="text1"/>
          <w:sz w:val="24"/>
          <w:szCs w:val="24"/>
        </w:rPr>
        <w:t xml:space="preserve"> 坚持勤俭持园，</w:t>
      </w:r>
      <w:r w:rsidRPr="001149BD">
        <w:rPr>
          <w:rFonts w:ascii="宋体" w:eastAsia="宋体" w:hAnsi="宋体" w:hint="eastAsia"/>
          <w:color w:val="000000" w:themeColor="text1"/>
          <w:sz w:val="24"/>
          <w:szCs w:val="24"/>
        </w:rPr>
        <w:t>做好物品管理的常规工作。除在规定的日期领物外，对于园内的各类公开活动，能根据教师的需要，及时提供所需的材料或物品。坚持园内“购物申请”制度，充分发挥有限资金的作用。尤其是这个特殊的学期，防疫物资另外购买，严格领物审核和填报，规范仓库制度。</w:t>
      </w:r>
    </w:p>
    <w:p w:rsidR="00695673" w:rsidRPr="001149BD" w:rsidRDefault="00B06035">
      <w:pPr>
        <w:spacing w:line="360" w:lineRule="auto"/>
        <w:rPr>
          <w:rFonts w:ascii="宋体" w:eastAsia="宋体" w:hAnsi="宋体" w:cstheme="minorEastAsia"/>
          <w:b/>
          <w:color w:val="000000" w:themeColor="text1"/>
          <w:sz w:val="24"/>
          <w:szCs w:val="24"/>
        </w:rPr>
      </w:pPr>
      <w:r w:rsidRPr="001149BD">
        <w:rPr>
          <w:rFonts w:ascii="宋体" w:eastAsia="宋体" w:hAnsi="宋体" w:cstheme="minorEastAsia" w:hint="eastAsia"/>
          <w:b/>
          <w:color w:val="000000" w:themeColor="text1"/>
          <w:sz w:val="24"/>
          <w:szCs w:val="24"/>
        </w:rPr>
        <w:t>四、存在问题与不足</w:t>
      </w:r>
    </w:p>
    <w:p w:rsidR="00707F42" w:rsidRPr="001149BD" w:rsidRDefault="00707F42" w:rsidP="00DC229E">
      <w:pPr>
        <w:spacing w:line="360" w:lineRule="auto"/>
        <w:ind w:firstLineChars="200" w:firstLine="480"/>
        <w:rPr>
          <w:rFonts w:ascii="宋体" w:eastAsia="宋体" w:hAnsi="宋体"/>
          <w:color w:val="000000" w:themeColor="text1"/>
          <w:sz w:val="24"/>
          <w:szCs w:val="24"/>
        </w:rPr>
      </w:pPr>
      <w:r w:rsidRPr="001149BD">
        <w:rPr>
          <w:rFonts w:ascii="宋体" w:eastAsia="宋体" w:hAnsi="宋体" w:hint="eastAsia"/>
          <w:color w:val="000000" w:themeColor="text1"/>
          <w:sz w:val="24"/>
          <w:szCs w:val="24"/>
        </w:rPr>
        <w:t xml:space="preserve">一学期来，全园没发生过传染病流行蔓延情况及重大安全责任事故。经过全体后勤工作人员的努力，本学期后勤工作圆满完成，当然，工作中也存在着不少问题，比如，食堂人员操作不规范，物品存放管理较弱，管理水平还要加强和提高。我园将进一步完善后勤管理制度，尽心尽力做好后勤工作。 </w:t>
      </w:r>
    </w:p>
    <w:p w:rsidR="00487828" w:rsidRPr="001149BD" w:rsidRDefault="00487828" w:rsidP="00487828">
      <w:pPr>
        <w:rPr>
          <w:rFonts w:ascii="宋体" w:eastAsia="宋体" w:hAnsi="宋体"/>
          <w:color w:val="000000" w:themeColor="text1"/>
          <w:sz w:val="24"/>
          <w:szCs w:val="24"/>
        </w:rPr>
      </w:pPr>
    </w:p>
    <w:p w:rsidR="00695673" w:rsidRPr="00DC229E" w:rsidRDefault="00487828" w:rsidP="005569E6">
      <w:pPr>
        <w:pStyle w:val="a6"/>
        <w:shd w:val="clear" w:color="auto" w:fill="FFFFFF"/>
        <w:spacing w:beforeLines="50" w:beforeAutospacing="0" w:afterLines="50" w:afterAutospacing="0" w:line="340" w:lineRule="atLeast"/>
        <w:ind w:firstLineChars="1760" w:firstLine="4224"/>
        <w:jc w:val="both"/>
        <w:rPr>
          <w:rFonts w:eastAsia="宋体" w:cstheme="majorEastAsia"/>
          <w:szCs w:val="24"/>
        </w:rPr>
      </w:pPr>
      <w:r w:rsidRPr="00DC229E">
        <w:rPr>
          <w:rFonts w:eastAsia="宋体" w:cstheme="majorEastAsia" w:hint="eastAsia"/>
          <w:szCs w:val="24"/>
        </w:rPr>
        <w:lastRenderedPageBreak/>
        <w:t xml:space="preserve">              202</w:t>
      </w:r>
      <w:r w:rsidR="00A5068F">
        <w:rPr>
          <w:rFonts w:eastAsia="宋体" w:cstheme="majorEastAsia" w:hint="eastAsia"/>
          <w:szCs w:val="24"/>
        </w:rPr>
        <w:t>2</w:t>
      </w:r>
      <w:r w:rsidRPr="00DC229E">
        <w:rPr>
          <w:rFonts w:eastAsia="宋体" w:cstheme="majorEastAsia" w:hint="eastAsia"/>
          <w:szCs w:val="24"/>
        </w:rPr>
        <w:t>.</w:t>
      </w:r>
      <w:r w:rsidR="003A3874" w:rsidRPr="00DC229E">
        <w:rPr>
          <w:rFonts w:eastAsia="宋体" w:cstheme="majorEastAsia" w:hint="eastAsia"/>
          <w:szCs w:val="24"/>
        </w:rPr>
        <w:t>06</w:t>
      </w:r>
    </w:p>
    <w:sectPr w:rsidR="00695673" w:rsidRPr="00DC229E" w:rsidSect="00695673">
      <w:headerReference w:type="default" r:id="rId9"/>
      <w:footerReference w:type="default" r:id="rId10"/>
      <w:pgSz w:w="11906" w:h="16838"/>
      <w:pgMar w:top="1440" w:right="148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1F8" w:rsidRDefault="005041F8" w:rsidP="00695673">
      <w:r>
        <w:separator/>
      </w:r>
    </w:p>
  </w:endnote>
  <w:endnote w:type="continuationSeparator" w:id="0">
    <w:p w:rsidR="005041F8" w:rsidRDefault="005041F8" w:rsidP="00695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73" w:rsidRDefault="005569E6">
    <w:pPr>
      <w:pStyle w:val="a4"/>
      <w:rPr>
        <w:rFonts w:eastAsia="宋体"/>
      </w:rPr>
    </w:pPr>
    <w:r w:rsidRPr="005569E6">
      <w:pict>
        <v:line id="_x0000_s1026" style="position:absolute;z-index:251658240" from="1.05pt,-1.85pt" to="415.8pt,-1.85pt" o:gfxdata="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ReVHq9QAAAAHAQAADwAAAAAAAAAB&#10;ACAAAAAiAAAAZHJzL2Rvd25yZXYueG1sUEsBAhQAFAAAAAgAh07iQJMRpj7bAQAAfQMAAA4AAAAA&#10;AAAAAQAgAAAAIwEAAGRycy9lMm9Eb2MueG1sUEsFBgAAAAAGAAYAWQEAAHAFAAAAAA==&#10;" strokeweight=".5pt">
          <v:stroke joinstyle="miter"/>
        </v:line>
      </w:pict>
    </w:r>
    <w:r w:rsidR="00B06035">
      <w:rPr>
        <w:rFonts w:hint="eastAsia"/>
      </w:rPr>
      <w:t xml:space="preserve">                                                                          </w:t>
    </w:r>
    <w:r w:rsidR="008D4151">
      <w:rPr>
        <w:rFonts w:hint="eastAsia"/>
      </w:rPr>
      <w:t>爱心凝聚</w:t>
    </w:r>
    <w:r w:rsidR="008D4151">
      <w:rPr>
        <w:rFonts w:hint="eastAsia"/>
      </w:rPr>
      <w:t xml:space="preserve"> </w:t>
    </w:r>
    <w:r w:rsidR="008D4151">
      <w:rPr>
        <w:rFonts w:hint="eastAsia"/>
      </w:rPr>
      <w:t>童心创想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1F8" w:rsidRDefault="005041F8" w:rsidP="00695673">
      <w:r>
        <w:separator/>
      </w:r>
    </w:p>
  </w:footnote>
  <w:footnote w:type="continuationSeparator" w:id="0">
    <w:p w:rsidR="005041F8" w:rsidRDefault="005041F8" w:rsidP="00695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673" w:rsidRDefault="00B06035">
    <w:pPr>
      <w:pStyle w:val="a4"/>
      <w:pBdr>
        <w:bottom w:val="single" w:sz="4" w:space="0" w:color="auto"/>
      </w:pBdr>
      <w:rPr>
        <w:rFonts w:eastAsia="宋体"/>
      </w:rPr>
    </w:pPr>
    <w:r>
      <w:rPr>
        <w:rFonts w:eastAsia="宋体" w:hint="eastAsia"/>
        <w:noProof/>
      </w:rPr>
      <w:drawing>
        <wp:inline distT="0" distB="0" distL="114300" distR="114300">
          <wp:extent cx="374650" cy="373380"/>
          <wp:effectExtent l="0" t="0" r="6350" b="7620"/>
          <wp:docPr id="1" name="图片 1" descr="滨江豪园幼儿园园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滨江豪园幼儿园园标-01"/>
                  <pic:cNvPicPr>
                    <a:picLocks noChangeAspect="1"/>
                  </pic:cNvPicPr>
                </pic:nvPicPr>
                <pic:blipFill>
                  <a:blip r:embed="rId1"/>
                  <a:stretch>
                    <a:fillRect/>
                  </a:stretch>
                </pic:blipFill>
                <pic:spPr>
                  <a:xfrm>
                    <a:off x="0" y="0"/>
                    <a:ext cx="374650" cy="373380"/>
                  </a:xfrm>
                  <a:prstGeom prst="rect">
                    <a:avLst/>
                  </a:prstGeom>
                </pic:spPr>
              </pic:pic>
            </a:graphicData>
          </a:graphic>
        </wp:inline>
      </w:drawing>
    </w:r>
    <w:r w:rsidR="0085614F">
      <w:rPr>
        <w:rFonts w:eastAsia="宋体" w:hint="eastAsia"/>
      </w:rPr>
      <w:t xml:space="preserve">                                   </w:t>
    </w:r>
    <w:r>
      <w:rPr>
        <w:rFonts w:eastAsia="宋体" w:hint="eastAsia"/>
      </w:rPr>
      <w:t>爱</w:t>
    </w:r>
    <w:r w:rsidR="0085614F">
      <w:rPr>
        <w:rFonts w:eastAsia="宋体" w:hint="eastAsia"/>
      </w:rPr>
      <w:t>·</w:t>
    </w:r>
    <w:r>
      <w:rPr>
        <w:rFonts w:eastAsia="宋体" w:hint="eastAsia"/>
      </w:rPr>
      <w:t>润泽每一个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1E00"/>
    <w:multiLevelType w:val="hybridMultilevel"/>
    <w:tmpl w:val="A168B050"/>
    <w:lvl w:ilvl="0" w:tplc="27B6D88A">
      <w:start w:val="2"/>
      <w:numFmt w:val="japaneseCounting"/>
      <w:lvlText w:val="（%1）"/>
      <w:lvlJc w:val="left"/>
      <w:pPr>
        <w:ind w:left="840" w:hanging="72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
    <w:nsid w:val="03B610B5"/>
    <w:multiLevelType w:val="hybridMultilevel"/>
    <w:tmpl w:val="D1A6542E"/>
    <w:lvl w:ilvl="0" w:tplc="7DFEEF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9DB2AD0"/>
    <w:multiLevelType w:val="hybridMultilevel"/>
    <w:tmpl w:val="F96E8626"/>
    <w:lvl w:ilvl="0" w:tplc="D7AA2EB4">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BA427D0"/>
    <w:multiLevelType w:val="multilevel"/>
    <w:tmpl w:val="4BA427D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3451063"/>
    <w:multiLevelType w:val="multilevel"/>
    <w:tmpl w:val="63451063"/>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4B4140A"/>
    <w:multiLevelType w:val="hybridMultilevel"/>
    <w:tmpl w:val="558E7A9C"/>
    <w:lvl w:ilvl="0" w:tplc="2DD4909C">
      <w:start w:val="4"/>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6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AF364D6"/>
    <w:rsid w:val="000B21A2"/>
    <w:rsid w:val="000B5B85"/>
    <w:rsid w:val="001149BD"/>
    <w:rsid w:val="001560C8"/>
    <w:rsid w:val="00177D97"/>
    <w:rsid w:val="00182ACF"/>
    <w:rsid w:val="00186446"/>
    <w:rsid w:val="001B67AA"/>
    <w:rsid w:val="001F4743"/>
    <w:rsid w:val="002959E4"/>
    <w:rsid w:val="002C7887"/>
    <w:rsid w:val="002E1BDF"/>
    <w:rsid w:val="00310DD0"/>
    <w:rsid w:val="003225F4"/>
    <w:rsid w:val="00346765"/>
    <w:rsid w:val="00366363"/>
    <w:rsid w:val="003712C7"/>
    <w:rsid w:val="00375F65"/>
    <w:rsid w:val="00397FB7"/>
    <w:rsid w:val="003A3874"/>
    <w:rsid w:val="003E731F"/>
    <w:rsid w:val="004106BF"/>
    <w:rsid w:val="00415908"/>
    <w:rsid w:val="004430B4"/>
    <w:rsid w:val="00447D81"/>
    <w:rsid w:val="00457357"/>
    <w:rsid w:val="004709DE"/>
    <w:rsid w:val="00484538"/>
    <w:rsid w:val="00487828"/>
    <w:rsid w:val="004E3DE1"/>
    <w:rsid w:val="004F09B4"/>
    <w:rsid w:val="005041F8"/>
    <w:rsid w:val="005569E6"/>
    <w:rsid w:val="0059013D"/>
    <w:rsid w:val="005C1D7E"/>
    <w:rsid w:val="005C69F5"/>
    <w:rsid w:val="0060597A"/>
    <w:rsid w:val="0068500B"/>
    <w:rsid w:val="00694708"/>
    <w:rsid w:val="006949BB"/>
    <w:rsid w:val="00695673"/>
    <w:rsid w:val="006C7F1E"/>
    <w:rsid w:val="006F646C"/>
    <w:rsid w:val="00703FAB"/>
    <w:rsid w:val="00707F42"/>
    <w:rsid w:val="00767C7B"/>
    <w:rsid w:val="007E00E1"/>
    <w:rsid w:val="007E0666"/>
    <w:rsid w:val="007F09C7"/>
    <w:rsid w:val="0085614F"/>
    <w:rsid w:val="0087227C"/>
    <w:rsid w:val="00897AF9"/>
    <w:rsid w:val="008B6B42"/>
    <w:rsid w:val="008D4151"/>
    <w:rsid w:val="00917A11"/>
    <w:rsid w:val="00946CFF"/>
    <w:rsid w:val="009704E0"/>
    <w:rsid w:val="00A10D98"/>
    <w:rsid w:val="00A5068F"/>
    <w:rsid w:val="00A50E74"/>
    <w:rsid w:val="00A65A3A"/>
    <w:rsid w:val="00A70E16"/>
    <w:rsid w:val="00A84B53"/>
    <w:rsid w:val="00AC2AEE"/>
    <w:rsid w:val="00AF00B5"/>
    <w:rsid w:val="00B06035"/>
    <w:rsid w:val="00B17AD1"/>
    <w:rsid w:val="00B51129"/>
    <w:rsid w:val="00B5697D"/>
    <w:rsid w:val="00B875B9"/>
    <w:rsid w:val="00B96871"/>
    <w:rsid w:val="00BE3D43"/>
    <w:rsid w:val="00C21EEF"/>
    <w:rsid w:val="00CE1029"/>
    <w:rsid w:val="00D26586"/>
    <w:rsid w:val="00D71E2F"/>
    <w:rsid w:val="00D834EA"/>
    <w:rsid w:val="00DC1213"/>
    <w:rsid w:val="00DC229E"/>
    <w:rsid w:val="00E242E0"/>
    <w:rsid w:val="00E53663"/>
    <w:rsid w:val="00E64368"/>
    <w:rsid w:val="00E8170D"/>
    <w:rsid w:val="00E94E1B"/>
    <w:rsid w:val="00EC2075"/>
    <w:rsid w:val="00F0136E"/>
    <w:rsid w:val="00F16C11"/>
    <w:rsid w:val="00F4094B"/>
    <w:rsid w:val="00F57CCB"/>
    <w:rsid w:val="00F76973"/>
    <w:rsid w:val="00F96C3D"/>
    <w:rsid w:val="00FA30D5"/>
    <w:rsid w:val="00FB3ED5"/>
    <w:rsid w:val="00FB7FC0"/>
    <w:rsid w:val="00FE41DE"/>
    <w:rsid w:val="00FE5650"/>
    <w:rsid w:val="02A2733F"/>
    <w:rsid w:val="03AA4F50"/>
    <w:rsid w:val="074266D3"/>
    <w:rsid w:val="0B244E4A"/>
    <w:rsid w:val="0B95148A"/>
    <w:rsid w:val="12807413"/>
    <w:rsid w:val="15107277"/>
    <w:rsid w:val="177809BF"/>
    <w:rsid w:val="18FD743B"/>
    <w:rsid w:val="1C8F0E5C"/>
    <w:rsid w:val="20D41639"/>
    <w:rsid w:val="20E901CA"/>
    <w:rsid w:val="25016E61"/>
    <w:rsid w:val="2D992A5F"/>
    <w:rsid w:val="2EE02680"/>
    <w:rsid w:val="39DB4B98"/>
    <w:rsid w:val="3AF364D6"/>
    <w:rsid w:val="49380AA8"/>
    <w:rsid w:val="5E587EBF"/>
    <w:rsid w:val="60EF32D8"/>
    <w:rsid w:val="69957114"/>
    <w:rsid w:val="70F608D9"/>
    <w:rsid w:val="71652D9E"/>
    <w:rsid w:val="717B5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673"/>
    <w:pPr>
      <w:widowControl w:val="0"/>
      <w:jc w:val="both"/>
    </w:pPr>
    <w:rPr>
      <w:kern w:val="2"/>
      <w:sz w:val="21"/>
      <w:szCs w:val="22"/>
    </w:rPr>
  </w:style>
  <w:style w:type="paragraph" w:styleId="1">
    <w:name w:val="heading 1"/>
    <w:basedOn w:val="a"/>
    <w:next w:val="a"/>
    <w:qFormat/>
    <w:rsid w:val="00695673"/>
    <w:pPr>
      <w:autoSpaceDE w:val="0"/>
      <w:autoSpaceDN w:val="0"/>
      <w:adjustRightInd w:val="0"/>
      <w:ind w:left="540" w:hanging="540"/>
      <w:jc w:val="left"/>
      <w:outlineLvl w:val="0"/>
    </w:pPr>
    <w:rPr>
      <w:rFonts w:ascii="Times New Roman" w:hAnsi="Times New Roman" w:hint="eastAsia"/>
      <w:color w:val="000000"/>
      <w:sz w:val="64"/>
      <w:lang w:val="zh-CN"/>
    </w:rPr>
  </w:style>
  <w:style w:type="paragraph" w:styleId="2">
    <w:name w:val="heading 2"/>
    <w:basedOn w:val="a"/>
    <w:next w:val="a"/>
    <w:unhideWhenUsed/>
    <w:qFormat/>
    <w:rsid w:val="00695673"/>
    <w:pPr>
      <w:autoSpaceDE w:val="0"/>
      <w:autoSpaceDN w:val="0"/>
      <w:adjustRightInd w:val="0"/>
      <w:ind w:left="1170" w:hanging="450"/>
      <w:jc w:val="left"/>
      <w:outlineLvl w:val="1"/>
    </w:pPr>
    <w:rPr>
      <w:rFonts w:ascii="Times New Roman" w:hAnsi="Times New Roman" w:hint="eastAsia"/>
      <w:color w:val="000000"/>
      <w:sz w:val="56"/>
      <w:lang w:val="zh-CN"/>
    </w:rPr>
  </w:style>
  <w:style w:type="paragraph" w:styleId="3">
    <w:name w:val="heading 3"/>
    <w:basedOn w:val="a"/>
    <w:next w:val="a"/>
    <w:link w:val="3Char"/>
    <w:semiHidden/>
    <w:unhideWhenUsed/>
    <w:qFormat/>
    <w:rsid w:val="00B17AD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95673"/>
    <w:rPr>
      <w:sz w:val="18"/>
      <w:szCs w:val="18"/>
    </w:rPr>
  </w:style>
  <w:style w:type="paragraph" w:styleId="a4">
    <w:name w:val="footer"/>
    <w:basedOn w:val="a"/>
    <w:qFormat/>
    <w:rsid w:val="00695673"/>
    <w:pPr>
      <w:tabs>
        <w:tab w:val="center" w:pos="4153"/>
        <w:tab w:val="right" w:pos="8306"/>
      </w:tabs>
      <w:snapToGrid w:val="0"/>
      <w:jc w:val="left"/>
    </w:pPr>
    <w:rPr>
      <w:sz w:val="18"/>
    </w:rPr>
  </w:style>
  <w:style w:type="paragraph" w:styleId="a5">
    <w:name w:val="header"/>
    <w:basedOn w:val="a"/>
    <w:qFormat/>
    <w:rsid w:val="006956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695673"/>
    <w:pPr>
      <w:widowControl/>
      <w:spacing w:before="100" w:beforeAutospacing="1" w:after="100" w:afterAutospacing="1"/>
      <w:jc w:val="left"/>
    </w:pPr>
    <w:rPr>
      <w:rFonts w:ascii="宋体" w:hAnsi="宋体" w:cs="宋体"/>
      <w:kern w:val="0"/>
      <w:sz w:val="24"/>
    </w:rPr>
  </w:style>
  <w:style w:type="table" w:styleId="a7">
    <w:name w:val="Table Grid"/>
    <w:basedOn w:val="a1"/>
    <w:qFormat/>
    <w:rsid w:val="006956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批注框文本 Char"/>
    <w:basedOn w:val="a0"/>
    <w:link w:val="a3"/>
    <w:qFormat/>
    <w:rsid w:val="00695673"/>
    <w:rPr>
      <w:kern w:val="2"/>
      <w:sz w:val="18"/>
      <w:szCs w:val="18"/>
    </w:rPr>
  </w:style>
  <w:style w:type="paragraph" w:styleId="a8">
    <w:name w:val="No Spacing"/>
    <w:uiPriority w:val="1"/>
    <w:qFormat/>
    <w:rsid w:val="00695673"/>
    <w:pPr>
      <w:widowControl w:val="0"/>
      <w:jc w:val="both"/>
    </w:pPr>
    <w:rPr>
      <w:rFonts w:ascii="Calibri" w:eastAsia="宋体" w:hAnsi="Calibri" w:cs="Times New Roman"/>
      <w:kern w:val="2"/>
      <w:sz w:val="21"/>
      <w:szCs w:val="22"/>
    </w:rPr>
  </w:style>
  <w:style w:type="paragraph" w:customStyle="1" w:styleId="10">
    <w:name w:val="列出段落1"/>
    <w:basedOn w:val="a"/>
    <w:uiPriority w:val="34"/>
    <w:qFormat/>
    <w:rsid w:val="00695673"/>
    <w:pPr>
      <w:ind w:firstLineChars="200" w:firstLine="420"/>
    </w:pPr>
  </w:style>
  <w:style w:type="paragraph" w:styleId="a9">
    <w:name w:val="List Paragraph"/>
    <w:basedOn w:val="a"/>
    <w:uiPriority w:val="34"/>
    <w:unhideWhenUsed/>
    <w:qFormat/>
    <w:rsid w:val="00695673"/>
    <w:pPr>
      <w:ind w:firstLineChars="200" w:firstLine="420"/>
    </w:pPr>
  </w:style>
  <w:style w:type="character" w:styleId="aa">
    <w:name w:val="Strong"/>
    <w:basedOn w:val="a0"/>
    <w:uiPriority w:val="22"/>
    <w:qFormat/>
    <w:rsid w:val="000B5B85"/>
    <w:rPr>
      <w:b/>
      <w:bCs/>
    </w:rPr>
  </w:style>
  <w:style w:type="character" w:customStyle="1" w:styleId="3Char">
    <w:name w:val="标题 3 Char"/>
    <w:basedOn w:val="a0"/>
    <w:link w:val="3"/>
    <w:semiHidden/>
    <w:rsid w:val="00B17AD1"/>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1058238099">
      <w:bodyDiv w:val="1"/>
      <w:marLeft w:val="0"/>
      <w:marRight w:val="0"/>
      <w:marTop w:val="0"/>
      <w:marBottom w:val="0"/>
      <w:divBdr>
        <w:top w:val="none" w:sz="0" w:space="0" w:color="auto"/>
        <w:left w:val="none" w:sz="0" w:space="0" w:color="auto"/>
        <w:bottom w:val="none" w:sz="0" w:space="0" w:color="auto"/>
        <w:right w:val="none" w:sz="0" w:space="0" w:color="auto"/>
      </w:divBdr>
    </w:div>
    <w:div w:id="1276711991">
      <w:bodyDiv w:val="1"/>
      <w:marLeft w:val="0"/>
      <w:marRight w:val="0"/>
      <w:marTop w:val="0"/>
      <w:marBottom w:val="0"/>
      <w:divBdr>
        <w:top w:val="none" w:sz="0" w:space="0" w:color="auto"/>
        <w:left w:val="none" w:sz="0" w:space="0" w:color="auto"/>
        <w:bottom w:val="none" w:sz="0" w:space="0" w:color="auto"/>
        <w:right w:val="none" w:sz="0" w:space="0" w:color="auto"/>
      </w:divBdr>
    </w:div>
    <w:div w:id="1772117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B82A1-C4C2-4FB6-BA2B-7A1AB3D6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545</Words>
  <Characters>3111</Characters>
  <Application>Microsoft Office Word</Application>
  <DocSecurity>0</DocSecurity>
  <Lines>25</Lines>
  <Paragraphs>7</Paragraphs>
  <ScaleCrop>false</ScaleCrop>
  <Company>Microsoft</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8</cp:revision>
  <cp:lastPrinted>2022-06-27T05:14:00Z</cp:lastPrinted>
  <dcterms:created xsi:type="dcterms:W3CDTF">2022-06-27T05:13:00Z</dcterms:created>
  <dcterms:modified xsi:type="dcterms:W3CDTF">2022-09-14T05:21:00Z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