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7144385</wp:posOffset>
            </wp:positionH>
            <wp:positionV relativeFrom="paragraph">
              <wp:posOffset>-753745</wp:posOffset>
            </wp:positionV>
            <wp:extent cx="1920875" cy="2068195"/>
            <wp:effectExtent l="0" t="0" r="0" b="0"/>
            <wp:wrapNone/>
            <wp:docPr id="18" name="图片 18" descr="51miz-E1029835-578D7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1miz-E1029835-578D7F5B"/>
                    <pic:cNvPicPr>
                      <a:picLocks noChangeAspect="1"/>
                    </pic:cNvPicPr>
                  </pic:nvPicPr>
                  <pic:blipFill>
                    <a:blip r:embed="rId4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-1108710</wp:posOffset>
                </wp:positionH>
                <wp:positionV relativeFrom="paragraph">
                  <wp:posOffset>-914400</wp:posOffset>
                </wp:positionV>
                <wp:extent cx="3905885" cy="22834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905885" cy="2283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eastAsia" w:ascii="思源黑体 Normal" w:hAnsi="思源黑体 Normal" w:eastAsia="思源黑体 Normal" w:cs="思源黑体 Normal"/>
                                <w:b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字体管家棉花糖" w:hAnsi="字体管家棉花糖" w:eastAsia="字体管家棉花糖"/>
                                <w:b/>
                                <w:color w:val="FFC000" w:themeColor="accent4"/>
                                <w:sz w:val="44"/>
                                <w:szCs w:val="44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站军姿标准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after="0"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0"/>
                              <w:rPr>
                                <w:rFonts w:hint="eastAsia" w:ascii="思源黑体 Normal" w:hAnsi="思源黑体 Normal" w:eastAsia="思源黑体 Normal" w:cs="思源黑体 Normal"/>
                                <w:b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b w:val="0"/>
                                <w:sz w:val="21"/>
                                <w:szCs w:val="21"/>
                              </w:rPr>
                              <w:t xml:space="preserve">两脚跟并拢，前脚尖分开约60度。 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after="0"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0"/>
                              <w:rPr>
                                <w:rFonts w:hint="eastAsia" w:ascii="思源黑体 Normal" w:hAnsi="思源黑体 Normal" w:eastAsia="思源黑体 Normal" w:cs="思源黑体 Normal"/>
                                <w:b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b w:val="0"/>
                                <w:sz w:val="21"/>
                                <w:szCs w:val="21"/>
                              </w:rPr>
                              <w:t xml:space="preserve">两腿夹紧并绷直。 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after="0"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0"/>
                              <w:rPr>
                                <w:rFonts w:hint="eastAsia" w:ascii="思源黑体 Normal" w:hAnsi="思源黑体 Normal" w:eastAsia="思源黑体 Normal" w:cs="思源黑体 Normal"/>
                                <w:b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b w:val="0"/>
                                <w:sz w:val="21"/>
                                <w:szCs w:val="21"/>
                              </w:rPr>
                              <w:t>提臀、收腹、挺胸、抬头。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after="0" w:line="360" w:lineRule="exact"/>
                              <w:ind w:leftChars="0" w:right="0" w:rightChars="0"/>
                              <w:jc w:val="both"/>
                              <w:textAlignment w:val="auto"/>
                              <w:outlineLvl w:val="0"/>
                              <w:rPr>
                                <w:rFonts w:hint="eastAsia" w:ascii="思源黑体 Normal" w:hAnsi="思源黑体 Normal" w:eastAsia="思源黑体 Normal" w:cs="思源黑体 Normal"/>
                                <w:b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b w:val="0"/>
                                <w:sz w:val="21"/>
                                <w:szCs w:val="21"/>
                                <w:lang w:val="en-US" w:eastAsia="zh-CN"/>
                              </w:rPr>
                              <w:t>4、</w:t>
                            </w: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b w:val="0"/>
                                <w:sz w:val="21"/>
                                <w:szCs w:val="21"/>
                              </w:rPr>
                              <w:t xml:space="preserve">双臂自下垂，双手母指放于食指第二关节处，双手并拢，中指帖于裤线。 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after="0" w:line="360" w:lineRule="exact"/>
                              <w:ind w:leftChars="0" w:right="0" w:rightChars="0"/>
                              <w:jc w:val="both"/>
                              <w:textAlignment w:val="auto"/>
                              <w:outlineLvl w:val="0"/>
                              <w:rPr>
                                <w:rFonts w:hint="eastAsia" w:ascii="思源黑体 Normal" w:hAnsi="思源黑体 Normal" w:eastAsia="思源黑体 Normal" w:cs="思源黑体 Normal"/>
                                <w:b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b w:val="0"/>
                                <w:sz w:val="21"/>
                                <w:szCs w:val="21"/>
                                <w:lang w:val="en-US" w:eastAsia="zh-CN"/>
                              </w:rPr>
                              <w:t>5、</w:t>
                            </w: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b w:val="0"/>
                                <w:sz w:val="21"/>
                                <w:szCs w:val="21"/>
                              </w:rPr>
                              <w:t>下额微收，双眼目视前方。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after="0" w:line="360" w:lineRule="exact"/>
                              <w:ind w:leftChars="0" w:right="0" w:rightChars="0"/>
                              <w:jc w:val="both"/>
                              <w:textAlignment w:val="auto"/>
                              <w:outlineLvl w:val="0"/>
                              <w:rPr>
                                <w:rFonts w:hint="eastAsia" w:ascii="思源黑体 Normal" w:hAnsi="思源黑体 Normal" w:eastAsia="思源黑体 Normal" w:cs="思源黑体 Normal"/>
                                <w:b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Normal" w:hAnsi="思源黑体 Normal" w:eastAsia="思源黑体 Normal" w:cs="思源黑体 Normal"/>
                                <w:b w:val="0"/>
                                <w:sz w:val="21"/>
                                <w:szCs w:val="21"/>
                              </w:rPr>
                              <w:t>6、身体略向前倾，重心放于前脚掌上。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x;margin-left:-87.3pt;margin-top:-72pt;height:179.8pt;width:307.55pt;z-index:251659264;mso-width-relative:page;mso-height-relative:page;" filled="f" stroked="f" coordsize="21600,21600" o:gfxdata="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a+7Gt9oAAAAMAQAADwAAAAAAAAABACAA&#10;AAAiAAAAZHJzL2Rvd25yZXYueG1sUEsBAhQAFAAAAAgAh07iQMud/UVEAgAAcwQAAA4AAAAAAAAA&#10;AQAgAAAAK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rPr>
                          <w:rFonts w:hint="eastAsia" w:ascii="思源黑体 Normal" w:hAnsi="思源黑体 Normal" w:eastAsia="思源黑体 Normal" w:cs="思源黑体 Normal"/>
                          <w:b w:val="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字体管家棉花糖" w:hAnsi="字体管家棉花糖" w:eastAsia="字体管家棉花糖"/>
                          <w:b/>
                          <w:color w:val="FFC000" w:themeColor="accent4"/>
                          <w:sz w:val="44"/>
                          <w:szCs w:val="44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站军姿标准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after="0"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0"/>
                        <w:rPr>
                          <w:rFonts w:hint="eastAsia" w:ascii="思源黑体 Normal" w:hAnsi="思源黑体 Normal" w:eastAsia="思源黑体 Normal" w:cs="思源黑体 Normal"/>
                          <w:b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b w:val="0"/>
                          <w:sz w:val="21"/>
                          <w:szCs w:val="21"/>
                        </w:rPr>
                        <w:t xml:space="preserve">两脚跟并拢，前脚尖分开约60度。 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after="0"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0"/>
                        <w:rPr>
                          <w:rFonts w:hint="eastAsia" w:ascii="思源黑体 Normal" w:hAnsi="思源黑体 Normal" w:eastAsia="思源黑体 Normal" w:cs="思源黑体 Normal"/>
                          <w:b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b w:val="0"/>
                          <w:sz w:val="21"/>
                          <w:szCs w:val="21"/>
                        </w:rPr>
                        <w:t xml:space="preserve">两腿夹紧并绷直。 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after="0"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0"/>
                        <w:rPr>
                          <w:rFonts w:hint="eastAsia" w:ascii="思源黑体 Normal" w:hAnsi="思源黑体 Normal" w:eastAsia="思源黑体 Normal" w:cs="思源黑体 Normal"/>
                          <w:b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b w:val="0"/>
                          <w:sz w:val="21"/>
                          <w:szCs w:val="21"/>
                        </w:rPr>
                        <w:t>提臀、收腹、挺胸、抬头。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after="0" w:line="360" w:lineRule="exact"/>
                        <w:ind w:leftChars="0" w:right="0" w:rightChars="0"/>
                        <w:jc w:val="both"/>
                        <w:textAlignment w:val="auto"/>
                        <w:outlineLvl w:val="0"/>
                        <w:rPr>
                          <w:rFonts w:hint="eastAsia" w:ascii="思源黑体 Normal" w:hAnsi="思源黑体 Normal" w:eastAsia="思源黑体 Normal" w:cs="思源黑体 Normal"/>
                          <w:b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b w:val="0"/>
                          <w:sz w:val="21"/>
                          <w:szCs w:val="21"/>
                          <w:lang w:val="en-US" w:eastAsia="zh-CN"/>
                        </w:rPr>
                        <w:t>4、</w:t>
                      </w:r>
                      <w:r>
                        <w:rPr>
                          <w:rFonts w:hint="eastAsia" w:ascii="思源黑体 Normal" w:hAnsi="思源黑体 Normal" w:eastAsia="思源黑体 Normal" w:cs="思源黑体 Normal"/>
                          <w:b w:val="0"/>
                          <w:sz w:val="21"/>
                          <w:szCs w:val="21"/>
                        </w:rPr>
                        <w:t xml:space="preserve">双臂自下垂，双手母指放于食指第二关节处，双手并拢，中指帖于裤线。 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after="0" w:line="360" w:lineRule="exact"/>
                        <w:ind w:leftChars="0" w:right="0" w:rightChars="0"/>
                        <w:jc w:val="both"/>
                        <w:textAlignment w:val="auto"/>
                        <w:outlineLvl w:val="0"/>
                        <w:rPr>
                          <w:rFonts w:hint="eastAsia" w:ascii="思源黑体 Normal" w:hAnsi="思源黑体 Normal" w:eastAsia="思源黑体 Normal" w:cs="思源黑体 Normal"/>
                          <w:b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b w:val="0"/>
                          <w:sz w:val="21"/>
                          <w:szCs w:val="21"/>
                          <w:lang w:val="en-US" w:eastAsia="zh-CN"/>
                        </w:rPr>
                        <w:t>5、</w:t>
                      </w:r>
                      <w:r>
                        <w:rPr>
                          <w:rFonts w:hint="eastAsia" w:ascii="思源黑体 Normal" w:hAnsi="思源黑体 Normal" w:eastAsia="思源黑体 Normal" w:cs="思源黑体 Normal"/>
                          <w:b w:val="0"/>
                          <w:sz w:val="21"/>
                          <w:szCs w:val="21"/>
                        </w:rPr>
                        <w:t>下额微收，双眼目视前方。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after="0" w:line="360" w:lineRule="exact"/>
                        <w:ind w:leftChars="0" w:right="0" w:rightChars="0"/>
                        <w:jc w:val="both"/>
                        <w:textAlignment w:val="auto"/>
                        <w:outlineLvl w:val="0"/>
                        <w:rPr>
                          <w:rFonts w:hint="eastAsia" w:ascii="思源黑体 Normal" w:hAnsi="思源黑体 Normal" w:eastAsia="思源黑体 Normal" w:cs="思源黑体 Normal"/>
                          <w:b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思源黑体 Normal" w:hAnsi="思源黑体 Normal" w:eastAsia="思源黑体 Normal" w:cs="思源黑体 Normal"/>
                          <w:b w:val="0"/>
                          <w:sz w:val="21"/>
                          <w:szCs w:val="21"/>
                        </w:rPr>
                        <w:t>6、身体略向前倾，重心放于前脚掌上。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2569845</wp:posOffset>
            </wp:positionH>
            <wp:positionV relativeFrom="paragraph">
              <wp:posOffset>1208405</wp:posOffset>
            </wp:positionV>
            <wp:extent cx="6913245" cy="2541905"/>
            <wp:effectExtent l="0" t="0" r="8255" b="10795"/>
            <wp:wrapNone/>
            <wp:docPr id="16" name="图片 16" descr="站军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站军姿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1324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3779520</wp:posOffset>
                </wp:positionV>
                <wp:extent cx="6938010" cy="3392170"/>
                <wp:effectExtent l="0" t="0" r="0" b="0"/>
                <wp:wrapNone/>
                <wp:docPr id="7" name="文本框 7" descr="7b0a20202020227461726765744d6f64756c65223a202270726f636573734f6e6c696e65466f6e7473220a7d0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938010" cy="339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center"/>
                              <w:textAlignment w:val="auto"/>
                              <w:rPr>
                                <w:rFonts w:hint="eastAsia" w:ascii="思源黑体 Normal" w:hAnsi="思源黑体 Normal" w:eastAsia="思源黑体 Normal" w:cs="思源黑体 Normal"/>
                                <w:b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color w:val="5B9BD5" w:themeColor="accent1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军营初体验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firstLine="500" w:firstLineChars="200"/>
                              <w:textAlignment w:val="auto"/>
                              <w:rPr>
                                <w:rFonts w:hint="eastAsia" w:ascii="楷体" w:hAnsi="楷体" w:eastAsia="楷体" w:cs="楷体"/>
                                <w:b w:val="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sz w:val="25"/>
                                <w:szCs w:val="25"/>
                              </w:rPr>
                              <w:t>我们欣赏过凌晨六点的日出，惊叹于傍晚七点的日落，仰望过夜晚十点的星群。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sz w:val="25"/>
                                <w:szCs w:val="25"/>
                                <w:lang w:val="en-US" w:eastAsia="zh-CN"/>
                              </w:rPr>
                              <w:t>一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sz w:val="25"/>
                                <w:szCs w:val="25"/>
                              </w:rPr>
                              <w:t>道道迷彩的身影是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sz w:val="25"/>
                                <w:szCs w:val="25"/>
                                <w:lang w:val="en-US" w:eastAsia="zh-CN"/>
                              </w:rPr>
                              <w:t>青龙山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sz w:val="25"/>
                                <w:szCs w:val="25"/>
                              </w:rPr>
                              <w:t>最亮丽的风景，整齐的步伐，嘹亮的口号，是青春的证明。军训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sz w:val="25"/>
                                <w:szCs w:val="25"/>
                                <w:lang w:val="en-US" w:eastAsia="zh-CN"/>
                              </w:rPr>
                              <w:t>第一天，站军姿、稍息、立正、向后转。教官那一声声铿锵有力的口号让我不禁想起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sz w:val="25"/>
                                <w:szCs w:val="25"/>
                              </w:rPr>
                              <w:t>军人精神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sz w:val="25"/>
                                <w:szCs w:val="25"/>
                                <w:lang w:val="en-US" w:eastAsia="zh-CN"/>
                              </w:rPr>
                              <w:t>---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sz w:val="25"/>
                                <w:szCs w:val="25"/>
                              </w:rPr>
                              <w:t>流血， 流汗,不流泪。虽然我们不能像真正的军人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sz w:val="25"/>
                                <w:szCs w:val="25"/>
                                <w:lang w:val="en-US" w:eastAsia="zh-CN"/>
                              </w:rPr>
                              <w:t>一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sz w:val="25"/>
                                <w:szCs w:val="25"/>
                              </w:rPr>
                              <w:t>样保家卫国，但籍籍无名的,也是英雄。我相信，这种绝不言弃的精神一定会延续到以后的学习当中去，遇到难题不放弃,努力去攻克。这是的青春吗?不是，但我们仍然可以与之共舞，去冲破去呐喊，去勇敢的追逐梦想。少年们的青春本就应该是肆意张扬，充满斗志与干劲的。希望我们可以通过这短短的军训去发现并追逐自己的目标，用梦想填充我们精彩的高中生活!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textAlignment w:val="auto"/>
                              <w:rPr>
                                <w:rFonts w:hint="eastAsia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461726765744d6f64756c65223a202270726f636573734f6e6c696e65466f6e7473220a7d0a" type="#_x0000_t202" style="position:absolute;left:0pt;flip:x;margin-left:199.85pt;margin-top:297.6pt;height:267.1pt;width:546.3pt;z-index:251661312;mso-width-relative:page;mso-height-relative:page;" filled="f" stroked="f" coordsize="21600,21600" o:gfxdata="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PqMyczYAAAADAEAAA8AAAAAAAAAAQAgAAAA&#10;IgAAAGRycy9kb3ducmV2LnhtbFBLAQIUABQAAAAIAIdO4kDP7TIYRAIAAHEEAAAOAAAAAAAAAAEA&#10;IAAAACc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center"/>
                        <w:textAlignment w:val="auto"/>
                        <w:rPr>
                          <w:rFonts w:hint="eastAsia" w:ascii="思源黑体 Normal" w:hAnsi="思源黑体 Normal" w:eastAsia="思源黑体 Normal" w:cs="思源黑体 Normal"/>
                          <w:b w:val="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color w:val="5B9BD5" w:themeColor="accent1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军营初体验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firstLine="500" w:firstLineChars="200"/>
                        <w:textAlignment w:val="auto"/>
                        <w:rPr>
                          <w:rFonts w:hint="eastAsia" w:ascii="楷体" w:hAnsi="楷体" w:eastAsia="楷体" w:cs="楷体"/>
                          <w:b w:val="0"/>
                          <w:sz w:val="25"/>
                          <w:szCs w:val="25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sz w:val="25"/>
                          <w:szCs w:val="25"/>
                        </w:rPr>
                        <w:t>我们欣赏过凌晨六点的日出，惊叹于傍晚七点的日落，仰望过夜晚十点的星群。</w:t>
                      </w:r>
                      <w:r>
                        <w:rPr>
                          <w:rFonts w:hint="eastAsia" w:ascii="楷体" w:hAnsi="楷体" w:eastAsia="楷体" w:cs="楷体"/>
                          <w:b w:val="0"/>
                          <w:sz w:val="25"/>
                          <w:szCs w:val="25"/>
                          <w:lang w:val="en-US" w:eastAsia="zh-CN"/>
                        </w:rPr>
                        <w:t>一</w:t>
                      </w:r>
                      <w:r>
                        <w:rPr>
                          <w:rFonts w:hint="eastAsia" w:ascii="楷体" w:hAnsi="楷体" w:eastAsia="楷体" w:cs="楷体"/>
                          <w:b w:val="0"/>
                          <w:sz w:val="25"/>
                          <w:szCs w:val="25"/>
                        </w:rPr>
                        <w:t>道道迷彩的身影是</w:t>
                      </w:r>
                      <w:r>
                        <w:rPr>
                          <w:rFonts w:hint="eastAsia" w:ascii="楷体" w:hAnsi="楷体" w:eastAsia="楷体" w:cs="楷体"/>
                          <w:b w:val="0"/>
                          <w:sz w:val="25"/>
                          <w:szCs w:val="25"/>
                          <w:lang w:val="en-US" w:eastAsia="zh-CN"/>
                        </w:rPr>
                        <w:t>青龙山</w:t>
                      </w:r>
                      <w:r>
                        <w:rPr>
                          <w:rFonts w:hint="eastAsia" w:ascii="楷体" w:hAnsi="楷体" w:eastAsia="楷体" w:cs="楷体"/>
                          <w:b w:val="0"/>
                          <w:sz w:val="25"/>
                          <w:szCs w:val="25"/>
                        </w:rPr>
                        <w:t>最亮丽的风景，整齐的步伐，嘹亮的口号，是青春的证明。军训</w:t>
                      </w:r>
                      <w:r>
                        <w:rPr>
                          <w:rFonts w:hint="eastAsia" w:ascii="楷体" w:hAnsi="楷体" w:eastAsia="楷体" w:cs="楷体"/>
                          <w:b w:val="0"/>
                          <w:sz w:val="25"/>
                          <w:szCs w:val="25"/>
                          <w:lang w:val="en-US" w:eastAsia="zh-CN"/>
                        </w:rPr>
                        <w:t>第一天，站军姿、稍息、立正、向后转。教官那一声声铿锵有力的口号让我不禁想起</w:t>
                      </w:r>
                      <w:r>
                        <w:rPr>
                          <w:rFonts w:hint="eastAsia" w:ascii="楷体" w:hAnsi="楷体" w:eastAsia="楷体" w:cs="楷体"/>
                          <w:b w:val="0"/>
                          <w:sz w:val="25"/>
                          <w:szCs w:val="25"/>
                        </w:rPr>
                        <w:t>军人精神</w:t>
                      </w:r>
                      <w:r>
                        <w:rPr>
                          <w:rFonts w:hint="eastAsia" w:ascii="楷体" w:hAnsi="楷体" w:eastAsia="楷体" w:cs="楷体"/>
                          <w:b w:val="0"/>
                          <w:sz w:val="25"/>
                          <w:szCs w:val="25"/>
                          <w:lang w:val="en-US" w:eastAsia="zh-CN"/>
                        </w:rPr>
                        <w:t>---</w:t>
                      </w:r>
                      <w:r>
                        <w:rPr>
                          <w:rFonts w:hint="eastAsia" w:ascii="楷体" w:hAnsi="楷体" w:eastAsia="楷体" w:cs="楷体"/>
                          <w:b w:val="0"/>
                          <w:sz w:val="25"/>
                          <w:szCs w:val="25"/>
                        </w:rPr>
                        <w:t>流血， 流汗,不流泪。虽然我们不能像真正的军人</w:t>
                      </w:r>
                      <w:r>
                        <w:rPr>
                          <w:rFonts w:hint="eastAsia" w:ascii="楷体" w:hAnsi="楷体" w:eastAsia="楷体" w:cs="楷体"/>
                          <w:b w:val="0"/>
                          <w:sz w:val="25"/>
                          <w:szCs w:val="25"/>
                          <w:lang w:val="en-US" w:eastAsia="zh-CN"/>
                        </w:rPr>
                        <w:t>一</w:t>
                      </w:r>
                      <w:r>
                        <w:rPr>
                          <w:rFonts w:hint="eastAsia" w:ascii="楷体" w:hAnsi="楷体" w:eastAsia="楷体" w:cs="楷体"/>
                          <w:b w:val="0"/>
                          <w:sz w:val="25"/>
                          <w:szCs w:val="25"/>
                        </w:rPr>
                        <w:t>样保家卫国，但籍籍无名的,也是英雄。我相信，这种绝不言弃的精神一定会延续到以后的学习当中去，遇到难题不放弃,努力去攻克。这是的青春吗?不是，但我们仍然可以与之共舞，去冲破去呐喊，去勇敢的追逐梦想。少年们的青春本就应该是肆意张扬，充满斗志与干劲的。希望我们可以通过这短短的军训去发现并追逐自己的目标，用梦想填充我们精彩的高中生活!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textAlignment w:val="auto"/>
                        <w:rPr>
                          <w:rFonts w:hint="eastAsia"/>
                          <w:sz w:val="25"/>
                          <w:szCs w:val="2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10550525</wp:posOffset>
            </wp:positionH>
            <wp:positionV relativeFrom="paragraph">
              <wp:posOffset>-549910</wp:posOffset>
            </wp:positionV>
            <wp:extent cx="2812415" cy="2498090"/>
            <wp:effectExtent l="0" t="0" r="6985" b="3810"/>
            <wp:wrapNone/>
            <wp:docPr id="21" name="图片 21" descr="51miz-E905555-D5083E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1miz-E905555-D5083E6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10398125</wp:posOffset>
            </wp:positionH>
            <wp:positionV relativeFrom="paragraph">
              <wp:posOffset>-702310</wp:posOffset>
            </wp:positionV>
            <wp:extent cx="2812415" cy="2498090"/>
            <wp:effectExtent l="0" t="0" r="6985" b="3810"/>
            <wp:wrapNone/>
            <wp:docPr id="20" name="图片 20" descr="51miz-E905555-D5083E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1miz-E905555-D5083E6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5643880</wp:posOffset>
                </wp:positionH>
                <wp:positionV relativeFrom="paragraph">
                  <wp:posOffset>62865</wp:posOffset>
                </wp:positionV>
                <wp:extent cx="1638935" cy="758825"/>
                <wp:effectExtent l="0" t="0" r="12065" b="317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068560" y="1079500"/>
                          <a:ext cx="1638935" cy="75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color w:val="4472C4" w:themeColor="accent5"/>
                                <w:sz w:val="30"/>
                                <w:szCs w:val="3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6350" w14:stA="53000" w14:stPos="0" w14:endA="300" w14:endPos="35500" w14:dist="0" w14:dir="5400000" w14:fadeDir="5400000" w14:sx="100000" w14:sy="-9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/>
                                  </w14:gra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4472C4" w:themeColor="accent5"/>
                                <w:sz w:val="30"/>
                                <w:szCs w:val="3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6350" w14:stA="53000" w14:stPos="0" w14:endA="300" w14:endPos="35500" w14:dist="0" w14:dir="5400000" w14:fadeDir="5400000" w14:sx="100000" w14:sy="-9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/>
                                  </w14:gradFill>
                                </w14:textFill>
                                <w14:props3d w14:extrusionH="0" w14:contourW="0" w14:prstMaterial="clear"/>
                              </w:rPr>
                              <w:t>高一10班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color w:val="4472C4" w:themeColor="accent5"/>
                                <w:sz w:val="30"/>
                                <w:szCs w:val="3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6350" w14:stA="53000" w14:stPos="0" w14:endA="300" w14:endPos="35500" w14:dist="0" w14:dir="5400000" w14:fadeDir="5400000" w14:sx="100000" w14:sy="-9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/>
                                  </w14:gra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4472C4" w:themeColor="accent5"/>
                                <w:sz w:val="30"/>
                                <w:szCs w:val="3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6350" w14:stA="53000" w14:stPos="0" w14:endA="300" w14:endPos="35500" w14:dist="0" w14:dir="5400000" w14:fadeDir="5400000" w14:sx="100000" w14:sy="-9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/>
                                  </w14:gradFill>
                                </w14:textFill>
                                <w14:props3d w14:extrusionH="0" w14:contourW="0" w14:prstMaterial="clear"/>
                              </w:rPr>
                              <w:t>第二期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4.4pt;margin-top:4.95pt;height:59.75pt;width:129.05pt;z-index:251666432;mso-width-relative:page;mso-height-relative:page;" fillcolor="#FFFFFF [3201]" filled="t" stroked="f" coordsize="21600,21600" o:gfxdata="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rWUV7&#10;1wAAAA0BAAAPAAAAAAAAAAEAIAAAACIAAABkcnMvZG93bnJldi54bWxQSwECFAAUAAAACACHTuJA&#10;PvJUXVsCAACfBAAADgAAAAAAAAABACAAAAAm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color w:val="4472C4" w:themeColor="accent5"/>
                          <w:sz w:val="30"/>
                          <w:szCs w:val="30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6350" w14:stA="53000" w14:stPos="0" w14:endA="300" w14:endPos="35500" w14:dist="0" w14:dir="5400000" w14:fadeDir="5400000" w14:sx="100000" w14:sy="-90000" w14:kx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/>
                            </w14:gra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4472C4" w:themeColor="accent5"/>
                          <w:sz w:val="30"/>
                          <w:szCs w:val="30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6350" w14:stA="53000" w14:stPos="0" w14:endA="300" w14:endPos="35500" w14:dist="0" w14:dir="5400000" w14:fadeDir="5400000" w14:sx="100000" w14:sy="-90000" w14:kx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/>
                            </w14:gradFill>
                          </w14:textFill>
                          <w14:props3d w14:extrusionH="0" w14:contourW="0" w14:prstMaterial="clear"/>
                        </w:rPr>
                        <w:t>高一10班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color w:val="4472C4" w:themeColor="accent5"/>
                          <w:sz w:val="30"/>
                          <w:szCs w:val="30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6350" w14:stA="53000" w14:stPos="0" w14:endA="300" w14:endPos="35500" w14:dist="0" w14:dir="5400000" w14:fadeDir="5400000" w14:sx="100000" w14:sy="-90000" w14:kx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/>
                            </w14:gra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4472C4" w:themeColor="accent5"/>
                          <w:sz w:val="30"/>
                          <w:szCs w:val="30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6350" w14:stA="53000" w14:stPos="0" w14:endA="300" w14:endPos="35500" w14:dist="0" w14:dir="5400000" w14:fadeDir="5400000" w14:sx="100000" w14:sy="-90000" w14:kx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/>
                            </w14:gradFill>
                          </w14:textFill>
                          <w14:props3d w14:extrusionH="0" w14:contourW="0" w14:prstMaterial="clear"/>
                        </w:rPr>
                        <w:t>第二期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-1201420</wp:posOffset>
            </wp:positionV>
            <wp:extent cx="3813175" cy="2713355"/>
            <wp:effectExtent l="0" t="0" r="0" b="0"/>
            <wp:wrapNone/>
            <wp:docPr id="19" name="图片 19" descr="51miz-E1131097-20AC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1miz-E1131097-20AC47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3813175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-1161415</wp:posOffset>
            </wp:positionH>
            <wp:positionV relativeFrom="paragraph">
              <wp:posOffset>1304925</wp:posOffset>
            </wp:positionV>
            <wp:extent cx="3738880" cy="5320030"/>
            <wp:effectExtent l="0" t="0" r="7620" b="1270"/>
            <wp:wrapNone/>
            <wp:docPr id="11" name="图片 11" descr="站军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站军姿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10939780</wp:posOffset>
            </wp:positionH>
            <wp:positionV relativeFrom="paragraph">
              <wp:posOffset>5665470</wp:posOffset>
            </wp:positionV>
            <wp:extent cx="2833370" cy="2833370"/>
            <wp:effectExtent l="0" t="0" r="0" b="0"/>
            <wp:wrapNone/>
            <wp:docPr id="8" name="图片 8" descr="51miz-E1029835-578D7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1miz-E1029835-578D7F5B"/>
                    <pic:cNvPicPr>
                      <a:picLocks noChangeAspect="1"/>
                    </pic:cNvPicPr>
                  </pic:nvPicPr>
                  <pic:blipFill>
                    <a:blip r:embed="rId4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10859135</wp:posOffset>
            </wp:positionH>
            <wp:positionV relativeFrom="paragraph">
              <wp:posOffset>-718820</wp:posOffset>
            </wp:positionV>
            <wp:extent cx="2326005" cy="2066290"/>
            <wp:effectExtent l="0" t="0" r="10795" b="3810"/>
            <wp:wrapNone/>
            <wp:docPr id="23" name="图片 23" descr="51miz-E905555-D5083E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1miz-E905555-D5083E6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440" w:right="1803" w:bottom="1440" w:left="1803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思源黑体 Normal">
    <w:altName w:val="黑体"/>
    <w:panose1 w:val="020B0400000000000000"/>
    <w:charset w:val="86"/>
    <w:family w:val="swiss"/>
    <w:pitch w:val="default"/>
    <w:sig w:usb0="00000000" w:usb1="00000000" w:usb2="00000016" w:usb3="00000000" w:csb0="602E0107" w:csb1="00000000"/>
  </w:font>
  <w:font w:name="字体管家棉花糖">
    <w:altName w:val="宋体"/>
    <w:panose1 w:val="00020600040101010101"/>
    <w:charset w:val="86"/>
    <w:family w:val="roman"/>
    <w:pitch w:val="default"/>
    <w:sig w:usb0="00000000" w:usb1="00000000" w:usb2="00000016" w:usb3="00000000" w:csb0="00040003" w:csb1="80100000"/>
  </w:font>
  <w:font w:name="思源黑体 Normal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青云简">
    <w:altName w:val="汉仪青云简"/>
    <w:panose1 w:val="00020600040101010101"/>
    <w:charset w:val="86"/>
    <w:family w:val="auto"/>
    <w:pitch w:val="default"/>
    <w:sig w:usb0="8000001F" w:usb1="1A0F781A" w:usb2="00000016" w:usb3="00000000" w:csb0="0004009F" w:csb1="DFD7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35538A"/>
    <w:multiLevelType w:val="singleLevel"/>
    <w:tmpl w:val="E035538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RlNzM3OGEzOGM3YWE3NTE4ZWI5MGQzMjM1ZjAzYTQifQ=="/>
  </w:docVars>
  <w:rsids>
    <w:rsidRoot w:val="791E67C7"/>
    <w:rsid w:val="00230035"/>
    <w:rsid w:val="006A4D03"/>
    <w:rsid w:val="0085101B"/>
    <w:rsid w:val="00DA0A76"/>
    <w:rsid w:val="00EF3FF3"/>
    <w:rsid w:val="00F54471"/>
    <w:rsid w:val="07993312"/>
    <w:rsid w:val="13C805C1"/>
    <w:rsid w:val="15472721"/>
    <w:rsid w:val="1CD76D57"/>
    <w:rsid w:val="1DA65890"/>
    <w:rsid w:val="22CC3FDE"/>
    <w:rsid w:val="26FB194B"/>
    <w:rsid w:val="35246A1E"/>
    <w:rsid w:val="36307F81"/>
    <w:rsid w:val="36A22181"/>
    <w:rsid w:val="36CA2369"/>
    <w:rsid w:val="3A5B242E"/>
    <w:rsid w:val="3F397311"/>
    <w:rsid w:val="40CC0488"/>
    <w:rsid w:val="45F40207"/>
    <w:rsid w:val="46843066"/>
    <w:rsid w:val="479A4B94"/>
    <w:rsid w:val="53C232ED"/>
    <w:rsid w:val="58423F57"/>
    <w:rsid w:val="5AF05440"/>
    <w:rsid w:val="60382971"/>
    <w:rsid w:val="624F7982"/>
    <w:rsid w:val="73A00879"/>
    <w:rsid w:val="791E67C7"/>
    <w:rsid w:val="7AA0256E"/>
    <w:rsid w:val="7CD55813"/>
    <w:rsid w:val="7EC127A7"/>
    <w:rsid w:val="7F740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itle"/>
    <w:basedOn w:val="1"/>
    <w:next w:val="1"/>
    <w:link w:val="7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7">
    <w:name w:val="标题 字符"/>
    <w:basedOn w:val="6"/>
    <w:link w:val="4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6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2021-08-04T06:55:00Z</dcterms:created>
  <dc:creator>qssf</dc:creator>
  <cp:lastModifiedBy>cassie</cp:lastModifiedBy>
  <cp:lastPrinted>2022-09-12T11:52:07Z</cp:lastPrinted>
  <dcterms:modified xsi:type="dcterms:W3CDTF">2022-09-12T11:54:43Z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F52347C4B4464DD38C1358B2846B22B1</vt:lpwstr>
  </property>
</Properties>
</file>