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二 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班幼儿生活状况记录表</w:t>
      </w: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观察对象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CN"/>
        </w:rPr>
        <w:t>小二班全体幼儿</w:t>
      </w: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观察者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CN"/>
        </w:rPr>
        <w:t>徐萍、李想</w:t>
      </w:r>
    </w:p>
    <w:p>
      <w:pPr>
        <w:jc w:val="both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观察目标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了解目标幼儿入园初期的适应能力</w:t>
      </w:r>
    </w:p>
    <w:tbl>
      <w:tblPr>
        <w:tblStyle w:val="3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58"/>
        <w:gridCol w:w="2108"/>
        <w:gridCol w:w="1718"/>
        <w:gridCol w:w="1561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学号</w:t>
            </w:r>
          </w:p>
        </w:tc>
        <w:tc>
          <w:tcPr>
            <w:tcW w:w="105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姓名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同伴交往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午餐情况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午睡情况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万煜铂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△推人、争抢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○（2碗菜）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于锦楠</w:t>
            </w:r>
          </w:p>
        </w:tc>
        <w:tc>
          <w:tcPr>
            <w:tcW w:w="2108" w:type="dxa"/>
          </w:tcPr>
          <w:p>
            <w:pPr>
              <w:spacing w:line="24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718" w:type="dxa"/>
          </w:tcPr>
          <w:p>
            <w:pPr>
              <w:spacing w:line="240" w:lineRule="auto"/>
              <w:ind w:left="0" w:leftChars="0"/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561" w:type="dxa"/>
          </w:tcPr>
          <w:p>
            <w:pPr>
              <w:spacing w:line="240" w:lineRule="auto"/>
              <w:ind w:left="0" w:leftChars="0"/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王翊行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○（1：00前）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冯钰源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△（莴苣丝未吃完）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冯皓辰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○独自游戏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○（2碗饭）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张佳妮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邓淼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鞠雨恒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△打人、争抢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○（12：30前 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沈沐晨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李沐冉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○乐于交往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○（注意坐姿）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张琳晞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△（挑食，素鸡、莴苣不吃）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李雨萱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○独自游戏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△（饭菜均未吃完、吃饭慢且量少）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吴弈鸣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臧宇朋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丁沐晞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△（饭菜均未吃完）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○（1：00前）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曹铭轩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李雨菲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○同伴游戏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○（1：00前）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栾晞纯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邹羽晗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△（挑食）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万慕铄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李宗昊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万晞文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郑丽莎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张轩睿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△（蔬菜未吃）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李一阳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王艺瑾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△（不吃蔬菜）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徐梓皓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△（独自游戏、间接性哭闹）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○（喂饭）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陶栀夏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○（同伴游戏，情绪不稳定）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△（吃饭有情绪，需喂）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高宇辰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丁雅琦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王子嘉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△（汤、菜吃不下）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○（1：00前）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金芳伊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○（需喂）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  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</w:tbl>
    <w:p>
      <w:p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观察内容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观察目标幼儿</w:t>
      </w:r>
      <w:r>
        <w:rPr>
          <w:rFonts w:hint="eastAsia"/>
          <w:lang w:val="en-US" w:eastAsia="zh-CN"/>
        </w:rPr>
        <w:t>交往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午餐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午睡的情况</w:t>
      </w:r>
    </w:p>
    <w:p>
      <w:pPr>
        <w:jc w:val="both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备注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为了方便记录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每一项评价可以选择一个标记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打勾或者画圈都可以</w:t>
      </w:r>
      <w:r>
        <w:rPr>
          <w:rFonts w:hint="default"/>
          <w:lang w:eastAsia="zh-Hans"/>
        </w:rPr>
        <w:t>。</w:t>
      </w:r>
    </w:p>
    <w:p>
      <w:pPr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交往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CN"/>
        </w:rPr>
        <w:t>良好○、有纷争△</w:t>
      </w:r>
    </w:p>
    <w:p>
      <w:p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午餐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吃完</w:t>
      </w:r>
      <w:r>
        <w:rPr>
          <w:rFonts w:hint="eastAsia"/>
          <w:lang w:val="en-US" w:eastAsia="zh-CN"/>
        </w:rPr>
        <w:t>○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没吃完</w:t>
      </w:r>
      <w:r>
        <w:rPr>
          <w:rFonts w:hint="eastAsia"/>
          <w:lang w:val="en-US" w:eastAsia="zh-CN"/>
        </w:rPr>
        <w:t>△</w:t>
      </w:r>
    </w:p>
    <w:p>
      <w:pPr>
        <w:jc w:val="both"/>
        <w:rPr>
          <w:rFonts w:hint="eastAsia"/>
          <w:lang w:eastAsia="zh-Hans"/>
        </w:rPr>
      </w:pPr>
      <w:r>
        <w:rPr>
          <w:rFonts w:hint="eastAsia"/>
          <w:lang w:val="en-US" w:eastAsia="zh-Hans"/>
        </w:rPr>
        <w:t>午睡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入睡</w:t>
      </w:r>
      <w:r>
        <w:rPr>
          <w:rFonts w:hint="eastAsia"/>
          <w:lang w:val="en-US" w:eastAsia="zh-CN"/>
        </w:rPr>
        <w:t>○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未入睡</w:t>
      </w:r>
      <w:r>
        <w:rPr>
          <w:rFonts w:hint="eastAsia"/>
          <w:lang w:val="en-US" w:eastAsia="zh-CN"/>
        </w:rPr>
        <w:t>△</w:t>
      </w:r>
    </w:p>
    <w:p>
      <w:pPr>
        <w:jc w:val="both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集体活动：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综合：找找我的好朋友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朋友是人际关系中甚为重要的交际对象，找朋友是孩子们比较喜欢的一项活动，也是孩子之间建立友谊的一种良好方式。本次活动利用故事“小鸭找朋友”为契机，通过故事情节引发幼儿生生互动“找找我的好朋友”，从而懂得有朋友是快乐的，体验有朋友的喜悦心情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 w:ascii="宋体" w:hAnsi="宋体"/>
          <w:szCs w:val="21"/>
        </w:rPr>
        <w:t>小班的孩子由于年龄小，各方面心智都不成熟，他们离开朝夕相伴的爸爸、妈妈、爷爷、奶奶，来到陌生的环境——幼儿园，不免有焦虑、不安的情绪，刚入园后在交往能力方面也有所欠缺，小班孩子只顾自己玩自己的,孩子与孩子的互动较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Arial" w:hAnsi="Arial" w:cs="Arial"/>
          <w:color w:val="000000"/>
          <w:szCs w:val="21"/>
          <w:lang w:val="en-US" w:eastAsia="zh-CN"/>
        </w:rPr>
        <w:t>在园各项活动中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single"/>
          <w:lang w:val="en-US" w:eastAsia="zh-CN" w:bidi="ar"/>
        </w:rPr>
        <w:t>万煜铂、王翊行、冯钰源、冯皓辰、鞠雨恒、李沐冉、张琳晞、吴弈鸣、丁沐晞、曹铭轩、李雨菲、邹羽晗、张轩睿、王艺瑾、陶栀夏、丁雅琦、王子嘉、金芳伊</w:t>
      </w:r>
      <w:r>
        <w:rPr>
          <w:rFonts w:hint="eastAsia" w:ascii="宋体" w:hAnsi="宋体"/>
          <w:bCs/>
          <w:szCs w:val="21"/>
        </w:rPr>
        <w:t>愿意在幼儿园交朋友，体验拥有朋友是快乐的事情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single"/>
          <w:lang w:val="en-US" w:eastAsia="zh-CN" w:bidi="ar"/>
        </w:rPr>
        <w:t>万煜铂、王翊行、冯钰源、冯皓辰、鞠雨恒、李沐冉、张琳晞、李雨萱、吴弈鸣、丁沐晞、曹铭轩、李雨菲、邹羽晗、张轩睿、王艺瑾、徐梓皓、陶栀夏、丁雅琦、王子嘉、金芳伊</w:t>
      </w:r>
      <w:r>
        <w:rPr>
          <w:rFonts w:hint="eastAsia" w:ascii="宋体" w:hAnsi="宋体"/>
          <w:bCs/>
          <w:szCs w:val="21"/>
        </w:rPr>
        <w:t>知道朋友之间要和睦相处，在交往中能用简单的语言表达自己的想法。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jc w:val="both"/>
        <w:rPr>
          <w:rFonts w:hint="default"/>
          <w:b/>
          <w:bCs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午餐、午睡：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b w:val="0"/>
          <w:bCs w:val="0"/>
          <w:u w:val="none"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今天的午饭吃的是红烧肉烧素鸡和莴苣胡萝卜丝，吃的是白米饭，喝的是小青菜山药汤。大部分的孩子是能够自主进餐的，并且有较好的进餐习惯，能够做到一口饭一口菜，细嚼慢咽。但有个别孩子吃饭吃一半就需要喂、吃饭速度慢、我们小二班有很多孩子都有不爱吃蔬菜的习惯，需要家长们回家再继续跟进、配合一起让孩子不挑食，爱吃饭，会吃饭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single"/>
          <w:lang w:val="en-US" w:eastAsia="zh-CN" w:bidi="ar"/>
        </w:rPr>
        <w:t>万煜铂、王翊行、冯皓辰、鞠雨恒、李沐冉、张琳晞、李雨萱、吴弈鸣、丁沐晞、曹铭轩、李雨菲、邹羽晗、张轩睿、王艺瑾、徐梓皓、丁雅琦、王子嘉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能够自己独立吃饭，桌面保持整洁。</w:t>
      </w:r>
    </w:p>
    <w:p>
      <w:pPr>
        <w:rPr>
          <w:rFonts w:hint="default"/>
          <w:color w:val="auto"/>
          <w:lang w:val="en-US"/>
        </w:rPr>
      </w:pPr>
      <w:r>
        <w:rPr>
          <w:rFonts w:hint="eastAsia"/>
          <w:lang w:val="en-US" w:eastAsia="zh-CN"/>
        </w:rPr>
        <w:t xml:space="preserve">   今天我们全部小朋友都午睡啦！很棒哦，希望小二班宝宝每天都有香香的午睡。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single"/>
          <w:lang w:val="en-US" w:eastAsia="zh-CN" w:bidi="ar"/>
        </w:rPr>
        <w:t>王子嘉、李雨菲、丁沐晞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single"/>
          <w:lang w:val="en-US" w:eastAsia="zh-CN" w:bidi="ar"/>
        </w:rPr>
        <w:t>希望在家园同步下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能够尽快养成自己独立午睡的好习惯。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eastAsia="zh-Hans"/>
        </w:rPr>
      </w:pPr>
    </w:p>
    <w:p>
      <w:pPr>
        <w:ind w:firstLine="422" w:firstLineChars="200"/>
        <w:jc w:val="both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友情提醒：</w:t>
      </w:r>
    </w:p>
    <w:p>
      <w:pPr>
        <w:numPr>
          <w:ilvl w:val="0"/>
          <w:numId w:val="1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家长们，为了方便孩子每日的核酸，现请家长们将核酸采样码的截图传入《幼儿核酸采样码》中，老师将统一打印保管，感谢大家的配合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秋天温度变化大，请家长们及时给幼儿穿脱衣服，每人准备一两条垫背巾来园更换。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A6F91B"/>
    <w:multiLevelType w:val="singleLevel"/>
    <w:tmpl w:val="DBA6F9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62FF13F0"/>
    <w:rsid w:val="0B607ABD"/>
    <w:rsid w:val="0F9303EC"/>
    <w:rsid w:val="2096010F"/>
    <w:rsid w:val="210146C8"/>
    <w:rsid w:val="2F130A19"/>
    <w:rsid w:val="2F136CE2"/>
    <w:rsid w:val="3C6F5DAF"/>
    <w:rsid w:val="3CD43181"/>
    <w:rsid w:val="4ADD6220"/>
    <w:rsid w:val="62FF13F0"/>
    <w:rsid w:val="64CD379E"/>
    <w:rsid w:val="68151DD7"/>
    <w:rsid w:val="68E479CC"/>
    <w:rsid w:val="7906221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1413</Words>
  <Characters>1554</Characters>
  <Lines>0</Lines>
  <Paragraphs>0</Paragraphs>
  <TotalTime>5</TotalTime>
  <ScaleCrop>false</ScaleCrop>
  <LinksUpToDate>false</LinksUpToDate>
  <CharactersWithSpaces>1571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mac</cp:lastModifiedBy>
  <cp:lastPrinted>2022-08-31T08:51:00Z</cp:lastPrinted>
  <dcterms:modified xsi:type="dcterms:W3CDTF">2022-09-13T05:23:39Z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80108AEC9A9B494095795FD3B63EAEDD</vt:lpwstr>
  </property>
</Properties>
</file>