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32"/>
          <w:szCs w:val="32"/>
        </w:rPr>
      </w:pPr>
      <w:r>
        <w:rPr>
          <w:rFonts w:hint="eastAsia" w:ascii="黑体" w:eastAsia="黑体"/>
          <w:b/>
          <w:sz w:val="32"/>
          <w:szCs w:val="32"/>
        </w:rPr>
        <w:t xml:space="preserve"> 常州市</w:t>
      </w:r>
      <w:r>
        <w:rPr>
          <w:rFonts w:hint="eastAsia" w:ascii="黑体" w:eastAsia="黑体"/>
          <w:b/>
          <w:sz w:val="32"/>
          <w:szCs w:val="32"/>
          <w:lang w:val="en-US" w:eastAsia="zh-CN"/>
        </w:rPr>
        <w:t>新北区</w:t>
      </w:r>
      <w:r>
        <w:rPr>
          <w:rFonts w:hint="eastAsia" w:ascii="黑体" w:eastAsia="黑体"/>
          <w:b/>
          <w:sz w:val="32"/>
          <w:szCs w:val="32"/>
        </w:rPr>
        <w:t>新桥</w:t>
      </w:r>
      <w:r>
        <w:rPr>
          <w:rFonts w:hint="eastAsia" w:ascii="黑体" w:eastAsia="黑体"/>
          <w:b/>
          <w:sz w:val="32"/>
          <w:szCs w:val="32"/>
          <w:lang w:eastAsia="zh-CN"/>
        </w:rPr>
        <w:t>镇</w:t>
      </w:r>
      <w:r>
        <w:rPr>
          <w:rFonts w:hint="eastAsia" w:ascii="黑体" w:eastAsia="黑体"/>
          <w:b/>
          <w:sz w:val="32"/>
          <w:szCs w:val="32"/>
        </w:rPr>
        <w:t>中心幼儿园集体活动设计方案</w:t>
      </w:r>
    </w:p>
    <w:tbl>
      <w:tblPr>
        <w:tblStyle w:val="3"/>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520"/>
        <w:gridCol w:w="900"/>
        <w:gridCol w:w="900"/>
        <w:gridCol w:w="900"/>
        <w:gridCol w:w="1080"/>
        <w:gridCol w:w="360"/>
        <w:gridCol w:w="360"/>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noWrap w:val="0"/>
            <w:vAlign w:val="top"/>
          </w:tcPr>
          <w:p>
            <w:pPr>
              <w:snapToGrid w:val="0"/>
              <w:spacing w:line="360" w:lineRule="exact"/>
              <w:jc w:val="center"/>
              <w:rPr>
                <w:rFonts w:hint="eastAsia" w:ascii="宋体" w:hAnsi="宋体"/>
                <w:b/>
                <w:szCs w:val="21"/>
              </w:rPr>
            </w:pPr>
            <w:r>
              <w:rPr>
                <w:rFonts w:hint="eastAsia" w:ascii="宋体" w:hAnsi="宋体"/>
                <w:b/>
                <w:szCs w:val="21"/>
              </w:rPr>
              <w:t>活动名称</w:t>
            </w:r>
          </w:p>
        </w:tc>
        <w:tc>
          <w:tcPr>
            <w:tcW w:w="2520" w:type="dxa"/>
            <w:noWrap w:val="0"/>
            <w:vAlign w:val="top"/>
          </w:tcPr>
          <w:p>
            <w:pPr>
              <w:snapToGrid w:val="0"/>
              <w:spacing w:line="360" w:lineRule="exact"/>
              <w:jc w:val="center"/>
              <w:rPr>
                <w:rFonts w:hint="default" w:ascii="宋体" w:hAnsi="宋体" w:eastAsia="宋体"/>
                <w:szCs w:val="21"/>
                <w:lang w:val="en-US" w:eastAsia="zh-Hans"/>
              </w:rPr>
            </w:pPr>
            <w:r>
              <w:rPr>
                <w:rFonts w:hint="eastAsia" w:ascii="宋体" w:hAnsi="宋体"/>
                <w:szCs w:val="21"/>
                <w:lang w:val="en-US" w:eastAsia="zh-Hans"/>
              </w:rPr>
              <w:t>绘画</w:t>
            </w:r>
            <w:r>
              <w:rPr>
                <w:rFonts w:hint="eastAsia" w:ascii="宋体" w:hAnsi="宋体"/>
                <w:szCs w:val="21"/>
              </w:rPr>
              <w:t>：</w:t>
            </w:r>
            <w:r>
              <w:rPr>
                <w:rFonts w:hint="eastAsia" w:ascii="宋体" w:hAnsi="宋体"/>
                <w:szCs w:val="21"/>
                <w:lang w:val="en-US" w:eastAsia="zh-Hans"/>
              </w:rPr>
              <w:t>网络安全宣传画</w:t>
            </w:r>
          </w:p>
        </w:tc>
        <w:tc>
          <w:tcPr>
            <w:tcW w:w="900" w:type="dxa"/>
            <w:noWrap w:val="0"/>
            <w:vAlign w:val="top"/>
          </w:tcPr>
          <w:p>
            <w:pPr>
              <w:snapToGrid w:val="0"/>
              <w:spacing w:line="360" w:lineRule="exact"/>
              <w:jc w:val="center"/>
              <w:rPr>
                <w:rFonts w:hint="eastAsia" w:ascii="宋体" w:hAnsi="宋体"/>
                <w:b/>
                <w:szCs w:val="21"/>
              </w:rPr>
            </w:pPr>
            <w:r>
              <w:rPr>
                <w:rFonts w:hint="eastAsia" w:ascii="宋体" w:hAnsi="宋体"/>
                <w:b/>
                <w:szCs w:val="21"/>
              </w:rPr>
              <w:t>设计者</w:t>
            </w:r>
          </w:p>
        </w:tc>
        <w:tc>
          <w:tcPr>
            <w:tcW w:w="900" w:type="dxa"/>
            <w:noWrap w:val="0"/>
            <w:vAlign w:val="top"/>
          </w:tcPr>
          <w:p>
            <w:pPr>
              <w:snapToGrid w:val="0"/>
              <w:spacing w:line="360" w:lineRule="exact"/>
              <w:jc w:val="both"/>
              <w:rPr>
                <w:rFonts w:hint="eastAsia" w:ascii="宋体" w:hAnsi="宋体" w:eastAsia="宋体"/>
                <w:szCs w:val="21"/>
                <w:lang w:eastAsia="zh-Hans"/>
              </w:rPr>
            </w:pPr>
            <w:r>
              <w:rPr>
                <w:rFonts w:hint="eastAsia" w:ascii="宋体" w:hAnsi="宋体"/>
                <w:szCs w:val="21"/>
                <w:lang w:val="en-US" w:eastAsia="zh-Hans"/>
              </w:rPr>
              <w:t>徐晓敏</w:t>
            </w:r>
          </w:p>
        </w:tc>
        <w:tc>
          <w:tcPr>
            <w:tcW w:w="900" w:type="dxa"/>
            <w:vMerge w:val="restart"/>
            <w:noWrap w:val="0"/>
            <w:vAlign w:val="center"/>
          </w:tcPr>
          <w:p>
            <w:pPr>
              <w:snapToGrid w:val="0"/>
              <w:spacing w:line="360" w:lineRule="exact"/>
              <w:jc w:val="center"/>
              <w:rPr>
                <w:rFonts w:hint="eastAsia" w:ascii="宋体" w:hAnsi="宋体"/>
                <w:b/>
                <w:szCs w:val="21"/>
              </w:rPr>
            </w:pPr>
            <w:r>
              <w:rPr>
                <w:rFonts w:hint="eastAsia" w:ascii="宋体" w:hAnsi="宋体"/>
                <w:b/>
                <w:szCs w:val="21"/>
              </w:rPr>
              <w:t>执教者</w:t>
            </w:r>
          </w:p>
        </w:tc>
        <w:tc>
          <w:tcPr>
            <w:tcW w:w="1080" w:type="dxa"/>
            <w:vMerge w:val="restart"/>
            <w:noWrap w:val="0"/>
            <w:vAlign w:val="center"/>
          </w:tcPr>
          <w:p>
            <w:pPr>
              <w:snapToGrid w:val="0"/>
              <w:spacing w:line="360" w:lineRule="exact"/>
              <w:jc w:val="center"/>
              <w:rPr>
                <w:rFonts w:hint="eastAsia" w:ascii="宋体" w:hAnsi="宋体" w:eastAsia="宋体"/>
                <w:szCs w:val="21"/>
                <w:lang w:val="en-US" w:eastAsia="zh-Hans"/>
              </w:rPr>
            </w:pPr>
            <w:r>
              <w:rPr>
                <w:rFonts w:hint="eastAsia" w:ascii="宋体" w:hAnsi="宋体"/>
                <w:szCs w:val="21"/>
                <w:lang w:val="en-US" w:eastAsia="zh-Hans"/>
              </w:rPr>
              <w:t>徐晓敏</w:t>
            </w:r>
          </w:p>
        </w:tc>
        <w:tc>
          <w:tcPr>
            <w:tcW w:w="720" w:type="dxa"/>
            <w:gridSpan w:val="2"/>
            <w:vMerge w:val="restart"/>
            <w:noWrap w:val="0"/>
            <w:vAlign w:val="center"/>
          </w:tcPr>
          <w:p>
            <w:pPr>
              <w:snapToGrid w:val="0"/>
              <w:spacing w:line="360" w:lineRule="exact"/>
              <w:jc w:val="center"/>
              <w:rPr>
                <w:rFonts w:hint="eastAsia" w:ascii="宋体" w:hAnsi="宋体"/>
                <w:b/>
                <w:szCs w:val="21"/>
              </w:rPr>
            </w:pPr>
            <w:r>
              <w:rPr>
                <w:rFonts w:hint="eastAsia" w:ascii="宋体" w:hAnsi="宋体"/>
                <w:b/>
                <w:szCs w:val="21"/>
              </w:rPr>
              <w:t>日期</w:t>
            </w:r>
          </w:p>
        </w:tc>
        <w:tc>
          <w:tcPr>
            <w:tcW w:w="1420" w:type="dxa"/>
            <w:vMerge w:val="restart"/>
            <w:noWrap w:val="0"/>
            <w:vAlign w:val="center"/>
          </w:tcPr>
          <w:p>
            <w:pPr>
              <w:snapToGrid w:val="0"/>
              <w:spacing w:line="360" w:lineRule="exact"/>
              <w:jc w:val="center"/>
              <w:rPr>
                <w:rFonts w:hint="default" w:ascii="宋体" w:hAnsi="宋体" w:eastAsia="宋体"/>
                <w:szCs w:val="21"/>
                <w:lang w:eastAsia="zh-Hans"/>
              </w:rPr>
            </w:pPr>
            <w:r>
              <w:rPr>
                <w:rFonts w:hint="default" w:ascii="宋体" w:hAnsi="宋体"/>
                <w:szCs w:val="21"/>
              </w:rPr>
              <w:t>2022</w:t>
            </w:r>
            <w:r>
              <w:rPr>
                <w:rFonts w:hint="eastAsia" w:ascii="宋体" w:hAnsi="宋体"/>
                <w:szCs w:val="21"/>
                <w:lang w:val="en-US" w:eastAsia="zh-Hans"/>
              </w:rPr>
              <w:t>.</w:t>
            </w:r>
            <w:r>
              <w:rPr>
                <w:rFonts w:hint="default" w:ascii="宋体" w:hAnsi="宋体"/>
                <w:szCs w:val="21"/>
                <w:lang w:eastAsia="zh-Hans"/>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noWrap w:val="0"/>
            <w:vAlign w:val="top"/>
          </w:tcPr>
          <w:p>
            <w:pPr>
              <w:snapToGrid w:val="0"/>
              <w:spacing w:line="360" w:lineRule="exact"/>
              <w:jc w:val="center"/>
              <w:rPr>
                <w:rFonts w:hint="eastAsia" w:ascii="宋体" w:hAnsi="宋体"/>
                <w:b/>
                <w:szCs w:val="21"/>
              </w:rPr>
            </w:pPr>
            <w:r>
              <w:rPr>
                <w:rFonts w:hint="eastAsia" w:ascii="宋体" w:hAnsi="宋体"/>
                <w:b/>
                <w:szCs w:val="21"/>
              </w:rPr>
              <w:t>活动班级</w:t>
            </w:r>
          </w:p>
        </w:tc>
        <w:tc>
          <w:tcPr>
            <w:tcW w:w="2520" w:type="dxa"/>
            <w:noWrap w:val="0"/>
            <w:vAlign w:val="top"/>
          </w:tcPr>
          <w:p>
            <w:pPr>
              <w:snapToGrid w:val="0"/>
              <w:spacing w:line="360" w:lineRule="exact"/>
              <w:jc w:val="center"/>
              <w:rPr>
                <w:rFonts w:hint="eastAsia" w:ascii="宋体" w:hAnsi="宋体"/>
                <w:szCs w:val="21"/>
              </w:rPr>
            </w:pPr>
            <w:r>
              <w:rPr>
                <w:rFonts w:hint="eastAsia" w:ascii="宋体" w:hAnsi="宋体"/>
                <w:szCs w:val="21"/>
                <w:lang w:val="en-US" w:eastAsia="zh-Hans"/>
              </w:rPr>
              <w:t>新龙</w:t>
            </w:r>
            <w:r>
              <w:rPr>
                <w:rFonts w:hint="eastAsia" w:ascii="宋体" w:hAnsi="宋体"/>
                <w:szCs w:val="21"/>
              </w:rPr>
              <w:t>大</w:t>
            </w:r>
            <w:r>
              <w:rPr>
                <w:rFonts w:hint="eastAsia" w:ascii="宋体" w:hAnsi="宋体"/>
                <w:szCs w:val="21"/>
                <w:lang w:val="en-US" w:eastAsia="zh-Hans"/>
              </w:rPr>
              <w:t>二</w:t>
            </w:r>
            <w:r>
              <w:rPr>
                <w:rFonts w:hint="eastAsia" w:ascii="宋体" w:hAnsi="宋体"/>
                <w:szCs w:val="21"/>
              </w:rPr>
              <w:t>班</w:t>
            </w:r>
          </w:p>
        </w:tc>
        <w:tc>
          <w:tcPr>
            <w:tcW w:w="900" w:type="dxa"/>
            <w:noWrap w:val="0"/>
            <w:vAlign w:val="top"/>
          </w:tcPr>
          <w:p>
            <w:pPr>
              <w:snapToGrid w:val="0"/>
              <w:spacing w:line="360" w:lineRule="exact"/>
              <w:jc w:val="center"/>
              <w:rPr>
                <w:rFonts w:hint="eastAsia" w:ascii="宋体" w:hAnsi="宋体"/>
                <w:b/>
                <w:szCs w:val="21"/>
              </w:rPr>
            </w:pPr>
            <w:r>
              <w:rPr>
                <w:rFonts w:hint="eastAsia" w:ascii="宋体" w:hAnsi="宋体"/>
                <w:b/>
                <w:szCs w:val="21"/>
              </w:rPr>
              <w:t>修改者</w:t>
            </w:r>
          </w:p>
        </w:tc>
        <w:tc>
          <w:tcPr>
            <w:tcW w:w="900" w:type="dxa"/>
            <w:noWrap w:val="0"/>
            <w:vAlign w:val="top"/>
          </w:tcPr>
          <w:p>
            <w:pPr>
              <w:snapToGrid w:val="0"/>
              <w:spacing w:line="360" w:lineRule="exact"/>
              <w:jc w:val="center"/>
              <w:rPr>
                <w:rFonts w:hint="eastAsia" w:ascii="宋体" w:hAnsi="宋体"/>
                <w:szCs w:val="21"/>
              </w:rPr>
            </w:pPr>
          </w:p>
        </w:tc>
        <w:tc>
          <w:tcPr>
            <w:tcW w:w="900" w:type="dxa"/>
            <w:vMerge w:val="continue"/>
            <w:noWrap w:val="0"/>
            <w:vAlign w:val="top"/>
          </w:tcPr>
          <w:p>
            <w:pPr>
              <w:snapToGrid w:val="0"/>
              <w:spacing w:line="360" w:lineRule="exact"/>
              <w:jc w:val="center"/>
              <w:rPr>
                <w:rFonts w:hint="eastAsia" w:ascii="宋体" w:hAnsi="宋体"/>
                <w:szCs w:val="21"/>
              </w:rPr>
            </w:pPr>
          </w:p>
        </w:tc>
        <w:tc>
          <w:tcPr>
            <w:tcW w:w="1080" w:type="dxa"/>
            <w:vMerge w:val="continue"/>
            <w:noWrap w:val="0"/>
            <w:vAlign w:val="top"/>
          </w:tcPr>
          <w:p>
            <w:pPr>
              <w:snapToGrid w:val="0"/>
              <w:spacing w:line="360" w:lineRule="exact"/>
              <w:jc w:val="center"/>
              <w:rPr>
                <w:rFonts w:hint="eastAsia" w:ascii="宋体" w:hAnsi="宋体"/>
                <w:szCs w:val="21"/>
              </w:rPr>
            </w:pPr>
          </w:p>
        </w:tc>
        <w:tc>
          <w:tcPr>
            <w:tcW w:w="720" w:type="dxa"/>
            <w:gridSpan w:val="2"/>
            <w:vMerge w:val="continue"/>
            <w:noWrap w:val="0"/>
            <w:vAlign w:val="top"/>
          </w:tcPr>
          <w:p>
            <w:pPr>
              <w:snapToGrid w:val="0"/>
              <w:spacing w:line="360" w:lineRule="exact"/>
              <w:jc w:val="center"/>
              <w:rPr>
                <w:rFonts w:hint="eastAsia" w:ascii="宋体" w:hAnsi="宋体"/>
                <w:szCs w:val="21"/>
              </w:rPr>
            </w:pPr>
          </w:p>
        </w:tc>
        <w:tc>
          <w:tcPr>
            <w:tcW w:w="1420" w:type="dxa"/>
            <w:vMerge w:val="continue"/>
            <w:noWrap w:val="0"/>
            <w:vAlign w:val="top"/>
          </w:tcPr>
          <w:p>
            <w:pPr>
              <w:snapToGrid w:val="0"/>
              <w:spacing w:line="36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noWrap w:val="0"/>
            <w:vAlign w:val="center"/>
          </w:tcPr>
          <w:p>
            <w:pPr>
              <w:snapToGrid w:val="0"/>
              <w:spacing w:line="360" w:lineRule="exact"/>
              <w:jc w:val="center"/>
              <w:rPr>
                <w:rFonts w:hint="eastAsia" w:ascii="宋体" w:hAnsi="宋体"/>
                <w:b/>
                <w:szCs w:val="21"/>
              </w:rPr>
            </w:pPr>
            <w:r>
              <w:rPr>
                <w:rFonts w:hint="eastAsia" w:ascii="宋体" w:hAnsi="宋体"/>
                <w:b/>
                <w:szCs w:val="21"/>
              </w:rPr>
              <w:t>教材</w:t>
            </w:r>
          </w:p>
          <w:p>
            <w:pPr>
              <w:snapToGrid w:val="0"/>
              <w:spacing w:line="360" w:lineRule="exact"/>
              <w:jc w:val="center"/>
              <w:rPr>
                <w:rFonts w:hint="eastAsia" w:ascii="宋体" w:hAnsi="宋体"/>
                <w:b/>
                <w:szCs w:val="21"/>
              </w:rPr>
            </w:pPr>
            <w:r>
              <w:rPr>
                <w:rFonts w:hint="eastAsia" w:ascii="宋体" w:hAnsi="宋体"/>
                <w:b/>
                <w:szCs w:val="21"/>
              </w:rPr>
              <w:t>与</w:t>
            </w:r>
          </w:p>
          <w:p>
            <w:pPr>
              <w:snapToGrid w:val="0"/>
              <w:spacing w:line="360" w:lineRule="exact"/>
              <w:jc w:val="center"/>
              <w:rPr>
                <w:rFonts w:hint="eastAsia" w:ascii="宋体" w:hAnsi="宋体"/>
                <w:b/>
                <w:szCs w:val="21"/>
              </w:rPr>
            </w:pPr>
            <w:r>
              <w:rPr>
                <w:rFonts w:hint="eastAsia" w:ascii="宋体" w:hAnsi="宋体"/>
                <w:b/>
                <w:szCs w:val="21"/>
              </w:rPr>
              <w:t>幼儿发展分析</w:t>
            </w:r>
          </w:p>
        </w:tc>
        <w:tc>
          <w:tcPr>
            <w:tcW w:w="8440" w:type="dxa"/>
            <w:gridSpan w:val="8"/>
            <w:noWrap w:val="0"/>
            <w:vAlign w:val="top"/>
          </w:tcPr>
          <w:p>
            <w:pPr>
              <w:rPr>
                <w:rFonts w:hint="eastAsia"/>
                <w:b w:val="0"/>
                <w:bCs/>
              </w:rPr>
            </w:pPr>
            <w:r>
              <w:rPr>
                <w:rFonts w:hint="eastAsia"/>
                <w:b w:val="0"/>
                <w:bCs/>
              </w:rPr>
              <w:t>教材分析：</w:t>
            </w:r>
          </w:p>
          <w:p>
            <w:pPr>
              <w:keepNext w:val="0"/>
              <w:keepLines w:val="0"/>
              <w:widowControl/>
              <w:suppressLineNumbers w:val="0"/>
              <w:jc w:val="left"/>
              <w:rPr>
                <w:rFonts w:hint="default" w:ascii="宋体" w:hAnsi="宋体" w:eastAsia="宋体"/>
                <w:szCs w:val="21"/>
                <w:lang w:eastAsia="zh-Hans"/>
              </w:rPr>
            </w:pPr>
            <w:r>
              <w:rPr>
                <w:rFonts w:hint="eastAsia"/>
                <w:b w:val="0"/>
                <w:bCs/>
                <w:lang w:val="en-US" w:eastAsia="zh-CN"/>
              </w:rPr>
              <w:t xml:space="preserve">   </w:t>
            </w:r>
            <w:r>
              <w:rPr>
                <w:rFonts w:hint="eastAsia"/>
                <w:b w:val="0"/>
                <w:bCs/>
                <w:sz w:val="21"/>
                <w:szCs w:val="21"/>
                <w:lang w:val="en-US" w:eastAsia="zh-CN"/>
              </w:rPr>
              <w:t xml:space="preserve"> </w:t>
            </w:r>
            <w:r>
              <w:rPr>
                <w:rFonts w:hint="eastAsia"/>
                <w:b w:val="0"/>
                <w:bCs/>
                <w:sz w:val="21"/>
                <w:szCs w:val="21"/>
                <w:lang w:val="en-US" w:eastAsia="zh-Hans"/>
              </w:rPr>
              <w:t>现代</w:t>
            </w:r>
            <w:r>
              <w:rPr>
                <w:rFonts w:ascii="宋体" w:hAnsi="宋体" w:eastAsia="宋体" w:cs="宋体"/>
                <w:i w:val="0"/>
                <w:iCs w:val="0"/>
                <w:caps w:val="0"/>
                <w:color w:val="000000"/>
                <w:spacing w:val="0"/>
                <w:kern w:val="0"/>
                <w:sz w:val="21"/>
                <w:szCs w:val="21"/>
                <w:u w:val="none"/>
                <w:lang w:val="en-US" w:eastAsia="zh-CN" w:bidi="ar"/>
              </w:rPr>
              <w:t>网络</w:t>
            </w:r>
            <w:r>
              <w:rPr>
                <w:rFonts w:hint="eastAsia" w:ascii="宋体" w:hAnsi="宋体" w:cs="宋体"/>
                <w:i w:val="0"/>
                <w:iCs w:val="0"/>
                <w:caps w:val="0"/>
                <w:color w:val="000000"/>
                <w:spacing w:val="0"/>
                <w:kern w:val="0"/>
                <w:sz w:val="21"/>
                <w:szCs w:val="21"/>
                <w:u w:val="none"/>
                <w:lang w:val="en-US" w:eastAsia="zh-Hans" w:bidi="ar"/>
              </w:rPr>
              <w:t>已全面</w:t>
            </w:r>
            <w:r>
              <w:rPr>
                <w:rFonts w:ascii="宋体" w:hAnsi="宋体" w:eastAsia="宋体" w:cs="宋体"/>
                <w:i w:val="0"/>
                <w:iCs w:val="0"/>
                <w:caps w:val="0"/>
                <w:color w:val="000000"/>
                <w:spacing w:val="0"/>
                <w:kern w:val="0"/>
                <w:sz w:val="21"/>
                <w:szCs w:val="21"/>
                <w:u w:val="none"/>
                <w:lang w:val="en-US" w:eastAsia="zh-CN" w:bidi="ar"/>
              </w:rPr>
              <w:t>覆盖，</w:t>
            </w:r>
            <w:r>
              <w:rPr>
                <w:rFonts w:hint="eastAsia" w:ascii="宋体" w:hAnsi="宋体" w:cs="宋体"/>
                <w:i w:val="0"/>
                <w:iCs w:val="0"/>
                <w:caps w:val="0"/>
                <w:color w:val="000000"/>
                <w:spacing w:val="0"/>
                <w:kern w:val="0"/>
                <w:sz w:val="21"/>
                <w:szCs w:val="21"/>
                <w:u w:val="none"/>
                <w:lang w:val="en-US" w:eastAsia="zh-Hans" w:bidi="ar"/>
              </w:rPr>
              <w:t>不管是工作</w:t>
            </w:r>
            <w:r>
              <w:rPr>
                <w:rFonts w:hint="default" w:ascii="宋体" w:hAnsi="宋体" w:cs="宋体"/>
                <w:i w:val="0"/>
                <w:iCs w:val="0"/>
                <w:caps w:val="0"/>
                <w:color w:val="000000"/>
                <w:spacing w:val="0"/>
                <w:kern w:val="0"/>
                <w:sz w:val="21"/>
                <w:szCs w:val="21"/>
                <w:u w:val="none"/>
                <w:lang w:eastAsia="zh-Hans" w:bidi="ar"/>
              </w:rPr>
              <w:t>，</w:t>
            </w:r>
            <w:r>
              <w:rPr>
                <w:rFonts w:hint="eastAsia" w:ascii="宋体" w:hAnsi="宋体" w:cs="宋体"/>
                <w:i w:val="0"/>
                <w:iCs w:val="0"/>
                <w:caps w:val="0"/>
                <w:color w:val="000000"/>
                <w:spacing w:val="0"/>
                <w:kern w:val="0"/>
                <w:sz w:val="21"/>
                <w:szCs w:val="21"/>
                <w:u w:val="none"/>
                <w:lang w:val="en-US" w:eastAsia="zh-Hans" w:bidi="ar"/>
              </w:rPr>
              <w:t>还是生活</w:t>
            </w:r>
            <w:r>
              <w:rPr>
                <w:rFonts w:hint="default" w:ascii="宋体" w:hAnsi="宋体" w:cs="宋体"/>
                <w:i w:val="0"/>
                <w:iCs w:val="0"/>
                <w:caps w:val="0"/>
                <w:color w:val="000000"/>
                <w:spacing w:val="0"/>
                <w:kern w:val="0"/>
                <w:sz w:val="21"/>
                <w:szCs w:val="21"/>
                <w:u w:val="none"/>
                <w:lang w:eastAsia="zh-Hans" w:bidi="ar"/>
              </w:rPr>
              <w:t>。</w:t>
            </w:r>
            <w:r>
              <w:rPr>
                <w:rFonts w:hint="eastAsia" w:ascii="宋体" w:hAnsi="宋体" w:cs="宋体"/>
                <w:i w:val="0"/>
                <w:iCs w:val="0"/>
                <w:caps w:val="0"/>
                <w:color w:val="000000"/>
                <w:spacing w:val="0"/>
                <w:kern w:val="0"/>
                <w:sz w:val="21"/>
                <w:szCs w:val="21"/>
                <w:u w:val="none"/>
                <w:lang w:val="en-US" w:eastAsia="zh-Hans" w:bidi="ar"/>
              </w:rPr>
              <w:t>网络已经成为人们生活必不可少的工具</w:t>
            </w:r>
            <w:r>
              <w:rPr>
                <w:rFonts w:hint="default" w:ascii="宋体" w:hAnsi="宋体" w:cs="宋体"/>
                <w:i w:val="0"/>
                <w:iCs w:val="0"/>
                <w:caps w:val="0"/>
                <w:color w:val="000000"/>
                <w:spacing w:val="0"/>
                <w:kern w:val="0"/>
                <w:sz w:val="21"/>
                <w:szCs w:val="21"/>
                <w:u w:val="none"/>
                <w:lang w:eastAsia="zh-Hans" w:bidi="ar"/>
              </w:rPr>
              <w:t>。</w:t>
            </w:r>
            <w:r>
              <w:rPr>
                <w:rFonts w:hint="eastAsia" w:ascii="宋体" w:hAnsi="宋体" w:cs="宋体"/>
                <w:i w:val="0"/>
                <w:iCs w:val="0"/>
                <w:caps w:val="0"/>
                <w:color w:val="000000"/>
                <w:spacing w:val="0"/>
                <w:kern w:val="0"/>
                <w:sz w:val="21"/>
                <w:szCs w:val="21"/>
                <w:u w:val="none"/>
                <w:lang w:val="en-US" w:eastAsia="zh-Hans" w:bidi="ar"/>
              </w:rPr>
              <w:t>从而在幼儿的生活中也会频繁的出现</w:t>
            </w:r>
            <w:r>
              <w:rPr>
                <w:rFonts w:hint="default" w:ascii="宋体" w:hAnsi="宋体" w:cs="宋体"/>
                <w:i w:val="0"/>
                <w:iCs w:val="0"/>
                <w:caps w:val="0"/>
                <w:color w:val="000000"/>
                <w:spacing w:val="0"/>
                <w:kern w:val="0"/>
                <w:sz w:val="21"/>
                <w:szCs w:val="21"/>
                <w:u w:val="none"/>
                <w:lang w:eastAsia="zh-Hans" w:bidi="ar"/>
              </w:rPr>
              <w:t>。</w:t>
            </w:r>
            <w:r>
              <w:rPr>
                <w:rFonts w:hint="eastAsia" w:ascii="宋体" w:hAnsi="宋体" w:cs="宋体"/>
                <w:i w:val="0"/>
                <w:iCs w:val="0"/>
                <w:caps w:val="0"/>
                <w:color w:val="000000"/>
                <w:spacing w:val="0"/>
                <w:kern w:val="0"/>
                <w:sz w:val="21"/>
                <w:szCs w:val="21"/>
                <w:u w:val="none"/>
                <w:lang w:val="en-US" w:eastAsia="zh-Hans" w:bidi="ar"/>
              </w:rPr>
              <w:t>网络安全尤为重要</w:t>
            </w:r>
            <w:r>
              <w:rPr>
                <w:rFonts w:hint="default" w:ascii="宋体" w:hAnsi="宋体" w:cs="宋体"/>
                <w:i w:val="0"/>
                <w:iCs w:val="0"/>
                <w:caps w:val="0"/>
                <w:color w:val="000000"/>
                <w:spacing w:val="0"/>
                <w:kern w:val="0"/>
                <w:sz w:val="21"/>
                <w:szCs w:val="21"/>
                <w:u w:val="none"/>
                <w:lang w:eastAsia="zh-Hans" w:bidi="ar"/>
              </w:rPr>
              <w:t>，</w:t>
            </w:r>
            <w:r>
              <w:rPr>
                <w:rFonts w:ascii="宋体" w:hAnsi="宋体" w:eastAsia="宋体" w:cs="宋体"/>
                <w:i w:val="0"/>
                <w:iCs w:val="0"/>
                <w:caps w:val="0"/>
                <w:color w:val="000000"/>
                <w:spacing w:val="0"/>
                <w:kern w:val="0"/>
                <w:sz w:val="21"/>
                <w:szCs w:val="21"/>
                <w:u w:val="none"/>
                <w:lang w:val="en-US" w:eastAsia="zh-CN" w:bidi="ar"/>
              </w:rPr>
              <w:t>为深入开展网络安全宣传周活动，培养</w:t>
            </w:r>
            <w:r>
              <w:rPr>
                <w:rFonts w:hint="eastAsia" w:ascii="宋体" w:hAnsi="宋体" w:cs="宋体"/>
                <w:i w:val="0"/>
                <w:iCs w:val="0"/>
                <w:caps w:val="0"/>
                <w:color w:val="000000"/>
                <w:spacing w:val="0"/>
                <w:kern w:val="0"/>
                <w:sz w:val="21"/>
                <w:szCs w:val="21"/>
                <w:u w:val="none"/>
                <w:lang w:val="en-US" w:eastAsia="zh-Hans" w:bidi="ar"/>
              </w:rPr>
              <w:t>幼儿</w:t>
            </w:r>
            <w:r>
              <w:rPr>
                <w:rFonts w:ascii="宋体" w:hAnsi="宋体" w:eastAsia="宋体" w:cs="宋体"/>
                <w:i w:val="0"/>
                <w:iCs w:val="0"/>
                <w:caps w:val="0"/>
                <w:color w:val="000000"/>
                <w:spacing w:val="0"/>
                <w:kern w:val="0"/>
                <w:sz w:val="21"/>
                <w:szCs w:val="21"/>
                <w:u w:val="none"/>
                <w:lang w:val="en-US" w:eastAsia="zh-CN" w:bidi="ar"/>
              </w:rPr>
              <w:t>绿色上网、文明上网意识和良好习惯，增强</w:t>
            </w:r>
            <w:r>
              <w:rPr>
                <w:rFonts w:hint="eastAsia" w:ascii="宋体" w:hAnsi="宋体" w:cs="宋体"/>
                <w:i w:val="0"/>
                <w:iCs w:val="0"/>
                <w:caps w:val="0"/>
                <w:color w:val="000000"/>
                <w:spacing w:val="0"/>
                <w:kern w:val="0"/>
                <w:sz w:val="21"/>
                <w:szCs w:val="21"/>
                <w:u w:val="none"/>
                <w:lang w:val="en-US" w:eastAsia="zh-Hans" w:bidi="ar"/>
              </w:rPr>
              <w:t>幼儿</w:t>
            </w:r>
            <w:r>
              <w:rPr>
                <w:rFonts w:ascii="宋体" w:hAnsi="宋体" w:eastAsia="宋体" w:cs="宋体"/>
                <w:i w:val="0"/>
                <w:iCs w:val="0"/>
                <w:caps w:val="0"/>
                <w:color w:val="000000"/>
                <w:spacing w:val="0"/>
                <w:kern w:val="0"/>
                <w:sz w:val="21"/>
                <w:szCs w:val="21"/>
                <w:u w:val="none"/>
                <w:lang w:val="en-US" w:eastAsia="zh-CN" w:bidi="ar"/>
              </w:rPr>
              <w:t>网络安全防护能力，加强网络安全教育宣传，</w:t>
            </w:r>
            <w:r>
              <w:rPr>
                <w:rFonts w:hint="eastAsia" w:ascii="宋体" w:hAnsi="宋体" w:cs="宋体"/>
                <w:i w:val="0"/>
                <w:iCs w:val="0"/>
                <w:caps w:val="0"/>
                <w:color w:val="000000"/>
                <w:spacing w:val="0"/>
                <w:kern w:val="0"/>
                <w:sz w:val="21"/>
                <w:szCs w:val="21"/>
                <w:u w:val="none"/>
                <w:lang w:val="en-US" w:eastAsia="zh-Hans" w:bidi="ar"/>
              </w:rPr>
              <w:t>但是网络是存在的</w:t>
            </w:r>
            <w:r>
              <w:rPr>
                <w:rFonts w:hint="default" w:ascii="宋体" w:hAnsi="宋体" w:cs="宋体"/>
                <w:i w:val="0"/>
                <w:iCs w:val="0"/>
                <w:caps w:val="0"/>
                <w:color w:val="000000"/>
                <w:spacing w:val="0"/>
                <w:kern w:val="0"/>
                <w:sz w:val="21"/>
                <w:szCs w:val="21"/>
                <w:u w:val="none"/>
                <w:lang w:eastAsia="zh-Hans" w:bidi="ar"/>
              </w:rPr>
              <w:t>，</w:t>
            </w:r>
            <w:r>
              <w:rPr>
                <w:rFonts w:hint="eastAsia" w:ascii="宋体" w:hAnsi="宋体" w:cs="宋体"/>
                <w:i w:val="0"/>
                <w:iCs w:val="0"/>
                <w:caps w:val="0"/>
                <w:color w:val="000000"/>
                <w:spacing w:val="0"/>
                <w:kern w:val="0"/>
                <w:sz w:val="21"/>
                <w:szCs w:val="21"/>
                <w:u w:val="none"/>
                <w:lang w:val="en-US" w:eastAsia="zh-Hans" w:bidi="ar"/>
              </w:rPr>
              <w:t>可是却摸不到的</w:t>
            </w:r>
            <w:r>
              <w:rPr>
                <w:rFonts w:hint="default" w:ascii="宋体" w:hAnsi="宋体" w:cs="宋体"/>
                <w:i w:val="0"/>
                <w:iCs w:val="0"/>
                <w:caps w:val="0"/>
                <w:color w:val="000000"/>
                <w:spacing w:val="0"/>
                <w:kern w:val="0"/>
                <w:sz w:val="21"/>
                <w:szCs w:val="21"/>
                <w:u w:val="none"/>
                <w:lang w:eastAsia="zh-Hans" w:bidi="ar"/>
              </w:rPr>
              <w:t>。</w:t>
            </w:r>
            <w:r>
              <w:rPr>
                <w:rFonts w:hint="eastAsia" w:ascii="宋体" w:hAnsi="宋体" w:cs="宋体"/>
                <w:i w:val="0"/>
                <w:iCs w:val="0"/>
                <w:caps w:val="0"/>
                <w:color w:val="000000"/>
                <w:spacing w:val="0"/>
                <w:kern w:val="0"/>
                <w:sz w:val="21"/>
                <w:szCs w:val="21"/>
                <w:u w:val="none"/>
                <w:lang w:val="en-US" w:eastAsia="zh-Hans" w:bidi="ar"/>
              </w:rPr>
              <w:t>根据大班幼儿年龄特征</w:t>
            </w:r>
            <w:r>
              <w:rPr>
                <w:rFonts w:hint="default" w:ascii="宋体" w:hAnsi="宋体" w:cs="宋体"/>
                <w:i w:val="0"/>
                <w:iCs w:val="0"/>
                <w:caps w:val="0"/>
                <w:color w:val="000000"/>
                <w:spacing w:val="0"/>
                <w:kern w:val="0"/>
                <w:sz w:val="21"/>
                <w:szCs w:val="21"/>
                <w:u w:val="none"/>
                <w:lang w:eastAsia="zh-Hans" w:bidi="ar"/>
              </w:rPr>
              <w:t>，</w:t>
            </w:r>
            <w:r>
              <w:rPr>
                <w:rFonts w:hint="eastAsia" w:ascii="宋体" w:hAnsi="宋体" w:cs="宋体"/>
                <w:i w:val="0"/>
                <w:iCs w:val="0"/>
                <w:caps w:val="0"/>
                <w:color w:val="000000"/>
                <w:spacing w:val="0"/>
                <w:kern w:val="0"/>
                <w:sz w:val="21"/>
                <w:szCs w:val="21"/>
                <w:u w:val="none"/>
                <w:lang w:val="en-US" w:eastAsia="zh-Hans" w:bidi="ar"/>
              </w:rPr>
              <w:t>将网络的安全宣传</w:t>
            </w:r>
            <w:r>
              <w:rPr>
                <w:rFonts w:hint="eastAsia" w:ascii="宋体" w:hAnsi="宋体" w:cs="宋体"/>
                <w:i w:val="0"/>
                <w:iCs w:val="0"/>
                <w:caps w:val="0"/>
                <w:color w:val="000000"/>
                <w:spacing w:val="0"/>
                <w:kern w:val="0"/>
                <w:sz w:val="21"/>
                <w:szCs w:val="21"/>
                <w:u w:val="none"/>
                <w:lang w:val="en-US" w:eastAsia="zh-Hans" w:bidi="ar"/>
              </w:rPr>
              <w:t>通过绘画活动形式来表达出来</w:t>
            </w:r>
            <w:r>
              <w:rPr>
                <w:rFonts w:hint="default" w:ascii="宋体" w:hAnsi="宋体" w:cs="宋体"/>
                <w:i w:val="0"/>
                <w:iCs w:val="0"/>
                <w:caps w:val="0"/>
                <w:color w:val="000000"/>
                <w:spacing w:val="0"/>
                <w:kern w:val="0"/>
                <w:sz w:val="21"/>
                <w:szCs w:val="21"/>
                <w:u w:val="none"/>
                <w:lang w:eastAsia="zh-Hans"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4" w:hRule="atLeast"/>
        </w:trPr>
        <w:tc>
          <w:tcPr>
            <w:tcW w:w="1188" w:type="dxa"/>
            <w:noWrap w:val="0"/>
            <w:vAlign w:val="center"/>
          </w:tcPr>
          <w:p>
            <w:pPr>
              <w:snapToGrid w:val="0"/>
              <w:spacing w:line="360" w:lineRule="exact"/>
              <w:jc w:val="center"/>
              <w:rPr>
                <w:rFonts w:hint="eastAsia" w:ascii="宋体" w:hAnsi="宋体"/>
                <w:b/>
                <w:szCs w:val="21"/>
              </w:rPr>
            </w:pPr>
            <w:r>
              <w:rPr>
                <w:rFonts w:hint="eastAsia" w:ascii="宋体" w:hAnsi="宋体"/>
                <w:b/>
                <w:szCs w:val="21"/>
              </w:rPr>
              <w:t>活动目标</w:t>
            </w:r>
          </w:p>
        </w:tc>
        <w:tc>
          <w:tcPr>
            <w:tcW w:w="8440" w:type="dxa"/>
            <w:gridSpan w:val="8"/>
            <w:noWrap w:val="0"/>
            <w:vAlign w:val="top"/>
          </w:tcPr>
          <w:p>
            <w:pPr>
              <w:rPr>
                <w:rFonts w:hint="default" w:eastAsia="宋体"/>
                <w:lang w:eastAsia="zh-Hans"/>
              </w:rPr>
            </w:pPr>
            <w:r>
              <w:rPr>
                <w:rFonts w:hint="default"/>
                <w:i w:val="0"/>
                <w:iCs w:val="0"/>
                <w:caps w:val="0"/>
                <w:color w:val="000000"/>
                <w:spacing w:val="0"/>
                <w:sz w:val="21"/>
                <w:szCs w:val="21"/>
                <w:u w:val="none"/>
              </w:rPr>
              <w:t>1</w:t>
            </w:r>
            <w:r>
              <w:rPr>
                <w:rFonts w:hint="eastAsia"/>
                <w:i w:val="0"/>
                <w:iCs w:val="0"/>
                <w:caps w:val="0"/>
                <w:color w:val="000000"/>
                <w:spacing w:val="0"/>
                <w:sz w:val="21"/>
                <w:szCs w:val="21"/>
                <w:u w:val="none"/>
                <w:lang w:val="en-US" w:eastAsia="zh-Hans"/>
              </w:rPr>
              <w:t>.</w:t>
            </w:r>
            <w:r>
              <w:rPr>
                <w:i w:val="0"/>
                <w:iCs w:val="0"/>
                <w:caps w:val="0"/>
                <w:color w:val="000000"/>
                <w:spacing w:val="0"/>
                <w:sz w:val="21"/>
                <w:szCs w:val="21"/>
                <w:u w:val="none"/>
              </w:rPr>
              <w:t>了解什么是⽹络安全</w:t>
            </w:r>
            <w:r>
              <w:rPr>
                <w:rFonts w:hint="eastAsia"/>
                <w:i w:val="0"/>
                <w:iCs w:val="0"/>
                <w:caps w:val="0"/>
                <w:color w:val="000000"/>
                <w:spacing w:val="0"/>
                <w:sz w:val="21"/>
                <w:szCs w:val="21"/>
                <w:u w:val="none"/>
                <w:lang w:val="en-US" w:eastAsia="zh-Hans"/>
              </w:rPr>
              <w:t>和网络安全的重要性</w:t>
            </w:r>
            <w:r>
              <w:rPr>
                <w:rFonts w:hint="default"/>
                <w:i w:val="0"/>
                <w:iCs w:val="0"/>
                <w:caps w:val="0"/>
                <w:color w:val="000000"/>
                <w:spacing w:val="0"/>
                <w:sz w:val="21"/>
                <w:szCs w:val="21"/>
                <w:u w:val="none"/>
                <w:lang w:eastAsia="zh-Hans"/>
              </w:rPr>
              <w:t>。</w:t>
            </w:r>
          </w:p>
          <w:p>
            <w:pPr>
              <w:spacing w:line="360" w:lineRule="exact"/>
              <w:rPr>
                <w:rFonts w:hint="default"/>
                <w:sz w:val="21"/>
                <w:szCs w:val="21"/>
                <w:lang w:eastAsia="zh-Hans"/>
              </w:rPr>
            </w:pPr>
            <w:r>
              <w:rPr>
                <w:rFonts w:hint="default"/>
                <w:sz w:val="21"/>
                <w:szCs w:val="21"/>
                <w:lang w:eastAsia="zh-Hans"/>
              </w:rPr>
              <w:t>2</w:t>
            </w:r>
            <w:r>
              <w:rPr>
                <w:rFonts w:hint="eastAsia"/>
                <w:sz w:val="21"/>
                <w:szCs w:val="21"/>
                <w:lang w:val="en-US" w:eastAsia="zh-Hans"/>
              </w:rPr>
              <w:t>.通过绘画的形式大胆地画出自己在网络安全的一些想法</w:t>
            </w:r>
            <w:r>
              <w:rPr>
                <w:rFonts w:hint="default"/>
                <w:sz w:val="21"/>
                <w:szCs w:val="21"/>
                <w:lang w:eastAsia="zh-Hans"/>
              </w:rPr>
              <w:t>。</w:t>
            </w:r>
          </w:p>
          <w:p>
            <w:pPr>
              <w:spacing w:line="360" w:lineRule="exact"/>
              <w:rPr>
                <w:rFonts w:hint="default"/>
                <w:sz w:val="21"/>
                <w:szCs w:val="21"/>
                <w:lang w:eastAsia="zh-Hans"/>
              </w:rPr>
            </w:pPr>
            <w:r>
              <w:rPr>
                <w:rFonts w:hint="default"/>
                <w:sz w:val="21"/>
                <w:szCs w:val="21"/>
                <w:lang w:eastAsia="zh-Hans"/>
              </w:rPr>
              <w:t>3</w:t>
            </w:r>
            <w:r>
              <w:rPr>
                <w:rFonts w:hint="eastAsia"/>
                <w:sz w:val="21"/>
                <w:szCs w:val="21"/>
                <w:lang w:val="en-US" w:eastAsia="zh-Hans"/>
              </w:rPr>
              <w:t>.感受安全网络带来的快乐和网络如果不安全时会带来的不便</w:t>
            </w:r>
            <w:r>
              <w:rPr>
                <w:rFonts w:hint="default"/>
                <w:sz w:val="21"/>
                <w:szCs w:val="21"/>
                <w:lang w:eastAsia="zh-Hans"/>
              </w:rPr>
              <w:t>、</w:t>
            </w:r>
            <w:r>
              <w:rPr>
                <w:rFonts w:hint="eastAsia"/>
                <w:sz w:val="21"/>
                <w:szCs w:val="21"/>
                <w:lang w:val="en-US" w:eastAsia="zh-Hans"/>
              </w:rPr>
              <w:t>烦恼等</w:t>
            </w:r>
            <w:r>
              <w:rPr>
                <w:rFonts w:hint="default"/>
                <w:sz w:val="21"/>
                <w:szCs w:val="21"/>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5" w:hRule="atLeast"/>
        </w:trPr>
        <w:tc>
          <w:tcPr>
            <w:tcW w:w="1188" w:type="dxa"/>
            <w:noWrap w:val="0"/>
            <w:vAlign w:val="center"/>
          </w:tcPr>
          <w:p>
            <w:pPr>
              <w:snapToGrid w:val="0"/>
              <w:spacing w:line="360" w:lineRule="exact"/>
              <w:jc w:val="center"/>
              <w:rPr>
                <w:rFonts w:hint="eastAsia" w:ascii="宋体" w:hAnsi="宋体"/>
                <w:b/>
                <w:szCs w:val="21"/>
              </w:rPr>
            </w:pPr>
            <w:r>
              <w:rPr>
                <w:rFonts w:hint="eastAsia" w:ascii="宋体" w:hAnsi="宋体"/>
                <w:b/>
                <w:szCs w:val="21"/>
              </w:rPr>
              <w:t>重、难点</w:t>
            </w:r>
          </w:p>
        </w:tc>
        <w:tc>
          <w:tcPr>
            <w:tcW w:w="8440" w:type="dxa"/>
            <w:gridSpan w:val="8"/>
            <w:noWrap w:val="0"/>
            <w:vAlign w:val="center"/>
          </w:tcPr>
          <w:p>
            <w:pPr>
              <w:rPr>
                <w:rFonts w:hint="eastAsia"/>
                <w:b w:val="0"/>
                <w:bCs/>
              </w:rPr>
            </w:pPr>
            <w:r>
              <w:rPr>
                <w:rFonts w:hint="eastAsia"/>
                <w:b w:val="0"/>
                <w:bCs/>
              </w:rPr>
              <w:t>重点：</w:t>
            </w:r>
            <w:r>
              <w:rPr>
                <w:i w:val="0"/>
                <w:iCs w:val="0"/>
                <w:caps w:val="0"/>
                <w:color w:val="000000"/>
                <w:spacing w:val="0"/>
                <w:sz w:val="21"/>
                <w:szCs w:val="21"/>
                <w:u w:val="none"/>
              </w:rPr>
              <w:t>了解什么是⽹络安全</w:t>
            </w:r>
            <w:r>
              <w:rPr>
                <w:rFonts w:hint="eastAsia"/>
                <w:i w:val="0"/>
                <w:iCs w:val="0"/>
                <w:caps w:val="0"/>
                <w:color w:val="000000"/>
                <w:spacing w:val="0"/>
                <w:sz w:val="21"/>
                <w:szCs w:val="21"/>
                <w:u w:val="none"/>
                <w:lang w:val="en-US" w:eastAsia="zh-Hans"/>
              </w:rPr>
              <w:t>和网络安全的重要性</w:t>
            </w:r>
            <w:r>
              <w:rPr>
                <w:rFonts w:hint="default"/>
                <w:i w:val="0"/>
                <w:iCs w:val="0"/>
                <w:caps w:val="0"/>
                <w:color w:val="000000"/>
                <w:spacing w:val="0"/>
                <w:sz w:val="21"/>
                <w:szCs w:val="21"/>
                <w:u w:val="none"/>
                <w:lang w:eastAsia="zh-Hans"/>
              </w:rPr>
              <w:t>。</w:t>
            </w:r>
          </w:p>
          <w:p>
            <w:pPr>
              <w:spacing w:line="360" w:lineRule="exact"/>
              <w:rPr>
                <w:rFonts w:ascii="宋体" w:hAnsi="宋体"/>
                <w:szCs w:val="21"/>
              </w:rPr>
            </w:pPr>
            <w:r>
              <w:rPr>
                <w:rFonts w:hint="eastAsia"/>
                <w:b w:val="0"/>
                <w:bCs/>
              </w:rPr>
              <w:t>难点：</w:t>
            </w:r>
            <w:r>
              <w:rPr>
                <w:rFonts w:hint="eastAsia"/>
                <w:sz w:val="21"/>
                <w:szCs w:val="21"/>
                <w:lang w:val="en-US" w:eastAsia="zh-Hans"/>
              </w:rPr>
              <w:t>通过绘画的形式大胆地画出自己在网络安全的一些想法</w:t>
            </w:r>
            <w:r>
              <w:rPr>
                <w:rFonts w:hint="default"/>
                <w:sz w:val="21"/>
                <w:szCs w:val="21"/>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noWrap w:val="0"/>
            <w:vAlign w:val="center"/>
          </w:tcPr>
          <w:p>
            <w:pPr>
              <w:snapToGrid w:val="0"/>
              <w:spacing w:line="360" w:lineRule="exact"/>
              <w:jc w:val="center"/>
              <w:rPr>
                <w:rFonts w:hint="eastAsia" w:ascii="宋体" w:hAnsi="宋体"/>
                <w:b/>
                <w:szCs w:val="21"/>
              </w:rPr>
            </w:pPr>
            <w:r>
              <w:rPr>
                <w:rFonts w:hint="eastAsia" w:ascii="宋体" w:hAnsi="宋体"/>
                <w:b/>
                <w:szCs w:val="21"/>
              </w:rPr>
              <w:t>活动准备</w:t>
            </w:r>
          </w:p>
        </w:tc>
        <w:tc>
          <w:tcPr>
            <w:tcW w:w="8440" w:type="dxa"/>
            <w:gridSpan w:val="8"/>
            <w:noWrap w:val="0"/>
            <w:vAlign w:val="center"/>
          </w:tcPr>
          <w:p>
            <w:pPr>
              <w:pStyle w:val="2"/>
              <w:spacing w:before="0" w:beforeAutospacing="0" w:after="0" w:afterAutospacing="0" w:line="320" w:lineRule="exact"/>
              <w:rPr>
                <w:rFonts w:ascii="宋体" w:hAnsi="宋体" w:cs="宋体"/>
                <w:bCs/>
                <w:color w:val="000000"/>
                <w:kern w:val="0"/>
                <w:szCs w:val="21"/>
              </w:rPr>
            </w:pPr>
            <w:r>
              <w:rPr>
                <w:rFonts w:hint="eastAsia"/>
                <w:sz w:val="21"/>
                <w:szCs w:val="21"/>
              </w:rPr>
              <w:t>教具：ppt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628" w:type="dxa"/>
            <w:gridSpan w:val="9"/>
            <w:noWrap w:val="0"/>
            <w:vAlign w:val="top"/>
          </w:tcPr>
          <w:p>
            <w:pPr>
              <w:snapToGrid w:val="0"/>
              <w:spacing w:line="360" w:lineRule="exact"/>
              <w:jc w:val="center"/>
              <w:rPr>
                <w:rFonts w:hint="eastAsia" w:ascii="宋体" w:hAnsi="宋体"/>
                <w:szCs w:val="21"/>
              </w:rPr>
            </w:pPr>
            <w:r>
              <w:rPr>
                <w:rFonts w:hint="eastAsia" w:ascii="宋体" w:hAnsi="宋体"/>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noWrap w:val="0"/>
            <w:vAlign w:val="top"/>
          </w:tcPr>
          <w:p>
            <w:pPr>
              <w:snapToGrid w:val="0"/>
              <w:spacing w:line="360" w:lineRule="exact"/>
              <w:jc w:val="center"/>
              <w:rPr>
                <w:rFonts w:hint="eastAsia" w:ascii="宋体" w:hAnsi="宋体"/>
                <w:b/>
                <w:szCs w:val="21"/>
              </w:rPr>
            </w:pPr>
            <w:r>
              <w:rPr>
                <w:rFonts w:hint="eastAsia" w:ascii="宋体" w:hAnsi="宋体"/>
                <w:b/>
                <w:szCs w:val="21"/>
              </w:rPr>
              <w:t>活动版块</w:t>
            </w:r>
          </w:p>
        </w:tc>
        <w:tc>
          <w:tcPr>
            <w:tcW w:w="6660" w:type="dxa"/>
            <w:gridSpan w:val="6"/>
            <w:noWrap w:val="0"/>
            <w:vAlign w:val="top"/>
          </w:tcPr>
          <w:p>
            <w:pPr>
              <w:snapToGrid w:val="0"/>
              <w:spacing w:line="360" w:lineRule="exact"/>
              <w:jc w:val="center"/>
              <w:rPr>
                <w:rFonts w:hint="eastAsia" w:ascii="宋体" w:hAnsi="宋体"/>
                <w:b/>
                <w:szCs w:val="21"/>
              </w:rPr>
            </w:pPr>
            <w:r>
              <w:rPr>
                <w:rFonts w:hint="eastAsia" w:ascii="宋体" w:hAnsi="宋体"/>
                <w:b/>
                <w:szCs w:val="21"/>
              </w:rPr>
              <w:t>活动内容与呈现方式</w:t>
            </w:r>
          </w:p>
        </w:tc>
        <w:tc>
          <w:tcPr>
            <w:tcW w:w="1780" w:type="dxa"/>
            <w:gridSpan w:val="2"/>
            <w:noWrap w:val="0"/>
            <w:vAlign w:val="top"/>
          </w:tcPr>
          <w:p>
            <w:pPr>
              <w:snapToGrid w:val="0"/>
              <w:spacing w:line="360" w:lineRule="exact"/>
              <w:jc w:val="center"/>
              <w:rPr>
                <w:rFonts w:hint="eastAsia"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0" w:hRule="atLeast"/>
        </w:trPr>
        <w:tc>
          <w:tcPr>
            <w:tcW w:w="1188" w:type="dxa"/>
            <w:noWrap w:val="0"/>
            <w:vAlign w:val="top"/>
          </w:tcPr>
          <w:p>
            <w:pPr>
              <w:numPr>
                <w:ilvl w:val="0"/>
                <w:numId w:val="1"/>
              </w:numPr>
              <w:spacing w:line="360" w:lineRule="exact"/>
              <w:rPr>
                <w:rFonts w:hint="eastAsia"/>
                <w:b/>
              </w:rPr>
            </w:pPr>
            <w:r>
              <w:rPr>
                <w:rFonts w:hint="eastAsia"/>
                <w:b/>
              </w:rPr>
              <w:t>谈话导入，引出主题。</w:t>
            </w:r>
          </w:p>
          <w:p>
            <w:pPr>
              <w:widowControl w:val="0"/>
              <w:numPr>
                <w:ilvl w:val="0"/>
                <w:numId w:val="0"/>
              </w:numPr>
              <w:spacing w:line="360" w:lineRule="exact"/>
              <w:jc w:val="both"/>
              <w:rPr>
                <w:rFonts w:hint="eastAsia"/>
                <w:b/>
              </w:rPr>
            </w:pPr>
          </w:p>
          <w:p>
            <w:pPr>
              <w:widowControl w:val="0"/>
              <w:numPr>
                <w:ilvl w:val="0"/>
                <w:numId w:val="0"/>
              </w:numPr>
              <w:spacing w:line="360" w:lineRule="exact"/>
              <w:jc w:val="both"/>
              <w:rPr>
                <w:rFonts w:hint="eastAsia"/>
                <w:b/>
              </w:rPr>
            </w:pPr>
          </w:p>
          <w:p>
            <w:pPr>
              <w:widowControl w:val="0"/>
              <w:numPr>
                <w:ilvl w:val="0"/>
                <w:numId w:val="0"/>
              </w:numPr>
              <w:spacing w:line="360" w:lineRule="exact"/>
              <w:jc w:val="both"/>
              <w:rPr>
                <w:rFonts w:hint="eastAsia"/>
                <w:b/>
              </w:rPr>
            </w:pPr>
          </w:p>
          <w:p>
            <w:pPr>
              <w:widowControl w:val="0"/>
              <w:numPr>
                <w:ilvl w:val="0"/>
                <w:numId w:val="0"/>
              </w:numPr>
              <w:spacing w:line="360" w:lineRule="exact"/>
              <w:jc w:val="both"/>
              <w:rPr>
                <w:rFonts w:hint="eastAsia"/>
                <w:b/>
              </w:rPr>
            </w:pPr>
          </w:p>
          <w:p>
            <w:pPr>
              <w:widowControl w:val="0"/>
              <w:numPr>
                <w:ilvl w:val="0"/>
                <w:numId w:val="0"/>
              </w:numPr>
              <w:spacing w:line="360" w:lineRule="exact"/>
              <w:jc w:val="both"/>
              <w:rPr>
                <w:rFonts w:hint="eastAsia"/>
                <w:b/>
                <w:bCs/>
              </w:rPr>
            </w:pPr>
            <w:r>
              <w:rPr>
                <w:b/>
                <w:bCs/>
              </w:rPr>
              <w:t>⼆、分享事例，受到启发</w:t>
            </w:r>
          </w:p>
          <w:p>
            <w:pPr>
              <w:widowControl w:val="0"/>
              <w:numPr>
                <w:ilvl w:val="0"/>
                <w:numId w:val="0"/>
              </w:numPr>
              <w:spacing w:line="360" w:lineRule="exact"/>
              <w:jc w:val="both"/>
              <w:rPr>
                <w:rFonts w:hint="eastAsia"/>
                <w:b/>
              </w:rPr>
            </w:pPr>
          </w:p>
          <w:p>
            <w:pPr>
              <w:widowControl w:val="0"/>
              <w:numPr>
                <w:ilvl w:val="0"/>
                <w:numId w:val="0"/>
              </w:numPr>
              <w:spacing w:line="360" w:lineRule="exact"/>
              <w:jc w:val="both"/>
              <w:rPr>
                <w:rFonts w:hint="eastAsia"/>
                <w:b/>
              </w:rPr>
            </w:pPr>
          </w:p>
          <w:p>
            <w:pPr>
              <w:widowControl w:val="0"/>
              <w:numPr>
                <w:ilvl w:val="0"/>
                <w:numId w:val="0"/>
              </w:numPr>
              <w:spacing w:line="360" w:lineRule="exact"/>
              <w:jc w:val="both"/>
              <w:rPr>
                <w:rFonts w:hint="eastAsia"/>
                <w:b/>
              </w:rPr>
            </w:pPr>
          </w:p>
          <w:p>
            <w:pPr>
              <w:widowControl w:val="0"/>
              <w:numPr>
                <w:ilvl w:val="0"/>
                <w:numId w:val="0"/>
              </w:numPr>
              <w:spacing w:line="360" w:lineRule="exact"/>
              <w:jc w:val="both"/>
              <w:rPr>
                <w:rFonts w:hint="eastAsia"/>
                <w:b/>
              </w:rPr>
            </w:pPr>
          </w:p>
          <w:p>
            <w:pPr>
              <w:spacing w:line="360" w:lineRule="exact"/>
              <w:rPr>
                <w:rFonts w:hint="default" w:ascii="宋体" w:hAnsi="宋体"/>
                <w:color w:val="000000"/>
                <w:szCs w:val="21"/>
              </w:rPr>
            </w:pPr>
            <w:r>
              <w:rPr>
                <w:rFonts w:hint="eastAsia" w:ascii="宋体" w:hAnsi="宋体"/>
                <w:color w:val="000000"/>
                <w:szCs w:val="21"/>
                <w:lang w:val="en-US" w:eastAsia="zh-Hans"/>
              </w:rPr>
              <w:t>三</w:t>
            </w:r>
            <w:r>
              <w:rPr>
                <w:rFonts w:hint="eastAsia" w:ascii="宋体" w:hAnsi="宋体"/>
                <w:color w:val="000000"/>
                <w:szCs w:val="21"/>
              </w:rPr>
              <w:t>、</w:t>
            </w:r>
            <w:r>
              <w:rPr>
                <w:rFonts w:hint="eastAsia" w:ascii="宋体" w:hAnsi="宋体"/>
                <w:color w:val="000000"/>
                <w:szCs w:val="21"/>
                <w:lang w:val="en-US" w:eastAsia="zh-Hans"/>
              </w:rPr>
              <w:t>分组讨论</w:t>
            </w:r>
            <w:r>
              <w:rPr>
                <w:rFonts w:hint="default" w:ascii="宋体" w:hAnsi="宋体"/>
                <w:color w:val="000000"/>
                <w:szCs w:val="21"/>
                <w:lang w:eastAsia="zh-Hans"/>
              </w:rPr>
              <w:t>，</w:t>
            </w:r>
            <w:r>
              <w:rPr>
                <w:rFonts w:hint="eastAsia" w:ascii="宋体" w:hAnsi="宋体"/>
                <w:color w:val="000000"/>
                <w:szCs w:val="21"/>
              </w:rPr>
              <w:t>确定绘画主题，构思内容</w:t>
            </w:r>
            <w:r>
              <w:rPr>
                <w:rFonts w:hint="default" w:ascii="宋体" w:hAnsi="宋体"/>
                <w:color w:val="000000"/>
                <w:szCs w:val="21"/>
              </w:rPr>
              <w:t>。</w:t>
            </w:r>
          </w:p>
          <w:p>
            <w:pPr>
              <w:widowControl w:val="0"/>
              <w:numPr>
                <w:ilvl w:val="0"/>
                <w:numId w:val="0"/>
              </w:numPr>
              <w:spacing w:line="360" w:lineRule="exact"/>
              <w:jc w:val="both"/>
              <w:rPr>
                <w:rFonts w:hint="eastAsia"/>
                <w:b/>
              </w:rPr>
            </w:pPr>
          </w:p>
          <w:p>
            <w:pPr>
              <w:widowControl w:val="0"/>
              <w:numPr>
                <w:ilvl w:val="0"/>
                <w:numId w:val="0"/>
              </w:numPr>
              <w:spacing w:line="360" w:lineRule="exact"/>
              <w:jc w:val="both"/>
              <w:rPr>
                <w:rFonts w:hint="eastAsia"/>
                <w:b/>
                <w:lang w:val="en-US" w:eastAsia="zh-CN"/>
              </w:rPr>
            </w:pPr>
          </w:p>
          <w:p>
            <w:pPr>
              <w:widowControl w:val="0"/>
              <w:numPr>
                <w:ilvl w:val="0"/>
                <w:numId w:val="0"/>
              </w:numPr>
              <w:spacing w:line="360" w:lineRule="exact"/>
              <w:jc w:val="both"/>
              <w:rPr>
                <w:rFonts w:hint="eastAsia"/>
                <w:b/>
                <w:lang w:val="en-US" w:eastAsia="zh-CN"/>
              </w:rPr>
            </w:pPr>
          </w:p>
          <w:p>
            <w:pPr>
              <w:widowControl w:val="0"/>
              <w:numPr>
                <w:ilvl w:val="0"/>
                <w:numId w:val="0"/>
              </w:numPr>
              <w:spacing w:line="360" w:lineRule="exact"/>
              <w:jc w:val="both"/>
              <w:rPr>
                <w:rFonts w:hint="eastAsia"/>
                <w:b/>
                <w:lang w:val="en-US" w:eastAsia="zh-CN"/>
              </w:rPr>
            </w:pPr>
          </w:p>
          <w:p>
            <w:pPr>
              <w:widowControl w:val="0"/>
              <w:numPr>
                <w:ilvl w:val="0"/>
                <w:numId w:val="0"/>
              </w:numPr>
              <w:spacing w:line="360" w:lineRule="exact"/>
              <w:jc w:val="both"/>
              <w:rPr>
                <w:rFonts w:hint="eastAsia"/>
                <w:b/>
                <w:lang w:val="en-US" w:eastAsia="zh-CN"/>
              </w:rPr>
            </w:pPr>
          </w:p>
          <w:p>
            <w:pPr>
              <w:widowControl w:val="0"/>
              <w:numPr>
                <w:ilvl w:val="0"/>
                <w:numId w:val="0"/>
              </w:numPr>
              <w:spacing w:line="360" w:lineRule="exact"/>
              <w:jc w:val="both"/>
              <w:rPr>
                <w:rFonts w:hint="eastAsia"/>
                <w:b/>
                <w:lang w:val="en-US" w:eastAsia="zh-CN"/>
              </w:rPr>
            </w:pPr>
          </w:p>
          <w:p>
            <w:pPr>
              <w:spacing w:line="360" w:lineRule="exact"/>
              <w:rPr>
                <w:rFonts w:hint="eastAsia" w:ascii="宋体" w:hAnsi="宋体"/>
                <w:color w:val="000000"/>
                <w:szCs w:val="21"/>
              </w:rPr>
            </w:pPr>
            <w:r>
              <w:rPr>
                <w:rFonts w:hint="eastAsia"/>
                <w:b/>
                <w:lang w:val="en-US" w:eastAsia="zh-CN"/>
              </w:rPr>
              <w:t>四、</w:t>
            </w:r>
            <w:r>
              <w:rPr>
                <w:rFonts w:hint="eastAsia" w:ascii="宋体" w:hAnsi="宋体"/>
                <w:color w:val="000000"/>
                <w:szCs w:val="21"/>
              </w:rPr>
              <w:t>尝试绘画</w:t>
            </w:r>
          </w:p>
          <w:p>
            <w:pPr>
              <w:widowControl w:val="0"/>
              <w:numPr>
                <w:ilvl w:val="0"/>
                <w:numId w:val="0"/>
              </w:numPr>
              <w:spacing w:line="360" w:lineRule="exact"/>
              <w:jc w:val="both"/>
              <w:rPr>
                <w:rFonts w:hint="eastAsia"/>
                <w:b/>
                <w:lang w:val="en-US" w:eastAsia="zh-CN"/>
              </w:rPr>
            </w:pPr>
          </w:p>
          <w:p>
            <w:pPr>
              <w:widowControl w:val="0"/>
              <w:numPr>
                <w:ilvl w:val="0"/>
                <w:numId w:val="0"/>
              </w:numPr>
              <w:spacing w:line="360" w:lineRule="exact"/>
              <w:jc w:val="both"/>
              <w:rPr>
                <w:rFonts w:hint="eastAsia"/>
                <w:b/>
                <w:lang w:val="en-US" w:eastAsia="zh-CN"/>
              </w:rPr>
            </w:pPr>
          </w:p>
          <w:p>
            <w:pPr>
              <w:widowControl w:val="0"/>
              <w:numPr>
                <w:ilvl w:val="0"/>
                <w:numId w:val="0"/>
              </w:numPr>
              <w:spacing w:line="360" w:lineRule="exact"/>
              <w:jc w:val="both"/>
              <w:rPr>
                <w:rFonts w:hint="eastAsia"/>
                <w:b/>
                <w:lang w:val="en-US" w:eastAsia="zh-CN"/>
              </w:rPr>
            </w:pPr>
          </w:p>
          <w:p>
            <w:pPr>
              <w:widowControl w:val="0"/>
              <w:numPr>
                <w:ilvl w:val="0"/>
                <w:numId w:val="0"/>
              </w:numPr>
              <w:spacing w:line="360" w:lineRule="exact"/>
              <w:jc w:val="both"/>
              <w:rPr>
                <w:rFonts w:hint="eastAsia"/>
                <w:b/>
                <w:lang w:val="en-US" w:eastAsia="zh-CN"/>
              </w:rPr>
            </w:pPr>
            <w:r>
              <w:rPr>
                <w:rFonts w:hint="eastAsia" w:ascii="宋体" w:hAnsi="宋体"/>
                <w:color w:val="000000"/>
                <w:szCs w:val="21"/>
                <w:lang w:val="en-US" w:eastAsia="zh-Hans"/>
              </w:rPr>
              <w:t>五</w:t>
            </w:r>
            <w:r>
              <w:rPr>
                <w:rFonts w:hint="eastAsia" w:ascii="宋体" w:hAnsi="宋体"/>
                <w:color w:val="000000"/>
                <w:szCs w:val="21"/>
              </w:rPr>
              <w:t>、评价与交流</w:t>
            </w:r>
          </w:p>
        </w:tc>
        <w:tc>
          <w:tcPr>
            <w:tcW w:w="6660" w:type="dxa"/>
            <w:gridSpan w:val="6"/>
            <w:noWrap w:val="0"/>
            <w:vAlign w:val="top"/>
          </w:tcPr>
          <w:p>
            <w:pPr>
              <w:rPr>
                <w:rFonts w:hint="default"/>
                <w:lang w:eastAsia="zh-Hans"/>
              </w:rPr>
            </w:pPr>
            <w:r>
              <w:t>1、调查：</w:t>
            </w:r>
            <w:r>
              <w:rPr>
                <w:rFonts w:hint="eastAsia"/>
                <w:lang w:val="en-US" w:eastAsia="zh-Hans"/>
              </w:rPr>
              <w:t>小朋友你们身边有谁在网上聊过天</w:t>
            </w:r>
            <w:r>
              <w:rPr>
                <w:rFonts w:hint="default"/>
                <w:lang w:eastAsia="zh-Hans"/>
              </w:rPr>
              <w:t>？</w:t>
            </w:r>
            <w:r>
              <w:rPr>
                <w:rFonts w:hint="eastAsia"/>
                <w:lang w:val="en-US" w:eastAsia="zh-Hans"/>
              </w:rPr>
              <w:t>他们和谁聊天</w:t>
            </w:r>
            <w:r>
              <w:rPr>
                <w:rFonts w:hint="default"/>
                <w:lang w:eastAsia="zh-Hans"/>
              </w:rPr>
              <w:t>？</w:t>
            </w:r>
          </w:p>
          <w:p>
            <w:pPr>
              <w:rPr>
                <w:rFonts w:hint="default"/>
                <w:lang w:eastAsia="zh-Hans"/>
              </w:rPr>
            </w:pPr>
            <w:r>
              <w:rPr>
                <w:rFonts w:hint="default"/>
                <w:lang w:eastAsia="zh-Hans"/>
              </w:rPr>
              <w:t>2、</w:t>
            </w:r>
            <w:r>
              <w:rPr>
                <w:rFonts w:hint="eastAsia"/>
                <w:lang w:val="en-US" w:eastAsia="zh-Hans"/>
              </w:rPr>
              <w:t>有没有遇到过家人和陌生人在网上聊天</w:t>
            </w:r>
            <w:r>
              <w:rPr>
                <w:rFonts w:hint="default"/>
                <w:lang w:eastAsia="zh-Hans"/>
              </w:rPr>
              <w:t>？</w:t>
            </w:r>
          </w:p>
          <w:p>
            <w:pPr>
              <w:rPr>
                <w:rFonts w:hint="default"/>
                <w:lang w:eastAsia="zh-Hans"/>
              </w:rPr>
            </w:pPr>
            <w:r>
              <w:rPr>
                <w:rFonts w:hint="default"/>
                <w:lang w:eastAsia="zh-Hans"/>
              </w:rPr>
              <w:t>3、</w:t>
            </w:r>
            <w:r>
              <w:rPr>
                <w:rFonts w:hint="eastAsia"/>
                <w:lang w:val="en-US" w:eastAsia="zh-Hans"/>
              </w:rPr>
              <w:t>除了在网上聊天外</w:t>
            </w:r>
            <w:r>
              <w:rPr>
                <w:rFonts w:hint="default"/>
                <w:lang w:eastAsia="zh-Hans"/>
              </w:rPr>
              <w:t>，</w:t>
            </w:r>
            <w:r>
              <w:rPr>
                <w:rFonts w:hint="eastAsia"/>
                <w:lang w:val="en-US" w:eastAsia="zh-Hans"/>
              </w:rPr>
              <w:t>我们在网上还可以干什么</w:t>
            </w:r>
            <w:r>
              <w:rPr>
                <w:rFonts w:hint="default"/>
                <w:lang w:eastAsia="zh-Hans"/>
              </w:rPr>
              <w:t>？</w:t>
            </w:r>
          </w:p>
          <w:p>
            <w:pPr>
              <w:ind w:firstLine="420" w:firstLineChars="200"/>
            </w:pPr>
            <w:r>
              <w:rPr>
                <w:rFonts w:hint="eastAsia"/>
                <w:lang w:val="en-US" w:eastAsia="zh-Hans"/>
              </w:rPr>
              <w:t>教师小结</w:t>
            </w:r>
            <w:r>
              <w:rPr>
                <w:rFonts w:hint="default"/>
                <w:lang w:eastAsia="zh-Hans"/>
              </w:rPr>
              <w:t>：</w:t>
            </w:r>
            <w:r>
              <w:t>⽹络是⼀个虚拟的世界，每个⼈都能在⽹络上发布新新。⽹络技术好的⼈能够在⽹络上得到别⼈的许多看似隐蔽的信息。同时，只要你上⽹，你的信息就有可能被别⼈获取。有些⼈就利⽤⽹络获取别⼈的信息，然后利⽤这些信息去要挟他⼈。</w:t>
            </w:r>
          </w:p>
          <w:p>
            <w:r>
              <w:t>　　</w:t>
            </w:r>
          </w:p>
          <w:p/>
          <w:p>
            <w:r>
              <w:t>1</w:t>
            </w:r>
            <w:r>
              <w:t>、</w:t>
            </w:r>
            <w:r>
              <w:t>分享故事：亲信⽹友被敲诈</w:t>
            </w:r>
          </w:p>
          <w:p>
            <w:pPr>
              <w:rPr>
                <w:rFonts w:hint="default" w:eastAsia="宋体"/>
                <w:lang w:eastAsia="zh-Hans"/>
              </w:rPr>
            </w:pPr>
            <w:r>
              <w:t>　　</w:t>
            </w:r>
            <w:r>
              <w:rPr>
                <w:rFonts w:hint="eastAsia"/>
                <w:lang w:val="en-US" w:eastAsia="zh-Hans"/>
              </w:rPr>
              <w:t>教师提问</w:t>
            </w:r>
            <w:r>
              <w:rPr>
                <w:rFonts w:hint="default"/>
                <w:lang w:eastAsia="zh-Hans"/>
              </w:rPr>
              <w:t>；</w:t>
            </w:r>
            <w:r>
              <w:rPr>
                <w:rFonts w:hint="eastAsia"/>
                <w:lang w:val="en-US" w:eastAsia="zh-Hans"/>
              </w:rPr>
              <w:t>听了这个故事你们有什么想说的</w:t>
            </w:r>
            <w:r>
              <w:rPr>
                <w:rFonts w:hint="default"/>
                <w:lang w:eastAsia="zh-Hans"/>
              </w:rPr>
              <w:t>？</w:t>
            </w:r>
            <w:r>
              <w:rPr>
                <w:rFonts w:hint="eastAsia"/>
                <w:lang w:val="en-US" w:eastAsia="zh-Hans"/>
              </w:rPr>
              <w:t>那我们能做些什么</w:t>
            </w:r>
            <w:r>
              <w:rPr>
                <w:rFonts w:hint="default"/>
                <w:lang w:eastAsia="zh-Hans"/>
              </w:rPr>
              <w:t>？</w:t>
            </w:r>
          </w:p>
          <w:p>
            <w:pPr>
              <w:rPr>
                <w:rFonts w:hint="default" w:eastAsia="宋体"/>
                <w:lang w:eastAsia="zh-Hans"/>
              </w:rPr>
            </w:pPr>
            <w:r>
              <w:t>　　</w:t>
            </w:r>
            <w:r>
              <w:rPr>
                <w:rFonts w:hint="eastAsia"/>
                <w:lang w:val="en-US" w:eastAsia="zh-Hans"/>
              </w:rPr>
              <w:t>过度环节</w:t>
            </w:r>
            <w:r>
              <w:rPr>
                <w:rFonts w:hint="default"/>
                <w:lang w:eastAsia="zh-Hans"/>
              </w:rPr>
              <w:t>：</w:t>
            </w:r>
            <w:r>
              <w:rPr>
                <w:rFonts w:hint="eastAsia"/>
                <w:lang w:val="en-US" w:eastAsia="zh-Hans"/>
              </w:rPr>
              <w:t>是啊</w:t>
            </w:r>
            <w:r>
              <w:rPr>
                <w:rFonts w:hint="default"/>
                <w:lang w:eastAsia="zh-Hans"/>
              </w:rPr>
              <w:t>，</w:t>
            </w:r>
            <w:r>
              <w:rPr>
                <w:rFonts w:hint="eastAsia"/>
                <w:lang w:val="en-US" w:eastAsia="zh-Hans"/>
              </w:rPr>
              <w:t>原来网络上有这么多危险</w:t>
            </w:r>
            <w:r>
              <w:rPr>
                <w:rFonts w:hint="default"/>
                <w:lang w:eastAsia="zh-Hans"/>
              </w:rPr>
              <w:t>，</w:t>
            </w:r>
            <w:r>
              <w:rPr>
                <w:rFonts w:hint="eastAsia"/>
                <w:lang w:val="en-US" w:eastAsia="zh-Hans"/>
              </w:rPr>
              <w:t>我们时刻要保护自己的网络安全</w:t>
            </w:r>
            <w:r>
              <w:rPr>
                <w:rFonts w:hint="default"/>
                <w:lang w:eastAsia="zh-Hans"/>
              </w:rPr>
              <w:t>。</w:t>
            </w:r>
            <w:r>
              <w:rPr>
                <w:rFonts w:hint="eastAsia"/>
                <w:lang w:val="en-US" w:eastAsia="zh-Hans"/>
              </w:rPr>
              <w:t>我们小朋友现在知道了这个本领</w:t>
            </w:r>
            <w:r>
              <w:rPr>
                <w:rFonts w:hint="default"/>
                <w:lang w:eastAsia="zh-Hans"/>
              </w:rPr>
              <w:t>，</w:t>
            </w:r>
            <w:r>
              <w:rPr>
                <w:rFonts w:hint="eastAsia"/>
                <w:lang w:val="en-US" w:eastAsia="zh-Hans"/>
              </w:rPr>
              <w:t>但是还有很多人不知道</w:t>
            </w:r>
            <w:r>
              <w:rPr>
                <w:rFonts w:hint="default"/>
                <w:lang w:eastAsia="zh-Hans"/>
              </w:rPr>
              <w:t>，</w:t>
            </w:r>
            <w:r>
              <w:rPr>
                <w:rFonts w:hint="eastAsia"/>
                <w:lang w:val="en-US" w:eastAsia="zh-Hans"/>
              </w:rPr>
              <w:t>我们一起想办法</w:t>
            </w:r>
            <w:r>
              <w:rPr>
                <w:rFonts w:hint="default"/>
                <w:lang w:eastAsia="zh-Hans"/>
              </w:rPr>
              <w:t>，</w:t>
            </w:r>
            <w:r>
              <w:rPr>
                <w:rFonts w:hint="eastAsia"/>
                <w:lang w:val="en-US" w:eastAsia="zh-Hans"/>
              </w:rPr>
              <w:t>怎样告诉更多的人</w:t>
            </w:r>
            <w:r>
              <w:rPr>
                <w:rFonts w:hint="default"/>
                <w:lang w:eastAsia="zh-Hans"/>
              </w:rPr>
              <w:t>。</w:t>
            </w:r>
          </w:p>
          <w:p>
            <w:r>
              <w:t>　　</w:t>
            </w:r>
          </w:p>
          <w:p>
            <w:r>
              <w:t>　　　</w:t>
            </w:r>
          </w:p>
          <w:p>
            <w:pPr>
              <w:numPr>
                <w:numId w:val="0"/>
              </w:numPr>
              <w:rPr>
                <w:rFonts w:hint="default"/>
                <w:lang w:eastAsia="zh-Hans"/>
              </w:rPr>
            </w:pPr>
            <w:r>
              <w:rPr>
                <w:rFonts w:hint="default"/>
                <w:lang w:eastAsia="zh-Hans"/>
              </w:rPr>
              <w:t>1、</w:t>
            </w:r>
            <w:r>
              <w:rPr>
                <w:rFonts w:hint="eastAsia"/>
                <w:lang w:val="en-US" w:eastAsia="zh-Hans"/>
              </w:rPr>
              <w:t>现在分成六组</w:t>
            </w:r>
            <w:r>
              <w:rPr>
                <w:rFonts w:hint="default"/>
                <w:lang w:eastAsia="zh-Hans"/>
              </w:rPr>
              <w:t>，</w:t>
            </w:r>
            <w:r>
              <w:rPr>
                <w:rFonts w:hint="eastAsia"/>
                <w:lang w:val="en-US" w:eastAsia="zh-Hans"/>
              </w:rPr>
              <w:t>请小朋友小组讨论下你们打算用什么形式告诉更多的人注意网络安全</w:t>
            </w:r>
            <w:r>
              <w:rPr>
                <w:rFonts w:hint="default"/>
                <w:lang w:eastAsia="zh-Hans"/>
              </w:rPr>
              <w:t>？</w:t>
            </w:r>
          </w:p>
          <w:p>
            <w:pPr>
              <w:numPr>
                <w:numId w:val="0"/>
              </w:numPr>
              <w:rPr>
                <w:rFonts w:hint="default"/>
                <w:lang w:eastAsia="zh-Hans"/>
              </w:rPr>
            </w:pPr>
            <w:r>
              <w:rPr>
                <w:rFonts w:hint="eastAsia"/>
                <w:lang w:val="en-US" w:eastAsia="zh-Hans"/>
              </w:rPr>
              <w:t>幼儿讨论教师巡视</w:t>
            </w:r>
            <w:r>
              <w:rPr>
                <w:rFonts w:hint="default"/>
                <w:lang w:eastAsia="zh-Hans"/>
              </w:rPr>
              <w:t>。</w:t>
            </w:r>
          </w:p>
          <w:p>
            <w:pPr>
              <w:numPr>
                <w:numId w:val="0"/>
              </w:numPr>
              <w:rPr>
                <w:rFonts w:hint="default"/>
                <w:lang w:eastAsia="zh-Hans"/>
              </w:rPr>
            </w:pPr>
            <w:r>
              <w:rPr>
                <w:rFonts w:hint="default"/>
                <w:lang w:eastAsia="zh-Hans"/>
              </w:rPr>
              <w:t>2、</w:t>
            </w:r>
            <w:r>
              <w:rPr>
                <w:rFonts w:hint="eastAsia"/>
                <w:lang w:val="en-US" w:eastAsia="zh-Hans"/>
              </w:rPr>
              <w:t>幼儿分享自己想法</w:t>
            </w:r>
            <w:r>
              <w:rPr>
                <w:rFonts w:hint="default"/>
                <w:lang w:eastAsia="zh-Hans"/>
              </w:rPr>
              <w:t>。ppt</w:t>
            </w:r>
            <w:r>
              <w:rPr>
                <w:rFonts w:hint="eastAsia"/>
                <w:lang w:val="en-US" w:eastAsia="zh-Hans"/>
              </w:rPr>
              <w:t>展示</w:t>
            </w:r>
            <w:r>
              <w:rPr>
                <w:rFonts w:hint="default"/>
                <w:lang w:eastAsia="zh-Hans"/>
              </w:rPr>
              <w:t>。</w:t>
            </w:r>
          </w:p>
          <w:p>
            <w:r>
              <w:t>　</w:t>
            </w:r>
          </w:p>
          <w:p>
            <w:pPr>
              <w:spacing w:line="360" w:lineRule="exact"/>
              <w:ind w:firstLine="420" w:firstLineChars="200"/>
              <w:rPr>
                <w:rFonts w:hint="eastAsia"/>
              </w:rPr>
            </w:pPr>
          </w:p>
          <w:p>
            <w:pPr>
              <w:spacing w:line="360" w:lineRule="exact"/>
              <w:ind w:firstLine="420" w:firstLineChars="200"/>
              <w:rPr>
                <w:rFonts w:hint="eastAsia"/>
              </w:rPr>
            </w:pPr>
          </w:p>
          <w:p>
            <w:pPr>
              <w:spacing w:line="360" w:lineRule="exact"/>
              <w:ind w:firstLine="420" w:firstLineChars="200"/>
              <w:rPr>
                <w:rFonts w:hint="eastAsia"/>
              </w:rPr>
            </w:pPr>
          </w:p>
          <w:p>
            <w:pPr>
              <w:spacing w:line="360" w:lineRule="exact"/>
              <w:ind w:firstLine="420" w:firstLineChars="200"/>
              <w:rPr>
                <w:rFonts w:hint="eastAsia"/>
              </w:rPr>
            </w:pPr>
          </w:p>
          <w:p>
            <w:pPr>
              <w:widowControl/>
              <w:spacing w:line="360" w:lineRule="exact"/>
              <w:ind w:firstLine="420" w:firstLineChars="200"/>
              <w:jc w:val="left"/>
              <w:rPr>
                <w:rFonts w:hint="eastAsia" w:ascii="宋体" w:hAnsi="宋体"/>
                <w:szCs w:val="21"/>
              </w:rPr>
            </w:pPr>
            <w:r>
              <w:rPr>
                <w:rFonts w:hint="eastAsia" w:ascii="宋体" w:hAnsi="宋体"/>
                <w:szCs w:val="21"/>
              </w:rPr>
              <w:t>接下来请小朋友们把你们的想法大胆画出来吧！（交代绘画要求）</w:t>
            </w:r>
          </w:p>
          <w:p>
            <w:pPr>
              <w:widowControl/>
              <w:spacing w:line="360" w:lineRule="exact"/>
              <w:ind w:firstLine="420" w:firstLineChars="200"/>
              <w:jc w:val="left"/>
              <w:rPr>
                <w:rFonts w:hint="eastAsia" w:ascii="宋体" w:hAnsi="宋体"/>
                <w:szCs w:val="21"/>
              </w:rPr>
            </w:pPr>
            <w:r>
              <w:rPr>
                <w:rFonts w:hint="eastAsia" w:ascii="宋体" w:hAnsi="宋体"/>
                <w:szCs w:val="21"/>
              </w:rPr>
              <w:t>幼儿绘画，教师巡回指导。</w:t>
            </w:r>
          </w:p>
          <w:p>
            <w:pPr>
              <w:widowControl/>
              <w:spacing w:line="360" w:lineRule="exact"/>
              <w:ind w:firstLine="420" w:firstLineChars="200"/>
              <w:jc w:val="left"/>
              <w:rPr>
                <w:rFonts w:hint="eastAsia" w:ascii="宋体" w:hAnsi="宋体"/>
                <w:szCs w:val="21"/>
              </w:rPr>
            </w:pPr>
            <w:r>
              <w:rPr>
                <w:rFonts w:hint="eastAsia" w:ascii="宋体" w:hAnsi="宋体"/>
                <w:szCs w:val="21"/>
              </w:rPr>
              <w:t>教师指导：</w:t>
            </w:r>
          </w:p>
          <w:p>
            <w:pPr>
              <w:widowControl/>
              <w:spacing w:line="360" w:lineRule="exact"/>
              <w:ind w:firstLine="420" w:firstLineChars="200"/>
              <w:jc w:val="left"/>
              <w:rPr>
                <w:rFonts w:hint="eastAsia" w:ascii="宋体" w:hAnsi="宋体"/>
                <w:szCs w:val="21"/>
              </w:rPr>
            </w:pPr>
            <w:r>
              <w:rPr>
                <w:rFonts w:hint="eastAsia" w:ascii="宋体" w:hAnsi="宋体"/>
                <w:szCs w:val="21"/>
              </w:rPr>
              <w:t>1．画面主题明确、布局合理。</w:t>
            </w:r>
            <w:r>
              <w:rPr>
                <w:rFonts w:ascii="宋体" w:hAnsi="宋体"/>
                <w:szCs w:val="21"/>
              </w:rPr>
              <w:t xml:space="preserve"> </w:t>
            </w:r>
          </w:p>
          <w:p>
            <w:pPr>
              <w:spacing w:line="360" w:lineRule="exact"/>
              <w:ind w:firstLine="420" w:firstLineChars="200"/>
              <w:rPr>
                <w:rFonts w:hint="eastAsia" w:ascii="宋体" w:hAnsi="宋体"/>
                <w:szCs w:val="21"/>
              </w:rPr>
            </w:pPr>
            <w:r>
              <w:rPr>
                <w:rFonts w:hint="eastAsia" w:ascii="宋体" w:hAnsi="宋体"/>
                <w:szCs w:val="21"/>
              </w:rPr>
              <w:t>2.线条流畅，能大胆的运用色彩</w:t>
            </w:r>
          </w:p>
          <w:p>
            <w:pPr>
              <w:spacing w:line="360" w:lineRule="exact"/>
              <w:ind w:firstLine="420" w:firstLineChars="200"/>
              <w:rPr>
                <w:rFonts w:hint="eastAsia" w:ascii="宋体" w:hAnsi="宋体"/>
                <w:szCs w:val="21"/>
              </w:rPr>
            </w:pPr>
          </w:p>
          <w:p>
            <w:pPr>
              <w:spacing w:line="360" w:lineRule="exact"/>
              <w:ind w:firstLine="420" w:firstLineChars="200"/>
              <w:rPr>
                <w:rFonts w:hint="eastAsia" w:ascii="宋体" w:hAnsi="宋体"/>
                <w:szCs w:val="21"/>
              </w:rPr>
            </w:pPr>
          </w:p>
          <w:p>
            <w:pPr>
              <w:widowControl/>
              <w:spacing w:line="360" w:lineRule="exact"/>
              <w:ind w:firstLine="420" w:firstLineChars="200"/>
              <w:jc w:val="left"/>
              <w:rPr>
                <w:rFonts w:hint="eastAsia" w:ascii="宋体" w:hAnsi="宋体"/>
                <w:szCs w:val="21"/>
              </w:rPr>
            </w:pPr>
            <w:r>
              <w:rPr>
                <w:rFonts w:hint="eastAsia" w:ascii="宋体" w:hAnsi="宋体"/>
                <w:szCs w:val="21"/>
              </w:rPr>
              <w:t>绘画完成了，谁愿意来介绍一下你的作品？</w:t>
            </w:r>
          </w:p>
          <w:p>
            <w:pPr>
              <w:widowControl/>
              <w:spacing w:line="360" w:lineRule="exact"/>
              <w:ind w:firstLine="420" w:firstLineChars="200"/>
              <w:jc w:val="left"/>
              <w:rPr>
                <w:rFonts w:hint="eastAsia" w:ascii="宋体" w:hAnsi="宋体"/>
                <w:szCs w:val="21"/>
              </w:rPr>
            </w:pPr>
            <w:r>
              <w:rPr>
                <w:rFonts w:hint="eastAsia" w:ascii="宋体" w:hAnsi="宋体"/>
                <w:szCs w:val="21"/>
              </w:rPr>
              <w:t>评价：</w:t>
            </w:r>
          </w:p>
          <w:p>
            <w:pPr>
              <w:widowControl/>
              <w:spacing w:line="360" w:lineRule="exact"/>
              <w:ind w:firstLine="420" w:firstLineChars="200"/>
              <w:jc w:val="left"/>
              <w:rPr>
                <w:rFonts w:hint="eastAsia" w:ascii="宋体" w:hAnsi="宋体"/>
                <w:szCs w:val="21"/>
              </w:rPr>
            </w:pPr>
            <w:r>
              <w:rPr>
                <w:rFonts w:hint="eastAsia" w:ascii="宋体" w:hAnsi="宋体"/>
                <w:szCs w:val="21"/>
              </w:rPr>
              <w:t>1.主题是否明确、布局是否合理。</w:t>
            </w:r>
          </w:p>
          <w:p>
            <w:pPr>
              <w:widowControl/>
              <w:spacing w:line="360" w:lineRule="exact"/>
              <w:ind w:firstLine="420" w:firstLineChars="200"/>
              <w:jc w:val="left"/>
              <w:rPr>
                <w:rFonts w:hint="eastAsia" w:ascii="宋体" w:hAnsi="宋体"/>
                <w:szCs w:val="21"/>
              </w:rPr>
            </w:pPr>
            <w:r>
              <w:rPr>
                <w:rFonts w:hint="eastAsia" w:ascii="宋体" w:hAnsi="宋体"/>
                <w:szCs w:val="21"/>
              </w:rPr>
              <w:t>2.线条是否流畅，色彩搭配是否合理。</w:t>
            </w:r>
          </w:p>
          <w:p>
            <w:pPr>
              <w:spacing w:line="360" w:lineRule="exact"/>
              <w:ind w:firstLine="420" w:firstLineChars="200"/>
              <w:rPr>
                <w:rFonts w:hint="eastAsia" w:ascii="宋体" w:hAnsi="宋体"/>
                <w:szCs w:val="21"/>
              </w:rPr>
            </w:pPr>
            <w:r>
              <w:rPr>
                <w:rFonts w:hint="eastAsia" w:ascii="宋体" w:hAnsi="宋体"/>
                <w:szCs w:val="21"/>
              </w:rPr>
              <w:t>3．关注幼儿是否能够大胆交流，关注幼儿的倾听习惯。</w:t>
            </w:r>
          </w:p>
          <w:p>
            <w:pPr>
              <w:spacing w:line="360" w:lineRule="exact"/>
              <w:ind w:firstLine="420" w:firstLineChars="200"/>
              <w:rPr>
                <w:rFonts w:hint="eastAsia" w:ascii="宋体" w:hAnsi="宋体"/>
                <w:szCs w:val="21"/>
              </w:rPr>
            </w:pPr>
          </w:p>
        </w:tc>
        <w:tc>
          <w:tcPr>
            <w:tcW w:w="1780" w:type="dxa"/>
            <w:gridSpan w:val="2"/>
            <w:noWrap w:val="0"/>
            <w:vAlign w:val="top"/>
          </w:tcPr>
          <w:p>
            <w:pPr>
              <w:spacing w:line="320" w:lineRule="exact"/>
              <w:rPr>
                <w:rFonts w:hint="eastAsia"/>
              </w:rPr>
            </w:pPr>
            <w:r>
              <w:rPr>
                <w:rFonts w:hint="eastAsia"/>
              </w:rPr>
              <w:t>谈话导入，调动了孩子的已有经验，调动孩子的情绪。</w:t>
            </w:r>
          </w:p>
          <w:p>
            <w:pPr>
              <w:spacing w:line="360" w:lineRule="exact"/>
              <w:ind w:firstLine="420" w:firstLineChars="200"/>
              <w:rPr>
                <w:rFonts w:hint="eastAsia" w:ascii="宋体" w:hAnsi="宋体"/>
                <w:szCs w:val="21"/>
              </w:rPr>
            </w:pPr>
          </w:p>
          <w:p>
            <w:pPr>
              <w:spacing w:line="360" w:lineRule="exact"/>
              <w:ind w:firstLine="420" w:firstLineChars="200"/>
              <w:rPr>
                <w:rFonts w:hint="eastAsia" w:ascii="宋体" w:hAnsi="宋体"/>
                <w:szCs w:val="21"/>
              </w:rPr>
            </w:pPr>
          </w:p>
          <w:p>
            <w:pPr>
              <w:spacing w:line="360" w:lineRule="exact"/>
              <w:ind w:firstLine="420" w:firstLineChars="200"/>
              <w:rPr>
                <w:rFonts w:hint="eastAsia" w:ascii="宋体" w:hAnsi="宋体"/>
                <w:szCs w:val="21"/>
              </w:rPr>
            </w:pPr>
          </w:p>
          <w:p>
            <w:pPr>
              <w:spacing w:line="360" w:lineRule="exact"/>
              <w:ind w:firstLine="420" w:firstLineChars="200"/>
              <w:rPr>
                <w:rFonts w:hint="eastAsia"/>
              </w:rPr>
            </w:pPr>
          </w:p>
          <w:p>
            <w:pPr>
              <w:spacing w:line="360" w:lineRule="exact"/>
              <w:ind w:firstLine="420" w:firstLineChars="200"/>
              <w:rPr>
                <w:rFonts w:hint="eastAsia"/>
                <w:szCs w:val="21"/>
              </w:rPr>
            </w:pPr>
          </w:p>
          <w:p>
            <w:pPr>
              <w:jc w:val="left"/>
              <w:rPr>
                <w:rFonts w:hint="eastAsia" w:ascii="宋体" w:hAnsi="宋体"/>
                <w:szCs w:val="21"/>
              </w:rPr>
            </w:pPr>
          </w:p>
          <w:p>
            <w:pPr>
              <w:spacing w:line="320" w:lineRule="exact"/>
              <w:rPr>
                <w:rFonts w:hint="eastAsia"/>
                <w:szCs w:val="21"/>
              </w:rPr>
            </w:pPr>
            <w:r>
              <w:rPr>
                <w:rFonts w:hint="eastAsia"/>
                <w:szCs w:val="21"/>
              </w:rPr>
              <w:t>通过</w:t>
            </w:r>
            <w:r>
              <w:rPr>
                <w:rFonts w:hint="eastAsia"/>
                <w:szCs w:val="21"/>
                <w:lang w:val="en-US" w:eastAsia="zh-Hans"/>
              </w:rPr>
              <w:t>故事分享</w:t>
            </w:r>
            <w:r>
              <w:rPr>
                <w:rFonts w:hint="default"/>
                <w:szCs w:val="21"/>
                <w:lang w:eastAsia="zh-Hans"/>
              </w:rPr>
              <w:t>，</w:t>
            </w:r>
            <w:r>
              <w:rPr>
                <w:rFonts w:hint="eastAsia"/>
                <w:szCs w:val="21"/>
                <w:lang w:val="en-US" w:eastAsia="zh-Hans"/>
              </w:rPr>
              <w:t>感受网络安全的重要性</w:t>
            </w:r>
            <w:r>
              <w:rPr>
                <w:rFonts w:hint="default"/>
                <w:szCs w:val="21"/>
                <w:lang w:eastAsia="zh-Hans"/>
              </w:rPr>
              <w:t>。</w:t>
            </w:r>
          </w:p>
          <w:p>
            <w:pPr>
              <w:jc w:val="left"/>
              <w:rPr>
                <w:rFonts w:hint="eastAsia" w:ascii="宋体" w:hAnsi="宋体"/>
                <w:szCs w:val="21"/>
              </w:rPr>
            </w:pPr>
          </w:p>
          <w:p>
            <w:pPr>
              <w:jc w:val="left"/>
              <w:rPr>
                <w:rFonts w:hint="eastAsia" w:ascii="宋体" w:hAnsi="宋体"/>
                <w:szCs w:val="21"/>
              </w:rPr>
            </w:pPr>
          </w:p>
          <w:p>
            <w:pPr>
              <w:spacing w:line="300" w:lineRule="exact"/>
              <w:jc w:val="both"/>
              <w:rPr>
                <w:rFonts w:hint="eastAsia" w:ascii="宋体" w:hAnsi="宋体"/>
                <w:color w:val="000000"/>
                <w:szCs w:val="21"/>
              </w:rPr>
            </w:pPr>
          </w:p>
          <w:p>
            <w:pPr>
              <w:jc w:val="left"/>
              <w:rPr>
                <w:rFonts w:hint="eastAsia" w:ascii="宋体" w:hAnsi="宋体"/>
                <w:szCs w:val="21"/>
              </w:rPr>
            </w:pPr>
            <w:r>
              <w:rPr>
                <w:rFonts w:hint="eastAsia" w:ascii="宋体" w:hAnsi="宋体"/>
                <w:color w:val="000000"/>
                <w:szCs w:val="21"/>
                <w:lang w:val="en-US" w:eastAsia="zh-CN"/>
              </w:rPr>
              <w:t xml:space="preserve">    </w:t>
            </w:r>
          </w:p>
          <w:p>
            <w:pPr>
              <w:jc w:val="left"/>
              <w:rPr>
                <w:rFonts w:hint="eastAsia" w:ascii="宋体" w:hAnsi="宋体"/>
                <w:szCs w:val="21"/>
              </w:rPr>
            </w:pPr>
            <w:r>
              <w:rPr>
                <w:rFonts w:hint="eastAsia" w:ascii="宋体" w:hAnsi="宋体"/>
                <w:color w:val="000000"/>
                <w:szCs w:val="21"/>
              </w:rPr>
              <w:t>通过交流及欣赏图片的方式，拓宽幼儿的思路，确定绘画方向。</w:t>
            </w:r>
          </w:p>
          <w:p>
            <w:pPr>
              <w:jc w:val="left"/>
              <w:rPr>
                <w:rFonts w:hint="eastAsia" w:ascii="宋体" w:hAnsi="宋体"/>
                <w:szCs w:val="21"/>
              </w:rPr>
            </w:pPr>
            <w:r>
              <w:rPr>
                <w:rFonts w:hint="eastAsia" w:ascii="宋体" w:hAnsi="宋体"/>
                <w:szCs w:val="21"/>
                <w:lang w:val="en-US" w:eastAsia="zh-CN"/>
              </w:rPr>
              <w:t xml:space="preserve">    </w:t>
            </w: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rPr>
                <w:rFonts w:hint="eastAsia"/>
                <w:szCs w:val="21"/>
              </w:rPr>
            </w:pPr>
            <w:r>
              <w:rPr>
                <w:rFonts w:hint="eastAsia" w:ascii="宋体" w:hAnsi="宋体" w:cs="宋体"/>
                <w:szCs w:val="21"/>
              </w:rPr>
              <w:t>通过交流与分享，提升幼儿经验，在绘画的同时，学会欣赏自己及他人的作品。</w:t>
            </w:r>
          </w:p>
          <w:p>
            <w:pPr>
              <w:spacing w:line="360" w:lineRule="exact"/>
              <w:rPr>
                <w:rFonts w:hint="eastAsia"/>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楷体_GB2312">
    <w:altName w:val="汉仪楷体简"/>
    <w:panose1 w:val="02010609030101010101"/>
    <w:charset w:val="00"/>
    <w:family w:val="modern"/>
    <w:pitch w:val="default"/>
    <w:sig w:usb0="00000000" w:usb1="00000000" w:usb2="00000010" w:usb3="00000000" w:csb0="00040000" w:csb1="00000000"/>
  </w:font>
  <w:font w:name="汉仪中黑KW">
    <w:panose1 w:val="00020600040101010101"/>
    <w:charset w:val="86"/>
    <w:family w:val="auto"/>
    <w:pitch w:val="default"/>
    <w:sig w:usb0="00000000" w:usb1="00000000" w:usb2="00000000" w:usb3="00000000" w:csb0="00160000" w:csb1="00000000"/>
  </w:font>
  <w:font w:name="汉仪楷体简">
    <w:panose1 w:val="02010600000101010101"/>
    <w:charset w:val="86"/>
    <w:family w:val="auto"/>
    <w:pitch w:val="default"/>
    <w:sig w:usb0="00000000" w:usb1="00000000" w:usb2="00000000" w:usb3="00000000" w:csb0="00060000" w:csb1="00000000"/>
  </w:font>
  <w:font w:name="Kingsoft Sign">
    <w:panose1 w:val="05050102010706020507"/>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37E0D"/>
    <w:multiLevelType w:val="singleLevel"/>
    <w:tmpl w:val="59B37E0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9A7C91"/>
    <w:rsid w:val="3F9A7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Office_4.4.1.7360_F1E327BC-269C-435d-A152-05C5408002CA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2022-09-05T12:48:00Z</dcterms:created>
  <dc:creator>湘絮</dc:creator>
  <cp:lastModifiedBy>湘絮</cp:lastModifiedBy>
  <dcterms:modified xsi:type="dcterms:W3CDTF">2022-09-05T13:55:35Z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2052-4.4.1.7360</vt:lpwstr>
  </property>
  <property fmtid="{D5CDD505-2E9C-101B-9397-08002B2CF9AE}" pid="3" name="ICV">
    <vt:lpwstr>AE8FEE1697C2E9E6AE7F1563CFCC99FF</vt:lpwstr>
  </property>
</Properties>
</file>