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班幼儿生活状况记录表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小二班全体幼儿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徐萍、李想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8"/>
        <w:gridCol w:w="2108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情绪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万煜铂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○（饭未吃完）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于锦楠</w:t>
            </w:r>
          </w:p>
        </w:tc>
        <w:tc>
          <w:tcPr>
            <w:tcW w:w="210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△（菜未吃完）</w:t>
            </w:r>
          </w:p>
        </w:tc>
        <w:tc>
          <w:tcPr>
            <w:tcW w:w="1561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王翊行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冯钰源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△（猪肝、汤未吃完）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冯皓辰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张佳妮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△（不吃猪肝）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邓淼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鞠雨恒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△（不吃猪肝、苋菜）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沈沐晨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△（不吃猪肝）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△（挑食，不吃猪肝和苋菜）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△（饭菜均未吃完）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吴弈鸣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△（猪肝未吃完）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○（12:40前，小便2次）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臧宇朋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丁沐晞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○（13:00前）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曹铭轩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李雨菲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△（挑食，不吃猪肝）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栾晞纯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△（挑食，不吃猪肝）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邹羽晗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△（挑食）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万慕铄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△（饭菜未喝完）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李宗昊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△（菜未吃完）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万晞文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△（饭菜未吃完）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郑丽莎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△（间接哭闹，需要人陪伴）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△（喂饭，吃饭有情绪）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○（13:00后，哄睡）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张轩睿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△（菜未吃）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○（12:40前，情绪不稳定）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李一阳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△（菜汤未吃完）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王艺瑾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△（不吃猪肝）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徐梓皓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△（间接性哭闹）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○（喂饭）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陶栀夏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△（情绪不稳定，间接哭闹）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△（吃饭有情绪）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高宇辰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丁雅琦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△（不吃苋菜）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△（喂饭。不喝汤）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金芳伊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△（饭菜未吃）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○（午饭哭闹）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△（饭菜未吃完，喂饭）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○（12:40前）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观察目标幼儿来园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情绪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稳定</w:t>
      </w:r>
      <w:r>
        <w:rPr>
          <w:rFonts w:hint="eastAsia"/>
          <w:lang w:val="en-US" w:eastAsia="zh-CN"/>
        </w:rPr>
        <w:t>○、</w:t>
      </w:r>
      <w:r>
        <w:rPr>
          <w:rFonts w:hint="eastAsia"/>
          <w:lang w:val="en-US" w:eastAsia="zh-Hans"/>
        </w:rPr>
        <w:t>不稳定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5" name="图片 5" descr="IMG_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6" name="图片 6" descr="IMG_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3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7" name="图片 7" descr="IMG_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3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音乐：找朋友</w:t>
      </w:r>
    </w:p>
    <w:p>
      <w:pPr>
        <w:ind w:firstLine="435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《</w:t>
      </w:r>
      <w:r>
        <w:rPr>
          <w:rFonts w:hint="eastAsia"/>
          <w:b w:val="0"/>
          <w:bCs w:val="0"/>
          <w:u w:val="none"/>
          <w:lang w:val="en-US" w:eastAsia="zh-CN"/>
        </w:rPr>
        <w:t>碰一碰》这首歌曲表达了朋友与朋友之间相互融洽，相互友好的情感，歌词浅显易懂，歌曲容易学唱。孩子们可以通过对歌词进行动作的演绎，体验与同伴碰头、碰肩、碰手的快乐，初步培养</w:t>
      </w:r>
      <w:r>
        <w:rPr>
          <w:rFonts w:hint="eastAsia"/>
          <w:b w:val="0"/>
          <w:bCs w:val="0"/>
          <w:u w:val="none"/>
          <w:lang w:val="en-US" w:eastAsia="zh-CN"/>
        </w:rPr>
        <w:fldChar w:fldCharType="begin"/>
      </w:r>
      <w:r>
        <w:rPr>
          <w:rFonts w:hint="eastAsia"/>
          <w:b w:val="0"/>
          <w:bCs w:val="0"/>
          <w:u w:val="none"/>
          <w:lang w:val="en-US" w:eastAsia="zh-CN"/>
        </w:rPr>
        <w:instrText xml:space="preserve"> HYPERLINK "http://www.jy135.com/" \t "_blank" </w:instrText>
      </w:r>
      <w:r>
        <w:rPr>
          <w:rFonts w:hint="eastAsia"/>
          <w:b w:val="0"/>
          <w:bCs w:val="0"/>
          <w:u w:val="none"/>
          <w:lang w:val="en-US" w:eastAsia="zh-CN"/>
        </w:rPr>
        <w:fldChar w:fldCharType="separate"/>
      </w:r>
      <w:r>
        <w:rPr>
          <w:rFonts w:hint="eastAsia"/>
          <w:b w:val="0"/>
          <w:bCs w:val="0"/>
          <w:u w:val="none"/>
          <w:lang w:val="en-US" w:eastAsia="zh-CN"/>
        </w:rPr>
        <w:t>幼儿</w:t>
      </w:r>
      <w:r>
        <w:rPr>
          <w:rFonts w:hint="eastAsia"/>
          <w:b w:val="0"/>
          <w:bCs w:val="0"/>
          <w:u w:val="none"/>
          <w:lang w:val="en-US" w:eastAsia="zh-CN"/>
        </w:rPr>
        <w:fldChar w:fldCharType="end"/>
      </w:r>
      <w:r>
        <w:rPr>
          <w:rFonts w:hint="eastAsia"/>
          <w:b w:val="0"/>
          <w:bCs w:val="0"/>
          <w:u w:val="none"/>
          <w:lang w:val="en-US" w:eastAsia="zh-CN"/>
        </w:rPr>
        <w:t>的社会交往</w:t>
      </w:r>
      <w:r>
        <w:rPr>
          <w:rFonts w:hint="eastAsia"/>
          <w:b w:val="0"/>
          <w:bCs w:val="0"/>
          <w:u w:val="none"/>
          <w:lang w:val="en-US" w:eastAsia="zh-CN"/>
        </w:rPr>
        <w:fldChar w:fldCharType="begin"/>
      </w:r>
      <w:r>
        <w:rPr>
          <w:rFonts w:hint="eastAsia"/>
          <w:b w:val="0"/>
          <w:bCs w:val="0"/>
          <w:u w:val="none"/>
          <w:lang w:val="en-US" w:eastAsia="zh-CN"/>
        </w:rPr>
        <w:instrText xml:space="preserve"> HYPERLINK "http://www.jy135.com/html/tongyantongyu/xuelingqian/" \t "_blank" </w:instrText>
      </w:r>
      <w:r>
        <w:rPr>
          <w:rFonts w:hint="eastAsia"/>
          <w:b w:val="0"/>
          <w:bCs w:val="0"/>
          <w:u w:val="none"/>
          <w:lang w:val="en-US" w:eastAsia="zh-CN"/>
        </w:rPr>
        <w:fldChar w:fldCharType="separate"/>
      </w:r>
      <w:r>
        <w:rPr>
          <w:rFonts w:hint="eastAsia"/>
          <w:b w:val="0"/>
          <w:bCs w:val="0"/>
          <w:u w:val="none"/>
          <w:lang w:val="en-US" w:eastAsia="zh-CN"/>
        </w:rPr>
        <w:t>能力</w:t>
      </w:r>
      <w:r>
        <w:rPr>
          <w:rFonts w:hint="eastAsia"/>
          <w:b w:val="0"/>
          <w:bCs w:val="0"/>
          <w:u w:val="none"/>
          <w:lang w:val="en-US" w:eastAsia="zh-CN"/>
        </w:rPr>
        <w:fldChar w:fldCharType="end"/>
      </w:r>
      <w:r>
        <w:rPr>
          <w:rFonts w:hint="eastAsia"/>
          <w:b w:val="0"/>
          <w:bCs w:val="0"/>
          <w:u w:val="none"/>
          <w:lang w:val="en-US" w:eastAsia="zh-CN"/>
        </w:rPr>
        <w:t>，使其身心健康的发展。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>3岁的幼儿</w:t>
      </w:r>
      <w:r>
        <w:rPr>
          <w:rFonts w:ascii="Arial" w:hAnsi="Arial" w:cs="Arial"/>
          <w:color w:val="000000"/>
          <w:szCs w:val="21"/>
        </w:rPr>
        <w:t>刚入园时，他们不仅和同龄的孩子一样有一定的自我中心倾向，并且在社会交往方面也存在着一些</w:t>
      </w:r>
      <w:r>
        <w:rPr>
          <w:rFonts w:ascii="Arial" w:hAnsi="Arial" w:cs="Arial"/>
          <w:color w:val="000000"/>
          <w:szCs w:val="21"/>
        </w:rPr>
        <w:fldChar w:fldCharType="begin"/>
      </w:r>
      <w:r>
        <w:rPr>
          <w:rFonts w:ascii="Arial" w:hAnsi="Arial" w:cs="Arial"/>
          <w:color w:val="000000"/>
          <w:szCs w:val="21"/>
        </w:rPr>
        <w:instrText xml:space="preserve"> HYPERLINK "http://www.jy135.com/html/xiaoxue/shuxue/" \t "_blank" </w:instrText>
      </w:r>
      <w:r>
        <w:rPr>
          <w:rFonts w:ascii="Arial" w:hAnsi="Arial" w:cs="Arial"/>
          <w:color w:val="000000"/>
          <w:szCs w:val="21"/>
        </w:rPr>
        <w:fldChar w:fldCharType="separate"/>
      </w:r>
      <w:r>
        <w:rPr>
          <w:rStyle w:val="5"/>
          <w:rFonts w:ascii="Arial" w:hAnsi="Arial" w:cs="Arial"/>
          <w:color w:val="000000"/>
          <w:szCs w:val="21"/>
        </w:rPr>
        <w:t>问题</w:t>
      </w:r>
      <w:r>
        <w:rPr>
          <w:rFonts w:ascii="Arial" w:hAnsi="Arial" w:cs="Arial"/>
          <w:color w:val="000000"/>
          <w:szCs w:val="21"/>
        </w:rPr>
        <w:fldChar w:fldCharType="end"/>
      </w:r>
      <w:r>
        <w:rPr>
          <w:rFonts w:ascii="Arial" w:hAnsi="Arial" w:cs="Arial"/>
          <w:color w:val="000000"/>
          <w:szCs w:val="21"/>
        </w:rPr>
        <w:t>，如退缩、拒绝、远离等，与同伴之间还没有形成很好的沟通。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万煜铂、于锦楠、冯钰源、冯皓辰、张佳妮、邓淼、鞠雨恒、李沐冉、张琳晞、李雨萱、吴弈鸣、臧宇朋、丁沐晞、曹铭轩、李雨菲、栾晞纯、邹羽晗、万慕铄、李宗昊、万晞文、张轩睿、李一阳、王艺瑾、徐梓皓、陶栀夏、丁雅琦、王子嘉、金芳伊、王梓</w:t>
      </w:r>
      <w:r>
        <w:rPr>
          <w:rFonts w:hint="eastAsia"/>
          <w:lang w:val="en-US" w:eastAsia="zh-CN"/>
        </w:rPr>
        <w:t>学唱歌曲，初步理解歌曲内容。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lang w:val="en-US" w:eastAsia="zh-CN"/>
        </w:rPr>
        <w:t>大胆创编动作，体验与他人合作游戏的快乐。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万煜铂、于锦楠、冯钰源、冯皓辰、张佳妮、邓淼、鞠雨恒、李沐冉、张琳晞、吴弈鸣、臧宇朋、丁沐晞、曹铭轩、李雨菲、栾晞纯、邹羽晗、万慕铄、李宗昊、万晞文、张轩睿、李一阳、王艺瑾、徐梓皓、陶栀夏、丁雅琦、王子嘉、金芳伊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午餐、午睡：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的午饭吃的是苋菜豆瓣和洋葱炒猪肝，吃的是花生饭，喝的是丝瓜蛋汤。大部分的孩子是能够自主进餐的，并且有较好的进餐习惯，能够做到一口饭一口菜，细嚼慢咽，但还有个别幼儿的握勺姿势不是很标准，吃饭坐姿不端正、挑食、饭量小等。根据观察，我们小二班有很多孩子都有不爱吃蔬菜的习惯，需要家长们回家再继续跟进、配合一起让孩子不挑食，爱吃饭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万煜铂、于锦楠、冯钰源、冯皓辰、张佳妮、沈沐晨、李沐冉、张琳晞、臧宇朋、丁沐晞、曹铭轩、栾晞纯、万慕铄、李宗昊、万晞文、郑丽莎、李一阳、王艺瑾、陶栀夏、丁雅琦、王子嘉、金芳伊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能够自己独立吃饭，桌面保持整洁。</w:t>
      </w:r>
    </w:p>
    <w:p>
      <w:pPr>
        <w:rPr>
          <w:rFonts w:hint="default"/>
          <w:color w:val="auto"/>
          <w:lang w:val="en-US"/>
        </w:rPr>
      </w:pPr>
      <w:r>
        <w:rPr>
          <w:rFonts w:hint="eastAsia"/>
          <w:lang w:val="en-US" w:eastAsia="zh-CN"/>
        </w:rPr>
        <w:t xml:space="preserve">   今天我们全部小朋友都午睡啦！很棒哦，希望小二班宝宝每天都有香香的午睡。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万煜铂、于锦楠、冯钰源、冯皓辰、张佳妮、邓淼、鞠雨恒、李沐冉、张琳晞、李雨萱、吴弈鸣、丁沐晞、曹铭轩、邹羽晗、万慕铄、李宗昊、万晞文、李一阳、王艺瑾、丁雅琦、王子嘉、金芳伊、王梓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能够自己独立午睡。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今天是宝宝上学的第九天，在这九天里我们见证了很多孩子的成长，有的孩子从来园时的哭闹，到今天早晨能开开心心带着笑脸，自己独立走进幼儿园，宝宝们的进步是我们老师工作最大的动力！希望爸爸妈妈们回家也可以给宝宝们给予鼓励和表扬哦！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2.在这九天里我们老师也能发现，我们小二班很多宝宝不愿意自己动手吃饭，还有的宝宝出现挑食的情况，所以希望各位家长在家里的时候也能鼓励幼儿自己独立吃饭，做个不挑食的宝宝哦！</w:t>
      </w:r>
    </w:p>
    <w:p>
      <w:pPr>
        <w:ind w:firstLine="480" w:firstLineChars="200"/>
        <w:jc w:val="both"/>
        <w:rPr>
          <w:rFonts w:hint="eastAsia"/>
          <w:lang w:val="en-US" w:eastAsia="zh-Hans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3.我们中秋放假时间为9.10-9.12，共计三天。今天周五没有延时班，所有的孩子三点半准时放学！请大家及时转告接送孩子的家长，准时来接孩子哦！另外今天孩子们会把自己的小枕头带回家，大家利用假期时间给孩子晒洗，下周二早晨带来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2FF13F0"/>
    <w:rsid w:val="0B607ABD"/>
    <w:rsid w:val="0F9303EC"/>
    <w:rsid w:val="2096010F"/>
    <w:rsid w:val="210146C8"/>
    <w:rsid w:val="2F130A19"/>
    <w:rsid w:val="3C6F5DAF"/>
    <w:rsid w:val="3CD43181"/>
    <w:rsid w:val="4ADD6220"/>
    <w:rsid w:val="62FF13F0"/>
    <w:rsid w:val="64CD379E"/>
    <w:rsid w:val="68151DD7"/>
    <w:rsid w:val="68E479C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1554</Characters>
  <Lines>0</Lines>
  <Paragraphs>0</Paragraphs>
  <TotalTime>2</TotalTime>
  <ScaleCrop>false</ScaleCrop>
  <LinksUpToDate>false</LinksUpToDate>
  <CharactersWithSpaces>1571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mac</cp:lastModifiedBy>
  <cp:lastPrinted>2022-08-31T08:51:00Z</cp:lastPrinted>
  <dcterms:modified xsi:type="dcterms:W3CDTF">2022-09-12T13:57:20Z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