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BB" w:rsidRPr="00F27A98" w:rsidRDefault="001D78B9" w:rsidP="00CE5B9B">
      <w:pPr>
        <w:spacing w:line="360" w:lineRule="auto"/>
        <w:jc w:val="center"/>
        <w:rPr>
          <w:rFonts w:ascii="黑体" w:eastAsia="黑体"/>
          <w:b/>
          <w:bCs/>
          <w:sz w:val="36"/>
          <w:szCs w:val="36"/>
        </w:rPr>
      </w:pPr>
      <w:r>
        <w:rPr>
          <w:rFonts w:ascii="黑体" w:eastAsia="黑体" w:hint="eastAsia"/>
          <w:b/>
          <w:bCs/>
          <w:sz w:val="36"/>
          <w:szCs w:val="36"/>
        </w:rPr>
        <w:t>凝心聚力创新优</w:t>
      </w:r>
      <w:r w:rsidR="001318BB" w:rsidRPr="001318BB">
        <w:rPr>
          <w:rFonts w:ascii="黑体" w:eastAsia="黑体" w:hint="eastAsia"/>
          <w:b/>
          <w:bCs/>
          <w:sz w:val="36"/>
          <w:szCs w:val="36"/>
        </w:rPr>
        <w:t>,</w:t>
      </w:r>
      <w:r>
        <w:rPr>
          <w:rFonts w:ascii="黑体" w:eastAsia="黑体" w:hint="eastAsia"/>
          <w:b/>
          <w:bCs/>
          <w:sz w:val="36"/>
          <w:szCs w:val="36"/>
        </w:rPr>
        <w:t>务实笃行续初心</w:t>
      </w:r>
    </w:p>
    <w:p w:rsidR="00F352E9" w:rsidRDefault="00E73620" w:rsidP="00F27A98">
      <w:pPr>
        <w:spacing w:line="360" w:lineRule="auto"/>
        <w:ind w:firstLineChars="200" w:firstLine="602"/>
        <w:jc w:val="center"/>
        <w:rPr>
          <w:rFonts w:ascii="黑体" w:eastAsia="黑体"/>
          <w:b/>
          <w:bCs/>
          <w:sz w:val="30"/>
          <w:szCs w:val="30"/>
        </w:rPr>
      </w:pPr>
      <w:r w:rsidRPr="00F27A98">
        <w:rPr>
          <w:rFonts w:ascii="黑体" w:eastAsia="黑体" w:hint="eastAsia"/>
          <w:b/>
          <w:bCs/>
          <w:sz w:val="30"/>
          <w:szCs w:val="30"/>
        </w:rPr>
        <w:t>202</w:t>
      </w:r>
      <w:r w:rsidR="005E413C">
        <w:rPr>
          <w:rFonts w:ascii="黑体" w:eastAsia="黑体" w:hint="eastAsia"/>
          <w:b/>
          <w:bCs/>
          <w:sz w:val="30"/>
          <w:szCs w:val="30"/>
        </w:rPr>
        <w:t>2</w:t>
      </w:r>
      <w:r w:rsidRPr="00F27A98">
        <w:rPr>
          <w:rFonts w:ascii="黑体" w:eastAsia="黑体" w:hint="eastAsia"/>
          <w:b/>
          <w:bCs/>
          <w:sz w:val="30"/>
          <w:szCs w:val="30"/>
        </w:rPr>
        <w:t>-20</w:t>
      </w:r>
      <w:r w:rsidRPr="00F27A98">
        <w:rPr>
          <w:rFonts w:ascii="黑体" w:eastAsia="黑体"/>
          <w:b/>
          <w:bCs/>
          <w:sz w:val="30"/>
          <w:szCs w:val="30"/>
        </w:rPr>
        <w:t>2</w:t>
      </w:r>
      <w:r w:rsidR="005E413C">
        <w:rPr>
          <w:rFonts w:ascii="黑体" w:eastAsia="黑体" w:hint="eastAsia"/>
          <w:b/>
          <w:bCs/>
          <w:sz w:val="30"/>
          <w:szCs w:val="30"/>
        </w:rPr>
        <w:t>3学年度第一</w:t>
      </w:r>
      <w:r w:rsidRPr="00F27A98">
        <w:rPr>
          <w:rFonts w:ascii="黑体" w:eastAsia="黑体" w:hint="eastAsia"/>
          <w:b/>
          <w:bCs/>
          <w:sz w:val="30"/>
          <w:szCs w:val="30"/>
        </w:rPr>
        <w:t>学期</w:t>
      </w:r>
      <w:r w:rsidRPr="00F27A98">
        <w:rPr>
          <w:rFonts w:ascii="黑体" w:eastAsia="黑体" w:hint="eastAsia"/>
          <w:b/>
          <w:bCs/>
          <w:sz w:val="30"/>
          <w:szCs w:val="30"/>
          <w:u w:val="single"/>
        </w:rPr>
        <w:t xml:space="preserve">  </w:t>
      </w:r>
      <w:r w:rsidR="005E413C">
        <w:rPr>
          <w:rFonts w:ascii="黑体" w:eastAsia="黑体" w:hint="eastAsia"/>
          <w:b/>
          <w:bCs/>
          <w:sz w:val="30"/>
          <w:szCs w:val="30"/>
          <w:u w:val="single"/>
        </w:rPr>
        <w:t>二</w:t>
      </w:r>
      <w:r w:rsidRPr="00F27A98">
        <w:rPr>
          <w:rFonts w:ascii="黑体" w:eastAsia="黑体" w:hint="eastAsia"/>
          <w:b/>
          <w:bCs/>
          <w:sz w:val="30"/>
          <w:szCs w:val="30"/>
          <w:u w:val="single"/>
        </w:rPr>
        <w:t xml:space="preserve">语 </w:t>
      </w:r>
      <w:r w:rsidRPr="00F27A98">
        <w:rPr>
          <w:rFonts w:ascii="黑体" w:eastAsia="黑体" w:hint="eastAsia"/>
          <w:b/>
          <w:bCs/>
          <w:sz w:val="30"/>
          <w:szCs w:val="30"/>
        </w:rPr>
        <w:t>教研组研究活动计划</w:t>
      </w:r>
    </w:p>
    <w:p w:rsidR="00BB7A21" w:rsidRPr="00F27A98" w:rsidRDefault="00BB7A21" w:rsidP="00F27A98">
      <w:pPr>
        <w:spacing w:line="360" w:lineRule="auto"/>
        <w:ind w:firstLineChars="200" w:firstLine="602"/>
        <w:jc w:val="center"/>
        <w:rPr>
          <w:rFonts w:ascii="黑体" w:eastAsia="黑体"/>
          <w:b/>
          <w:bCs/>
          <w:sz w:val="30"/>
          <w:szCs w:val="30"/>
        </w:rPr>
      </w:pPr>
    </w:p>
    <w:p w:rsidR="00C90504" w:rsidRPr="00C90504" w:rsidRDefault="00E73620" w:rsidP="00C90504">
      <w:pPr>
        <w:pStyle w:val="a9"/>
        <w:numPr>
          <w:ilvl w:val="0"/>
          <w:numId w:val="11"/>
        </w:numPr>
        <w:ind w:firstLineChars="0"/>
        <w:rPr>
          <w:b/>
          <w:sz w:val="24"/>
        </w:rPr>
      </w:pPr>
      <w:r w:rsidRPr="00F27A98">
        <w:rPr>
          <w:rFonts w:hint="eastAsia"/>
          <w:b/>
          <w:sz w:val="24"/>
        </w:rPr>
        <w:t>现状分析</w:t>
      </w:r>
    </w:p>
    <w:p w:rsidR="00667A33" w:rsidRPr="00C90504" w:rsidRDefault="00667A33" w:rsidP="00C90504">
      <w:pPr>
        <w:ind w:firstLineChars="200" w:firstLine="482"/>
        <w:rPr>
          <w:b/>
          <w:sz w:val="24"/>
        </w:rPr>
      </w:pPr>
      <w:r w:rsidRPr="00C90504">
        <w:rPr>
          <w:rFonts w:ascii="宋体" w:hAnsi="宋体" w:hint="eastAsia"/>
          <w:b/>
          <w:bCs/>
          <w:sz w:val="24"/>
        </w:rPr>
        <w:t>1.教师分析</w:t>
      </w:r>
    </w:p>
    <w:tbl>
      <w:tblPr>
        <w:tblW w:w="939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955"/>
        <w:gridCol w:w="845"/>
        <w:gridCol w:w="720"/>
        <w:gridCol w:w="900"/>
        <w:gridCol w:w="1080"/>
        <w:gridCol w:w="1440"/>
        <w:gridCol w:w="2407"/>
      </w:tblGrid>
      <w:tr w:rsidR="00B72CBC" w:rsidTr="00B72CBC">
        <w:trPr>
          <w:trHeight w:val="340"/>
          <w:jc w:val="center"/>
        </w:trPr>
        <w:tc>
          <w:tcPr>
            <w:tcW w:w="1047" w:type="dxa"/>
            <w:vMerge w:val="restart"/>
            <w:tcBorders>
              <w:top w:val="single" w:sz="4" w:space="0" w:color="auto"/>
              <w:left w:val="single" w:sz="4" w:space="0" w:color="auto"/>
              <w:right w:val="single" w:sz="4" w:space="0" w:color="auto"/>
            </w:tcBorders>
            <w:shd w:val="clear" w:color="auto" w:fill="auto"/>
            <w:vAlign w:val="center"/>
          </w:tcPr>
          <w:p w:rsidR="00B77C9C" w:rsidRDefault="00B72CBC" w:rsidP="002173ED">
            <w:pPr>
              <w:spacing w:line="400" w:lineRule="exact"/>
              <w:jc w:val="center"/>
              <w:rPr>
                <w:rFonts w:ascii="宋体" w:hAnsi="宋体" w:cs="宋体"/>
                <w:color w:val="000000"/>
                <w:kern w:val="0"/>
                <w:sz w:val="24"/>
              </w:rPr>
            </w:pPr>
            <w:r>
              <w:rPr>
                <w:rFonts w:ascii="宋体" w:hAnsi="宋体" w:cs="宋体" w:hint="eastAsia"/>
                <w:color w:val="000000"/>
                <w:kern w:val="0"/>
                <w:sz w:val="24"/>
              </w:rPr>
              <w:t>二语</w:t>
            </w:r>
          </w:p>
          <w:p w:rsidR="00B72CBC" w:rsidRDefault="00B72CBC" w:rsidP="002173ED">
            <w:pPr>
              <w:spacing w:line="400" w:lineRule="exact"/>
              <w:jc w:val="center"/>
              <w:rPr>
                <w:rFonts w:ascii="宋体" w:hAnsi="宋体" w:cs="宋体"/>
                <w:color w:val="000000"/>
                <w:kern w:val="0"/>
                <w:sz w:val="24"/>
              </w:rPr>
            </w:pPr>
            <w:r>
              <w:rPr>
                <w:rFonts w:ascii="宋体" w:hAnsi="宋体" w:cs="宋体" w:hint="eastAsia"/>
                <w:color w:val="000000"/>
                <w:kern w:val="0"/>
                <w:sz w:val="24"/>
              </w:rPr>
              <w:t>教师</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姓  名</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性别</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年龄</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教 龄</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学历</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B72CBC" w:rsidRDefault="00B72CBC" w:rsidP="002173ED">
            <w:pPr>
              <w:rPr>
                <w:rFonts w:asciiTheme="minorEastAsia" w:eastAsiaTheme="minorEastAsia" w:hAnsiTheme="minorEastAsia"/>
                <w:sz w:val="24"/>
              </w:rPr>
            </w:pPr>
            <w:r>
              <w:rPr>
                <w:rFonts w:ascii="宋体" w:hAnsi="宋体" w:hint="eastAsia"/>
                <w:color w:val="000000"/>
                <w:kern w:val="0"/>
                <w:sz w:val="24"/>
              </w:rPr>
              <w:t>职称</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B72CBC" w:rsidRDefault="00B72CBC" w:rsidP="002173ED">
            <w:pPr>
              <w:widowControl/>
              <w:spacing w:line="400" w:lineRule="exact"/>
              <w:jc w:val="center"/>
              <w:rPr>
                <w:rFonts w:ascii="宋体" w:hAnsi="宋体" w:cs="宋体"/>
                <w:kern w:val="0"/>
                <w:sz w:val="24"/>
              </w:rPr>
            </w:pPr>
            <w:r>
              <w:rPr>
                <w:rFonts w:ascii="宋体" w:hAnsi="宋体" w:hint="eastAsia"/>
                <w:color w:val="000000"/>
                <w:kern w:val="0"/>
                <w:sz w:val="24"/>
              </w:rPr>
              <w:t>组内分工</w:t>
            </w:r>
          </w:p>
        </w:tc>
      </w:tr>
      <w:tr w:rsidR="004D4642" w:rsidTr="00B72CBC">
        <w:trPr>
          <w:trHeight w:val="340"/>
          <w:jc w:val="center"/>
        </w:trPr>
        <w:tc>
          <w:tcPr>
            <w:tcW w:w="1047" w:type="dxa"/>
            <w:vMerge/>
            <w:tcBorders>
              <w:top w:val="single" w:sz="4" w:space="0" w:color="auto"/>
              <w:left w:val="single" w:sz="4" w:space="0" w:color="auto"/>
              <w:right w:val="single" w:sz="4" w:space="0" w:color="auto"/>
            </w:tcBorders>
            <w:shd w:val="clear" w:color="auto" w:fill="auto"/>
            <w:vAlign w:val="center"/>
          </w:tcPr>
          <w:p w:rsidR="004D4642" w:rsidRDefault="004D4642" w:rsidP="002173ED">
            <w:pPr>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proofErr w:type="gramStart"/>
            <w:r>
              <w:rPr>
                <w:rFonts w:asciiTheme="minorEastAsia" w:eastAsiaTheme="minorEastAsia" w:hAnsiTheme="minorEastAsia" w:hint="eastAsia"/>
                <w:sz w:val="24"/>
              </w:rPr>
              <w:t>常燕楠</w:t>
            </w:r>
            <w:proofErr w:type="gramEnd"/>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B96ACF" w:rsidP="002173ED">
            <w:pPr>
              <w:rPr>
                <w:rFonts w:asciiTheme="minorEastAsia" w:eastAsiaTheme="minorEastAsia" w:hAnsiTheme="minorEastAsia"/>
                <w:sz w:val="24"/>
              </w:rPr>
            </w:pPr>
            <w:r>
              <w:rPr>
                <w:rFonts w:asciiTheme="minorEastAsia" w:eastAsiaTheme="minorEastAsia" w:hAnsiTheme="minorEastAsia" w:hint="eastAsia"/>
                <w:sz w:val="24"/>
              </w:rPr>
              <w:t>29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B96ACF" w:rsidP="002173ED">
            <w:pPr>
              <w:rPr>
                <w:rFonts w:asciiTheme="minorEastAsia" w:eastAsiaTheme="minorEastAsia" w:hAnsiTheme="minorEastAsia"/>
                <w:sz w:val="24"/>
              </w:rPr>
            </w:pPr>
            <w:r>
              <w:rPr>
                <w:rFonts w:asciiTheme="minorEastAsia" w:eastAsiaTheme="minorEastAsia" w:hAnsiTheme="minorEastAsia" w:hint="eastAsia"/>
                <w:sz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B96ACF" w:rsidP="002173ED">
            <w:pPr>
              <w:rPr>
                <w:rFonts w:asciiTheme="minorEastAsia" w:eastAsiaTheme="minorEastAsia" w:hAnsiTheme="minorEastAsia"/>
                <w:sz w:val="24"/>
              </w:rPr>
            </w:pPr>
            <w:r>
              <w:rPr>
                <w:rFonts w:asciiTheme="minorEastAsia" w:eastAsiaTheme="minorEastAsia" w:hAnsiTheme="minorEastAsia"/>
                <w:sz w:val="24"/>
              </w:rPr>
              <w:t>中小学二级</w:t>
            </w:r>
            <w:bookmarkStart w:id="0" w:name="_GoBack"/>
            <w:bookmarkEnd w:id="0"/>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宣传报道</w:t>
            </w:r>
            <w:r w:rsidRPr="0078714F">
              <w:rPr>
                <w:rFonts w:hint="eastAsia"/>
              </w:rPr>
              <w:t xml:space="preserve"> </w:t>
            </w:r>
            <w:r w:rsidRPr="0078714F">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周菲</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11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中小学二级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课题研究</w:t>
            </w:r>
            <w:r>
              <w:rPr>
                <w:rFonts w:hint="eastAsia"/>
              </w:rPr>
              <w:t xml:space="preserve"> </w:t>
            </w:r>
            <w:r w:rsidRPr="0078714F">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栾亚南</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29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sidRPr="00453703">
              <w:rPr>
                <w:rFonts w:asciiTheme="minorEastAsia" w:eastAsiaTheme="minorEastAsia" w:hAnsiTheme="minorEastAsia" w:hint="eastAsia"/>
                <w:sz w:val="24"/>
              </w:rPr>
              <w:t>中小学二级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资源建设</w:t>
            </w:r>
            <w:r>
              <w:rPr>
                <w:rFonts w:hint="eastAsia"/>
              </w:rPr>
              <w:t xml:space="preserve"> </w:t>
            </w:r>
            <w:r w:rsidRPr="0078714F">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赵婷</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29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sidRPr="00313C74">
              <w:rPr>
                <w:rFonts w:asciiTheme="minorEastAsia" w:eastAsiaTheme="minorEastAsia" w:hAnsiTheme="minorEastAsia" w:hint="eastAsia"/>
                <w:sz w:val="24"/>
              </w:rPr>
              <w:t>中小学二级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整理资料</w:t>
            </w:r>
            <w:r>
              <w:rPr>
                <w:rFonts w:hint="eastAsia"/>
              </w:rPr>
              <w:t xml:space="preserve"> </w:t>
            </w:r>
            <w:r w:rsidRPr="0078714F">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费菊媛</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Pr>
                <w:rFonts w:asciiTheme="minorEastAsia" w:eastAsiaTheme="minorEastAsia" w:hAnsiTheme="minorEastAsia" w:hint="eastAsia"/>
                <w:sz w:val="24"/>
              </w:rPr>
              <w:t>46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Pr>
                <w:rFonts w:asciiTheme="minorEastAsia" w:eastAsiaTheme="minorEastAsia" w:hAnsiTheme="minorEastAsia" w:hint="eastAsia"/>
                <w:sz w:val="24"/>
              </w:rPr>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Pr>
                <w:rFonts w:asciiTheme="minorEastAsia" w:eastAsiaTheme="minorEastAsia" w:hAnsiTheme="minorEastAsia" w:hint="eastAsia"/>
                <w:sz w:val="24"/>
              </w:rPr>
              <w:t>中小学高级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4D4642">
            <w:r w:rsidRPr="004D4642">
              <w:rPr>
                <w:rFonts w:hint="eastAsia"/>
              </w:rPr>
              <w:t>课题研究</w:t>
            </w:r>
            <w:r>
              <w:rPr>
                <w:rFonts w:hint="eastAsia"/>
              </w:rPr>
              <w:t xml:space="preserve"> </w:t>
            </w:r>
            <w:r w:rsidRPr="004D4642">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widowControl/>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周玉菊</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37365B" w:rsidP="002173ED">
            <w:pPr>
              <w:rPr>
                <w:rFonts w:asciiTheme="minorEastAsia" w:eastAsiaTheme="minorEastAsia" w:hAnsiTheme="minorEastAsia"/>
                <w:sz w:val="24"/>
              </w:rPr>
            </w:pPr>
            <w:r>
              <w:rPr>
                <w:rFonts w:asciiTheme="minorEastAsia" w:eastAsiaTheme="minorEastAsia" w:hAnsiTheme="minorEastAsia" w:hint="eastAsia"/>
                <w:sz w:val="24"/>
              </w:rPr>
              <w:t>38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37365B" w:rsidP="002173ED">
            <w:pPr>
              <w:rPr>
                <w:rFonts w:asciiTheme="minorEastAsia" w:eastAsiaTheme="minorEastAsia" w:hAnsiTheme="minorEastAsia"/>
                <w:sz w:val="24"/>
              </w:rPr>
            </w:pPr>
            <w:r>
              <w:rPr>
                <w:rFonts w:asciiTheme="minorEastAsia" w:eastAsiaTheme="minorEastAsia" w:hAnsiTheme="minorEastAsia" w:hint="eastAsia"/>
                <w:sz w:val="24"/>
              </w:rPr>
              <w:t>14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37365B" w:rsidP="002173ED">
            <w:pPr>
              <w:rPr>
                <w:rFonts w:asciiTheme="minorEastAsia" w:eastAsiaTheme="minorEastAsia" w:hAnsiTheme="minorEastAsia"/>
                <w:sz w:val="24"/>
              </w:rPr>
            </w:pPr>
            <w:r>
              <w:rPr>
                <w:rFonts w:asciiTheme="minorEastAsia" w:eastAsiaTheme="minorEastAsia" w:hAnsiTheme="minorEastAsia"/>
                <w:sz w:val="24"/>
              </w:rPr>
              <w:t>中小学一级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宣传报道</w:t>
            </w:r>
            <w:r>
              <w:rPr>
                <w:rFonts w:hint="eastAsia"/>
              </w:rPr>
              <w:t xml:space="preserve"> </w:t>
            </w:r>
            <w:r w:rsidRPr="004D4642">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widowControl/>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陈露</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Pr>
                <w:rFonts w:asciiTheme="minorEastAsia" w:eastAsiaTheme="minorEastAsia" w:hAnsiTheme="minorEastAsia" w:hint="eastAsia"/>
                <w:sz w:val="24"/>
              </w:rPr>
              <w:t>31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Pr>
                <w:rFonts w:asciiTheme="minorEastAsia" w:eastAsiaTheme="minorEastAsia" w:hAnsiTheme="minorEastAsia" w:hint="eastAsia"/>
                <w:sz w:val="24"/>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313C74" w:rsidP="002173ED">
            <w:pPr>
              <w:rPr>
                <w:rFonts w:asciiTheme="minorEastAsia" w:eastAsiaTheme="minorEastAsia" w:hAnsiTheme="minorEastAsia"/>
                <w:sz w:val="24"/>
              </w:rPr>
            </w:pPr>
            <w:r w:rsidRPr="00313C74">
              <w:rPr>
                <w:rFonts w:asciiTheme="minorEastAsia" w:eastAsiaTheme="minorEastAsia" w:hAnsiTheme="minorEastAsia" w:hint="eastAsia"/>
                <w:sz w:val="24"/>
              </w:rPr>
              <w:t>中小学二级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r w:rsidRPr="0078714F">
              <w:rPr>
                <w:rFonts w:hint="eastAsia"/>
              </w:rPr>
              <w:t>整理资料</w:t>
            </w:r>
            <w:r w:rsidRPr="0078714F">
              <w:rPr>
                <w:rFonts w:hint="eastAsia"/>
              </w:rPr>
              <w:t xml:space="preserve"> </w:t>
            </w:r>
            <w:r w:rsidRPr="0078714F">
              <w:rPr>
                <w:rFonts w:hint="eastAsia"/>
              </w:rPr>
              <w:t>教学研讨</w:t>
            </w:r>
          </w:p>
        </w:tc>
      </w:tr>
      <w:tr w:rsidR="004D4642" w:rsidTr="00B72CBC">
        <w:trPr>
          <w:trHeight w:val="340"/>
          <w:jc w:val="center"/>
        </w:trPr>
        <w:tc>
          <w:tcPr>
            <w:tcW w:w="1047" w:type="dxa"/>
            <w:vMerge/>
            <w:tcBorders>
              <w:left w:val="single" w:sz="4" w:space="0" w:color="auto"/>
              <w:right w:val="single" w:sz="4" w:space="0" w:color="auto"/>
            </w:tcBorders>
            <w:shd w:val="clear" w:color="auto" w:fill="auto"/>
            <w:vAlign w:val="center"/>
          </w:tcPr>
          <w:p w:rsidR="004D4642" w:rsidRDefault="004D4642" w:rsidP="002173ED">
            <w:pPr>
              <w:widowControl/>
              <w:spacing w:line="400" w:lineRule="exact"/>
              <w:jc w:val="center"/>
              <w:rPr>
                <w:rFonts w:ascii="宋体" w:hAnsi="宋体" w:cs="宋体"/>
                <w:color w:val="000000"/>
                <w:kern w:val="0"/>
                <w:sz w:val="24"/>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sz w:val="24"/>
              </w:rPr>
              <w:t>陈莉</w:t>
            </w:r>
          </w:p>
        </w:tc>
        <w:tc>
          <w:tcPr>
            <w:tcW w:w="845"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女</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29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Pr>
                <w:rFonts w:asciiTheme="minorEastAsia" w:eastAsiaTheme="minorEastAsia" w:hAnsiTheme="minorEastAsia" w:hint="eastAsia"/>
                <w:sz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642" w:rsidRDefault="004D4642" w:rsidP="002173ED">
            <w:pPr>
              <w:rPr>
                <w:rFonts w:asciiTheme="minorEastAsia" w:eastAsiaTheme="minorEastAsia" w:hAnsiTheme="minorEastAsia"/>
                <w:sz w:val="24"/>
              </w:rPr>
            </w:pPr>
            <w:r>
              <w:rPr>
                <w:rFonts w:asciiTheme="minorEastAsia" w:eastAsiaTheme="minorEastAsia" w:hAnsiTheme="minorEastAsia" w:hint="eastAsia"/>
                <w:sz w:val="24"/>
              </w:rPr>
              <w:t>本科</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4D4642" w:rsidRDefault="00453703" w:rsidP="002173ED">
            <w:pPr>
              <w:rPr>
                <w:rFonts w:asciiTheme="minorEastAsia" w:eastAsiaTheme="minorEastAsia" w:hAnsiTheme="minorEastAsia"/>
                <w:sz w:val="24"/>
              </w:rPr>
            </w:pPr>
            <w:r w:rsidRPr="00453703">
              <w:rPr>
                <w:rFonts w:asciiTheme="minorEastAsia" w:eastAsiaTheme="minorEastAsia" w:hAnsiTheme="minorEastAsia" w:hint="eastAsia"/>
                <w:sz w:val="24"/>
              </w:rPr>
              <w:t>中小学二级</w:t>
            </w:r>
          </w:p>
        </w:tc>
        <w:tc>
          <w:tcPr>
            <w:tcW w:w="2407" w:type="dxa"/>
            <w:tcBorders>
              <w:top w:val="single" w:sz="4" w:space="0" w:color="auto"/>
              <w:left w:val="single" w:sz="4" w:space="0" w:color="auto"/>
              <w:bottom w:val="single" w:sz="4" w:space="0" w:color="auto"/>
              <w:right w:val="single" w:sz="4" w:space="0" w:color="auto"/>
            </w:tcBorders>
            <w:shd w:val="clear" w:color="auto" w:fill="auto"/>
          </w:tcPr>
          <w:p w:rsidR="004D4642" w:rsidRPr="0078714F" w:rsidRDefault="004D4642" w:rsidP="002173ED">
            <w:r w:rsidRPr="0078714F">
              <w:rPr>
                <w:rFonts w:hint="eastAsia"/>
              </w:rPr>
              <w:t>宣传报道</w:t>
            </w:r>
            <w:r w:rsidRPr="0078714F">
              <w:rPr>
                <w:rFonts w:hint="eastAsia"/>
              </w:rPr>
              <w:t xml:space="preserve"> </w:t>
            </w:r>
            <w:r w:rsidRPr="0078714F">
              <w:rPr>
                <w:rFonts w:hint="eastAsia"/>
              </w:rPr>
              <w:t>教学研讨</w:t>
            </w:r>
          </w:p>
        </w:tc>
      </w:tr>
    </w:tbl>
    <w:p w:rsidR="004E35F7" w:rsidRDefault="004E35F7" w:rsidP="00667A33">
      <w:pPr>
        <w:ind w:firstLineChars="200" w:firstLine="480"/>
        <w:rPr>
          <w:rFonts w:ascii="宋体" w:hAnsi="宋体"/>
          <w:bCs/>
          <w:sz w:val="24"/>
        </w:rPr>
      </w:pPr>
      <w:r w:rsidRPr="004E35F7">
        <w:rPr>
          <w:rFonts w:ascii="宋体" w:hAnsi="宋体" w:hint="eastAsia"/>
          <w:bCs/>
          <w:sz w:val="24"/>
        </w:rPr>
        <w:t>我们二年级语文</w:t>
      </w:r>
      <w:r w:rsidR="00F522F3">
        <w:rPr>
          <w:rFonts w:ascii="宋体" w:hAnsi="宋体" w:hint="eastAsia"/>
          <w:bCs/>
          <w:sz w:val="24"/>
        </w:rPr>
        <w:t>教研</w:t>
      </w:r>
      <w:r w:rsidRPr="004E35F7">
        <w:rPr>
          <w:rFonts w:ascii="宋体" w:hAnsi="宋体" w:hint="eastAsia"/>
          <w:bCs/>
          <w:sz w:val="24"/>
        </w:rPr>
        <w:t>组共有</w:t>
      </w:r>
      <w:r w:rsidR="00F522F3">
        <w:rPr>
          <w:rFonts w:ascii="宋体" w:hAnsi="宋体" w:hint="eastAsia"/>
          <w:bCs/>
          <w:sz w:val="24"/>
        </w:rPr>
        <w:t>8</w:t>
      </w:r>
      <w:r w:rsidRPr="004E35F7">
        <w:rPr>
          <w:rFonts w:ascii="宋体" w:hAnsi="宋体" w:hint="eastAsia"/>
          <w:bCs/>
          <w:sz w:val="24"/>
        </w:rPr>
        <w:t>位教师，中小学</w:t>
      </w:r>
      <w:r w:rsidR="00F522F3">
        <w:rPr>
          <w:rFonts w:ascii="宋体" w:hAnsi="宋体" w:hint="eastAsia"/>
          <w:bCs/>
          <w:sz w:val="24"/>
        </w:rPr>
        <w:t>高级教师1人</w:t>
      </w:r>
      <w:r w:rsidRPr="004E35F7">
        <w:rPr>
          <w:rFonts w:ascii="宋体" w:hAnsi="宋体" w:hint="eastAsia"/>
          <w:bCs/>
          <w:sz w:val="24"/>
        </w:rPr>
        <w:t>，二级教师</w:t>
      </w:r>
      <w:r w:rsidR="00F522F3">
        <w:rPr>
          <w:rFonts w:ascii="宋体" w:hAnsi="宋体" w:hint="eastAsia"/>
          <w:bCs/>
          <w:sz w:val="24"/>
        </w:rPr>
        <w:t>7</w:t>
      </w:r>
      <w:r w:rsidRPr="004E35F7">
        <w:rPr>
          <w:rFonts w:ascii="宋体" w:hAnsi="宋体" w:hint="eastAsia"/>
          <w:bCs/>
          <w:sz w:val="24"/>
        </w:rPr>
        <w:t>人。</w:t>
      </w:r>
      <w:r w:rsidR="00F522F3">
        <w:rPr>
          <w:rFonts w:ascii="宋体" w:hAnsi="宋体" w:hint="eastAsia"/>
          <w:bCs/>
          <w:sz w:val="24"/>
        </w:rPr>
        <w:t>我们组大部分老师都是从一年级升级的（今年也有新鲜血液的补充：经验丰富的周玉菊老师和新生</w:t>
      </w:r>
      <w:r w:rsidR="00E922A0">
        <w:rPr>
          <w:rFonts w:ascii="宋体" w:hAnsi="宋体" w:hint="eastAsia"/>
          <w:bCs/>
          <w:sz w:val="24"/>
        </w:rPr>
        <w:t>代</w:t>
      </w:r>
      <w:r w:rsidR="00F522F3">
        <w:rPr>
          <w:rFonts w:ascii="宋体" w:hAnsi="宋体" w:hint="eastAsia"/>
          <w:bCs/>
          <w:sz w:val="24"/>
        </w:rPr>
        <w:t>实力派常燕楠老师）彼此</w:t>
      </w:r>
      <w:r w:rsidR="00F522F3" w:rsidRPr="00D71E22">
        <w:rPr>
          <w:rFonts w:ascii="宋体" w:hAnsi="宋体" w:hint="eastAsia"/>
          <w:bCs/>
          <w:sz w:val="24"/>
        </w:rPr>
        <w:t>之间</w:t>
      </w:r>
      <w:r w:rsidR="00F522F3">
        <w:rPr>
          <w:rFonts w:ascii="宋体" w:hAnsi="宋体" w:hint="eastAsia"/>
          <w:bCs/>
          <w:sz w:val="24"/>
        </w:rPr>
        <w:t>比较</w:t>
      </w:r>
      <w:r w:rsidR="00F522F3" w:rsidRPr="00D71E22">
        <w:rPr>
          <w:rFonts w:ascii="宋体" w:hAnsi="宋体" w:hint="eastAsia"/>
          <w:bCs/>
          <w:sz w:val="24"/>
        </w:rPr>
        <w:t>熟悉，</w:t>
      </w:r>
      <w:r w:rsidR="00F522F3">
        <w:rPr>
          <w:rFonts w:ascii="宋体" w:hAnsi="宋体" w:hint="eastAsia"/>
          <w:bCs/>
          <w:sz w:val="24"/>
        </w:rPr>
        <w:t>教研组已经初步形成了凝聚力强、</w:t>
      </w:r>
      <w:r w:rsidR="002C194F">
        <w:rPr>
          <w:rFonts w:ascii="宋体" w:hAnsi="宋体" w:hint="eastAsia"/>
          <w:bCs/>
          <w:sz w:val="24"/>
        </w:rPr>
        <w:t>勤学善思</w:t>
      </w:r>
      <w:r w:rsidR="00F522F3">
        <w:rPr>
          <w:rFonts w:ascii="宋体" w:hAnsi="宋体" w:hint="eastAsia"/>
          <w:bCs/>
          <w:sz w:val="24"/>
        </w:rPr>
        <w:t>的教研氛围，让我们的团队每位成员都能在这样的教研氛围中突破自我。</w:t>
      </w:r>
      <w:r w:rsidR="00E922A0">
        <w:rPr>
          <w:rFonts w:ascii="宋体" w:hAnsi="宋体" w:hint="eastAsia"/>
          <w:bCs/>
          <w:sz w:val="24"/>
        </w:rPr>
        <w:t>其次，</w:t>
      </w:r>
      <w:r w:rsidR="00F522F3">
        <w:rPr>
          <w:rFonts w:ascii="宋体" w:hAnsi="宋体" w:hint="eastAsia"/>
          <w:bCs/>
          <w:sz w:val="24"/>
        </w:rPr>
        <w:t>全组教师均有一定</w:t>
      </w:r>
      <w:r w:rsidR="00E922A0">
        <w:rPr>
          <w:rFonts w:ascii="宋体" w:hAnsi="宋体" w:hint="eastAsia"/>
          <w:bCs/>
          <w:sz w:val="24"/>
        </w:rPr>
        <w:t>的低段教学</w:t>
      </w:r>
      <w:r w:rsidR="00F522F3" w:rsidRPr="00D71E22">
        <w:rPr>
          <w:rFonts w:ascii="宋体" w:hAnsi="宋体" w:hint="eastAsia"/>
          <w:bCs/>
          <w:sz w:val="24"/>
        </w:rPr>
        <w:t>经验，课堂上</w:t>
      </w:r>
      <w:r w:rsidR="00F522F3">
        <w:rPr>
          <w:rFonts w:ascii="宋体" w:hAnsi="宋体" w:hint="eastAsia"/>
          <w:bCs/>
          <w:sz w:val="24"/>
        </w:rPr>
        <w:t>不仅</w:t>
      </w:r>
      <w:r w:rsidR="00F522F3" w:rsidRPr="00D71E22">
        <w:rPr>
          <w:rFonts w:ascii="宋体" w:hAnsi="宋体" w:hint="eastAsia"/>
          <w:bCs/>
          <w:sz w:val="24"/>
        </w:rPr>
        <w:t>关注</w:t>
      </w:r>
      <w:r w:rsidR="00F522F3">
        <w:rPr>
          <w:rFonts w:ascii="宋体" w:hAnsi="宋体" w:hint="eastAsia"/>
          <w:bCs/>
          <w:sz w:val="24"/>
        </w:rPr>
        <w:t>教学目标的达成，更注重学生核心素养的培养。特别是有我们</w:t>
      </w:r>
      <w:r w:rsidR="001318BB">
        <w:rPr>
          <w:rFonts w:ascii="宋体" w:hAnsi="宋体" w:hint="eastAsia"/>
          <w:bCs/>
          <w:sz w:val="24"/>
        </w:rPr>
        <w:t>文化底蕴深厚的费老师和教学经验丰富的周玉菊老师两位老师的领航，我们定能在新优质创建的这一年</w:t>
      </w:r>
      <w:r w:rsidR="002C194F">
        <w:rPr>
          <w:rFonts w:ascii="宋体" w:hAnsi="宋体" w:hint="eastAsia"/>
          <w:bCs/>
          <w:sz w:val="24"/>
        </w:rPr>
        <w:t>走得更远更坚实。</w:t>
      </w:r>
    </w:p>
    <w:p w:rsidR="00790956" w:rsidRPr="00C90504" w:rsidRDefault="001318BB" w:rsidP="00C90504">
      <w:pPr>
        <w:ind w:firstLineChars="200" w:firstLine="482"/>
        <w:rPr>
          <w:rFonts w:ascii="宋体" w:hAnsi="宋体"/>
          <w:b/>
          <w:bCs/>
          <w:sz w:val="24"/>
        </w:rPr>
      </w:pPr>
      <w:r w:rsidRPr="00C90504">
        <w:rPr>
          <w:rFonts w:ascii="宋体" w:hAnsi="宋体" w:hint="eastAsia"/>
          <w:b/>
          <w:bCs/>
          <w:sz w:val="24"/>
        </w:rPr>
        <w:t>2.</w:t>
      </w:r>
      <w:r w:rsidR="00790956" w:rsidRPr="00C90504">
        <w:rPr>
          <w:rFonts w:ascii="宋体" w:hAnsi="宋体" w:hint="eastAsia"/>
          <w:b/>
          <w:bCs/>
          <w:sz w:val="24"/>
        </w:rPr>
        <w:t>学生分析</w:t>
      </w:r>
    </w:p>
    <w:p w:rsidR="00434C54" w:rsidRPr="00F27A98" w:rsidRDefault="004E35F7" w:rsidP="00520C8E">
      <w:pPr>
        <w:ind w:firstLineChars="200" w:firstLine="480"/>
        <w:rPr>
          <w:rFonts w:ascii="宋体" w:hAnsi="宋体"/>
          <w:bCs/>
          <w:sz w:val="24"/>
        </w:rPr>
      </w:pPr>
      <w:r>
        <w:rPr>
          <w:rFonts w:ascii="宋体" w:hAnsi="宋体" w:hint="eastAsia"/>
          <w:bCs/>
          <w:sz w:val="24"/>
        </w:rPr>
        <w:t>经过一年的学校生活，二年级的</w:t>
      </w:r>
      <w:r w:rsidRPr="004E35F7">
        <w:rPr>
          <w:rFonts w:ascii="宋体" w:hAnsi="宋体" w:hint="eastAsia"/>
          <w:bCs/>
          <w:sz w:val="24"/>
        </w:rPr>
        <w:t>孩子们基本进入正轨。但还是存在年龄小,好动</w:t>
      </w:r>
      <w:r>
        <w:rPr>
          <w:rFonts w:ascii="宋体" w:hAnsi="宋体" w:hint="eastAsia"/>
          <w:bCs/>
          <w:sz w:val="24"/>
        </w:rPr>
        <w:t>，</w:t>
      </w:r>
      <w:r w:rsidRPr="004E35F7">
        <w:rPr>
          <w:rFonts w:ascii="宋体" w:hAnsi="宋体" w:hint="eastAsia"/>
          <w:bCs/>
          <w:sz w:val="24"/>
        </w:rPr>
        <w:t>易兴奋、疲劳,注意力分散</w:t>
      </w:r>
      <w:r>
        <w:rPr>
          <w:rFonts w:ascii="宋体" w:hAnsi="宋体" w:hint="eastAsia"/>
          <w:bCs/>
          <w:sz w:val="24"/>
        </w:rPr>
        <w:t>的特点</w:t>
      </w:r>
      <w:r w:rsidR="00520C8E">
        <w:rPr>
          <w:rFonts w:ascii="宋体" w:hAnsi="宋体" w:hint="eastAsia"/>
          <w:bCs/>
          <w:sz w:val="24"/>
        </w:rPr>
        <w:t>。其次，班级</w:t>
      </w:r>
      <w:r w:rsidR="00F522F3">
        <w:rPr>
          <w:rFonts w:ascii="宋体" w:hAnsi="宋体" w:hint="eastAsia"/>
          <w:bCs/>
          <w:sz w:val="24"/>
        </w:rPr>
        <w:t>与班级之间，班级</w:t>
      </w:r>
      <w:r w:rsidR="00520C8E">
        <w:rPr>
          <w:rFonts w:ascii="宋体" w:hAnsi="宋体" w:hint="eastAsia"/>
          <w:bCs/>
          <w:sz w:val="24"/>
        </w:rPr>
        <w:t>整体与个体之间还存在差异，好的孩子思维活跃，学习兴趣浓，</w:t>
      </w:r>
      <w:r w:rsidR="00F522F3">
        <w:rPr>
          <w:rFonts w:ascii="宋体" w:hAnsi="宋体" w:hint="eastAsia"/>
          <w:bCs/>
          <w:sz w:val="24"/>
        </w:rPr>
        <w:t>后进生在</w:t>
      </w:r>
      <w:r w:rsidR="00520C8E">
        <w:rPr>
          <w:rFonts w:ascii="宋体" w:hAnsi="宋体" w:hint="eastAsia"/>
          <w:bCs/>
          <w:sz w:val="24"/>
        </w:rPr>
        <w:t>学习习惯</w:t>
      </w:r>
      <w:r w:rsidR="00F522F3">
        <w:rPr>
          <w:rFonts w:ascii="宋体" w:hAnsi="宋体" w:hint="eastAsia"/>
          <w:bCs/>
          <w:sz w:val="24"/>
        </w:rPr>
        <w:t>、</w:t>
      </w:r>
      <w:r w:rsidR="00520C8E">
        <w:rPr>
          <w:rFonts w:ascii="宋体" w:hAnsi="宋体" w:hint="eastAsia"/>
          <w:bCs/>
          <w:sz w:val="24"/>
        </w:rPr>
        <w:t>学习态度</w:t>
      </w:r>
      <w:r w:rsidR="00F522F3">
        <w:rPr>
          <w:rFonts w:ascii="宋体" w:hAnsi="宋体" w:hint="eastAsia"/>
          <w:bCs/>
          <w:sz w:val="24"/>
        </w:rPr>
        <w:t>、学习能力上还有很大的提升空间。</w:t>
      </w:r>
    </w:p>
    <w:p w:rsidR="00790956" w:rsidRPr="00C90504" w:rsidRDefault="00790956" w:rsidP="00C90504">
      <w:pPr>
        <w:ind w:firstLineChars="200" w:firstLine="482"/>
        <w:rPr>
          <w:rFonts w:ascii="宋体" w:hAnsi="宋体"/>
          <w:b/>
          <w:bCs/>
          <w:sz w:val="24"/>
        </w:rPr>
      </w:pPr>
      <w:r w:rsidRPr="00C90504">
        <w:rPr>
          <w:rFonts w:ascii="宋体" w:hAnsi="宋体" w:hint="eastAsia"/>
          <w:b/>
          <w:bCs/>
          <w:sz w:val="24"/>
        </w:rPr>
        <w:t>3.成果分析</w:t>
      </w:r>
    </w:p>
    <w:p w:rsidR="00BB7A21" w:rsidRPr="0005274F" w:rsidRDefault="0062721B" w:rsidP="0005274F">
      <w:pPr>
        <w:ind w:firstLineChars="200" w:firstLine="480"/>
        <w:rPr>
          <w:rFonts w:ascii="宋体" w:hAnsi="宋体"/>
          <w:bCs/>
          <w:sz w:val="24"/>
        </w:rPr>
      </w:pPr>
      <w:r w:rsidRPr="004E3913">
        <w:rPr>
          <w:rFonts w:ascii="宋体" w:hAnsi="宋体" w:hint="eastAsia"/>
          <w:bCs/>
          <w:sz w:val="24"/>
        </w:rPr>
        <w:t>在费老师的带动和引领下，我们梳理并整理了低段识字写字、阅读教学方面的一些具体经验和案例，今年将在此基础上再丰富完善，形成案例集、研究论文和微课题。</w:t>
      </w:r>
    </w:p>
    <w:p w:rsidR="0005274F" w:rsidRDefault="0005274F" w:rsidP="00A55A3C">
      <w:pPr>
        <w:rPr>
          <w:b/>
          <w:sz w:val="24"/>
        </w:rPr>
      </w:pPr>
    </w:p>
    <w:p w:rsidR="00F352E9" w:rsidRPr="00F27A98" w:rsidRDefault="00E73620" w:rsidP="00A55A3C">
      <w:pPr>
        <w:rPr>
          <w:b/>
          <w:sz w:val="24"/>
        </w:rPr>
      </w:pPr>
      <w:r w:rsidRPr="00F27A98">
        <w:rPr>
          <w:rFonts w:hint="eastAsia"/>
          <w:b/>
          <w:sz w:val="24"/>
        </w:rPr>
        <w:t>二</w:t>
      </w:r>
      <w:r w:rsidRPr="00F27A98">
        <w:rPr>
          <w:rFonts w:hint="eastAsia"/>
          <w:b/>
          <w:sz w:val="24"/>
        </w:rPr>
        <w:t xml:space="preserve"> </w:t>
      </w:r>
      <w:r w:rsidRPr="00F27A98">
        <w:rPr>
          <w:rFonts w:hint="eastAsia"/>
          <w:b/>
          <w:sz w:val="24"/>
        </w:rPr>
        <w:t>、发展目标：</w:t>
      </w:r>
    </w:p>
    <w:p w:rsidR="0021271A" w:rsidRPr="00F27A98" w:rsidRDefault="0021271A" w:rsidP="00A55A3C">
      <w:pPr>
        <w:ind w:firstLineChars="200" w:firstLine="480"/>
        <w:rPr>
          <w:rFonts w:ascii="宋体" w:hAnsi="宋体"/>
          <w:bCs/>
          <w:sz w:val="24"/>
        </w:rPr>
      </w:pPr>
      <w:r w:rsidRPr="00F27A98">
        <w:rPr>
          <w:rFonts w:ascii="宋体" w:hAnsi="宋体" w:hint="eastAsia"/>
          <w:bCs/>
          <w:sz w:val="24"/>
        </w:rPr>
        <w:t>1.团队文化：</w:t>
      </w:r>
      <w:r w:rsidR="0039568A">
        <w:rPr>
          <w:rFonts w:ascii="宋体" w:hAnsi="宋体" w:hint="eastAsia"/>
          <w:bCs/>
          <w:sz w:val="24"/>
        </w:rPr>
        <w:t>依托全员力量，</w:t>
      </w:r>
      <w:r w:rsidR="0039568A" w:rsidRPr="0039568A">
        <w:rPr>
          <w:rFonts w:ascii="宋体" w:hAnsi="宋体" w:hint="eastAsia"/>
          <w:bCs/>
          <w:sz w:val="24"/>
        </w:rPr>
        <w:t>深入教学研究、注</w:t>
      </w:r>
      <w:r w:rsidR="0039568A">
        <w:rPr>
          <w:rFonts w:ascii="宋体" w:hAnsi="宋体" w:hint="eastAsia"/>
          <w:bCs/>
          <w:sz w:val="24"/>
        </w:rPr>
        <w:t>重研究的过程、经验的积累和成果的总结，提高教研组的整体教研水平。</w:t>
      </w:r>
      <w:r w:rsidR="0039568A" w:rsidRPr="00F27A98">
        <w:rPr>
          <w:rFonts w:ascii="宋体" w:hAnsi="宋体"/>
          <w:bCs/>
          <w:sz w:val="24"/>
        </w:rPr>
        <w:t xml:space="preserve"> </w:t>
      </w:r>
    </w:p>
    <w:p w:rsidR="0039568A" w:rsidRDefault="0021271A" w:rsidP="00A55A3C">
      <w:pPr>
        <w:ind w:firstLineChars="200" w:firstLine="480"/>
        <w:rPr>
          <w:rFonts w:ascii="宋体" w:hAnsi="宋体"/>
          <w:bCs/>
          <w:sz w:val="24"/>
        </w:rPr>
      </w:pPr>
      <w:r w:rsidRPr="00F27A98">
        <w:rPr>
          <w:rFonts w:ascii="宋体" w:hAnsi="宋体" w:hint="eastAsia"/>
          <w:bCs/>
          <w:sz w:val="24"/>
        </w:rPr>
        <w:t>2.课程建设：</w:t>
      </w:r>
      <w:r w:rsidR="0039568A">
        <w:rPr>
          <w:rFonts w:ascii="宋体" w:hAnsi="宋体" w:hint="eastAsia"/>
          <w:bCs/>
          <w:sz w:val="24"/>
        </w:rPr>
        <w:t>以新课标为靶向，依托学校两大课程平台，整合教研组专题研究内容</w:t>
      </w:r>
      <w:r w:rsidR="002C194F">
        <w:rPr>
          <w:rFonts w:ascii="宋体" w:hAnsi="宋体" w:hint="eastAsia"/>
          <w:bCs/>
          <w:sz w:val="24"/>
        </w:rPr>
        <w:t>，</w:t>
      </w:r>
      <w:r w:rsidR="002C194F" w:rsidRPr="002C194F">
        <w:rPr>
          <w:rFonts w:ascii="宋体" w:hAnsi="宋体" w:hint="eastAsia"/>
          <w:bCs/>
          <w:sz w:val="24"/>
        </w:rPr>
        <w:t>梳理出研究成果，</w:t>
      </w:r>
      <w:r w:rsidR="002C194F">
        <w:rPr>
          <w:rFonts w:ascii="宋体" w:hAnsi="宋体" w:hint="eastAsia"/>
          <w:bCs/>
          <w:sz w:val="24"/>
        </w:rPr>
        <w:t>努力形成微型课题。</w:t>
      </w:r>
    </w:p>
    <w:p w:rsidR="0039568A" w:rsidRDefault="0021271A" w:rsidP="00A55A3C">
      <w:pPr>
        <w:ind w:firstLineChars="200" w:firstLine="480"/>
        <w:rPr>
          <w:rFonts w:ascii="宋体" w:hAnsi="宋体"/>
          <w:bCs/>
          <w:sz w:val="24"/>
        </w:rPr>
      </w:pPr>
      <w:r w:rsidRPr="00F27A98">
        <w:rPr>
          <w:rFonts w:ascii="宋体" w:hAnsi="宋体" w:hint="eastAsia"/>
          <w:bCs/>
          <w:sz w:val="24"/>
        </w:rPr>
        <w:t>3.教师发展：</w:t>
      </w:r>
      <w:r w:rsidR="006B1B2F">
        <w:rPr>
          <w:rFonts w:ascii="宋体" w:hAnsi="宋体" w:hint="eastAsia"/>
          <w:bCs/>
          <w:sz w:val="24"/>
        </w:rPr>
        <w:t>着眼三年发展目标</w:t>
      </w:r>
      <w:r w:rsidR="007C113D">
        <w:rPr>
          <w:rFonts w:ascii="宋体" w:hAnsi="宋体" w:hint="eastAsia"/>
          <w:bCs/>
          <w:sz w:val="24"/>
        </w:rPr>
        <w:t>和新优质评估契机</w:t>
      </w:r>
      <w:r w:rsidR="006B1B2F">
        <w:rPr>
          <w:rFonts w:ascii="宋体" w:hAnsi="宋体" w:hint="eastAsia"/>
          <w:bCs/>
          <w:sz w:val="24"/>
        </w:rPr>
        <w:t xml:space="preserve">，抓住各级各类平台给与的机会突破自我，在专业能力上有成长，在专业发展上有显性成果。 </w:t>
      </w:r>
    </w:p>
    <w:p w:rsidR="00E73620" w:rsidRDefault="0021271A" w:rsidP="00A55A3C">
      <w:pPr>
        <w:ind w:firstLineChars="200" w:firstLine="480"/>
        <w:rPr>
          <w:rFonts w:ascii="宋体" w:hAnsi="宋体"/>
          <w:bCs/>
          <w:sz w:val="24"/>
        </w:rPr>
      </w:pPr>
      <w:r w:rsidRPr="00F27A98">
        <w:rPr>
          <w:rFonts w:ascii="宋体" w:hAnsi="宋体" w:hint="eastAsia"/>
          <w:bCs/>
          <w:sz w:val="24"/>
        </w:rPr>
        <w:t>4.学生发展：</w:t>
      </w:r>
      <w:r w:rsidR="0039568A" w:rsidRPr="0039568A">
        <w:rPr>
          <w:rFonts w:ascii="宋体" w:hAnsi="宋体" w:hint="eastAsia"/>
          <w:bCs/>
          <w:sz w:val="24"/>
        </w:rPr>
        <w:t>开展形式多</w:t>
      </w:r>
      <w:r w:rsidR="00912E1C">
        <w:rPr>
          <w:rFonts w:ascii="宋体" w:hAnsi="宋体" w:hint="eastAsia"/>
          <w:bCs/>
          <w:sz w:val="24"/>
        </w:rPr>
        <w:t>样、内容丰富、生动有趣的语文学科活动，激发学生学习语文的兴趣，将</w:t>
      </w:r>
      <w:r w:rsidR="009A6F8C">
        <w:rPr>
          <w:rFonts w:ascii="宋体" w:hAnsi="宋体" w:hint="eastAsia"/>
          <w:bCs/>
          <w:sz w:val="24"/>
        </w:rPr>
        <w:t>语文教学与实践活动有机融合，</w:t>
      </w:r>
      <w:r w:rsidR="00912E1C">
        <w:rPr>
          <w:rFonts w:ascii="宋体" w:hAnsi="宋体" w:hint="eastAsia"/>
          <w:bCs/>
          <w:sz w:val="24"/>
        </w:rPr>
        <w:t>进一步提升学生语文核心素养。</w:t>
      </w:r>
    </w:p>
    <w:p w:rsidR="00BB7A21" w:rsidRDefault="00BB7A21" w:rsidP="00D81646">
      <w:pPr>
        <w:rPr>
          <w:rFonts w:ascii="宋体" w:hAnsi="宋体"/>
          <w:b/>
          <w:bCs/>
          <w:sz w:val="24"/>
        </w:rPr>
      </w:pPr>
    </w:p>
    <w:p w:rsidR="00BB7A21" w:rsidRDefault="00BB7A21" w:rsidP="00D81646">
      <w:pPr>
        <w:rPr>
          <w:rFonts w:ascii="宋体" w:hAnsi="宋体"/>
          <w:b/>
          <w:bCs/>
          <w:sz w:val="24"/>
        </w:rPr>
      </w:pPr>
    </w:p>
    <w:p w:rsidR="00BB7A21" w:rsidRDefault="00BB7A21" w:rsidP="00D81646">
      <w:pPr>
        <w:rPr>
          <w:rFonts w:ascii="宋体" w:hAnsi="宋体"/>
          <w:b/>
          <w:bCs/>
          <w:sz w:val="24"/>
        </w:rPr>
      </w:pPr>
    </w:p>
    <w:p w:rsidR="00BB7A21" w:rsidRDefault="00BB7A21" w:rsidP="00D81646">
      <w:pPr>
        <w:rPr>
          <w:rFonts w:ascii="宋体" w:hAnsi="宋体"/>
          <w:b/>
          <w:bCs/>
          <w:sz w:val="24"/>
        </w:rPr>
      </w:pPr>
    </w:p>
    <w:p w:rsidR="00D81646" w:rsidRPr="00CE5B9B" w:rsidRDefault="00D81646" w:rsidP="00D81646">
      <w:pPr>
        <w:rPr>
          <w:rFonts w:ascii="宋体" w:hAnsi="宋体"/>
          <w:b/>
          <w:bCs/>
          <w:sz w:val="24"/>
        </w:rPr>
      </w:pPr>
      <w:r w:rsidRPr="00D81646">
        <w:rPr>
          <w:rFonts w:ascii="宋体" w:hAnsi="宋体" w:hint="eastAsia"/>
          <w:b/>
          <w:bCs/>
          <w:sz w:val="24"/>
        </w:rPr>
        <w:lastRenderedPageBreak/>
        <w:t>三、重点工作</w:t>
      </w:r>
    </w:p>
    <w:tbl>
      <w:tblPr>
        <w:tblpPr w:leftFromText="180" w:rightFromText="180" w:vertAnchor="text" w:horzAnchor="margin" w:tblpY="86"/>
        <w:tblOverlap w:val="never"/>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8164"/>
      </w:tblGrid>
      <w:tr w:rsidR="00BB7A21" w:rsidTr="00BB7A21">
        <w:trPr>
          <w:trHeight w:val="362"/>
        </w:trPr>
        <w:tc>
          <w:tcPr>
            <w:tcW w:w="711" w:type="dxa"/>
            <w:vMerge w:val="restart"/>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等线" w:hint="eastAsia"/>
                <w:szCs w:val="21"/>
              </w:rPr>
              <w:t>教师</w:t>
            </w:r>
          </w:p>
        </w:tc>
        <w:tc>
          <w:tcPr>
            <w:tcW w:w="8164"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宋体" w:hint="eastAsia"/>
                <w:bCs/>
                <w:szCs w:val="21"/>
              </w:rPr>
              <w:t>迎建新优质教学研讨</w:t>
            </w:r>
          </w:p>
        </w:tc>
      </w:tr>
      <w:tr w:rsidR="00BB7A21" w:rsidTr="00BB7A21">
        <w:trPr>
          <w:trHeight w:val="362"/>
        </w:trPr>
        <w:tc>
          <w:tcPr>
            <w:tcW w:w="711" w:type="dxa"/>
            <w:vMerge/>
            <w:shd w:val="clear" w:color="auto" w:fill="auto"/>
            <w:vAlign w:val="center"/>
          </w:tcPr>
          <w:p w:rsidR="00BB7A21" w:rsidRPr="00861AA7" w:rsidRDefault="00BB7A21" w:rsidP="00BB7A21">
            <w:pPr>
              <w:spacing w:line="440" w:lineRule="exact"/>
              <w:rPr>
                <w:rFonts w:ascii="宋体" w:hAnsi="宋体" w:cs="等线"/>
                <w:szCs w:val="21"/>
              </w:rPr>
            </w:pPr>
          </w:p>
        </w:tc>
        <w:tc>
          <w:tcPr>
            <w:tcW w:w="8164"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宋体" w:hint="eastAsia"/>
                <w:bCs/>
                <w:szCs w:val="21"/>
              </w:rPr>
              <w:t>区、市学科带头人、骨干教师评比</w:t>
            </w:r>
            <w:r w:rsidRPr="00861AA7">
              <w:rPr>
                <w:rFonts w:ascii="宋体" w:hAnsi="宋体" w:cs="等线" w:hint="eastAsia"/>
                <w:szCs w:val="21"/>
              </w:rPr>
              <w:t>（1</w:t>
            </w:r>
            <w:r w:rsidRPr="00861AA7">
              <w:rPr>
                <w:rFonts w:ascii="宋体" w:hAnsi="宋体" w:cs="等线"/>
                <w:szCs w:val="21"/>
              </w:rPr>
              <w:t>0</w:t>
            </w:r>
            <w:r w:rsidRPr="00861AA7">
              <w:rPr>
                <w:rFonts w:ascii="宋体" w:hAnsi="宋体" w:cs="等线" w:hint="eastAsia"/>
                <w:szCs w:val="21"/>
              </w:rPr>
              <w:t>.</w:t>
            </w:r>
            <w:r w:rsidRPr="00861AA7">
              <w:rPr>
                <w:rFonts w:ascii="宋体" w:hAnsi="宋体" w:cs="等线"/>
                <w:szCs w:val="21"/>
              </w:rPr>
              <w:t>11</w:t>
            </w:r>
            <w:r w:rsidRPr="00861AA7">
              <w:rPr>
                <w:rFonts w:ascii="宋体" w:hAnsi="宋体" w:cs="等线" w:hint="eastAsia"/>
                <w:szCs w:val="21"/>
              </w:rPr>
              <w:t>月份）</w:t>
            </w:r>
          </w:p>
        </w:tc>
      </w:tr>
      <w:tr w:rsidR="00BB7A21" w:rsidTr="00BB7A21">
        <w:trPr>
          <w:trHeight w:val="383"/>
        </w:trPr>
        <w:tc>
          <w:tcPr>
            <w:tcW w:w="711" w:type="dxa"/>
            <w:vMerge/>
            <w:shd w:val="clear" w:color="auto" w:fill="auto"/>
            <w:vAlign w:val="center"/>
          </w:tcPr>
          <w:p w:rsidR="00BB7A21" w:rsidRPr="00861AA7" w:rsidRDefault="00BB7A21" w:rsidP="00BB7A21">
            <w:pPr>
              <w:spacing w:line="440" w:lineRule="exact"/>
              <w:rPr>
                <w:rFonts w:ascii="宋体" w:hAnsi="宋体" w:cs="等线"/>
                <w:szCs w:val="21"/>
              </w:rPr>
            </w:pPr>
          </w:p>
        </w:tc>
        <w:tc>
          <w:tcPr>
            <w:tcW w:w="8164"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宋体" w:hint="eastAsia"/>
                <w:bCs/>
                <w:szCs w:val="21"/>
              </w:rPr>
              <w:t>市、区、校级课题申报</w:t>
            </w:r>
            <w:r w:rsidRPr="00861AA7">
              <w:rPr>
                <w:rFonts w:ascii="宋体" w:hAnsi="宋体" w:cs="等线" w:hint="eastAsia"/>
                <w:szCs w:val="21"/>
              </w:rPr>
              <w:t>（9月份）</w:t>
            </w:r>
          </w:p>
        </w:tc>
      </w:tr>
      <w:tr w:rsidR="00BB7A21" w:rsidTr="00BB7A21">
        <w:trPr>
          <w:trHeight w:val="350"/>
        </w:trPr>
        <w:tc>
          <w:tcPr>
            <w:tcW w:w="711" w:type="dxa"/>
            <w:vMerge/>
            <w:shd w:val="clear" w:color="auto" w:fill="auto"/>
            <w:vAlign w:val="center"/>
          </w:tcPr>
          <w:p w:rsidR="00BB7A21" w:rsidRPr="00861AA7" w:rsidRDefault="00BB7A21" w:rsidP="00BB7A21">
            <w:pPr>
              <w:spacing w:line="440" w:lineRule="exact"/>
              <w:rPr>
                <w:rFonts w:ascii="宋体" w:hAnsi="宋体" w:cs="等线"/>
                <w:szCs w:val="21"/>
              </w:rPr>
            </w:pPr>
          </w:p>
        </w:tc>
        <w:tc>
          <w:tcPr>
            <w:tcW w:w="8164"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宋体" w:hint="eastAsia"/>
                <w:bCs/>
                <w:szCs w:val="21"/>
              </w:rPr>
              <w:t>校基本功比赛</w:t>
            </w:r>
            <w:r w:rsidRPr="00861AA7">
              <w:rPr>
                <w:rFonts w:ascii="宋体" w:hAnsi="宋体" w:cs="等线" w:hint="eastAsia"/>
                <w:szCs w:val="21"/>
              </w:rPr>
              <w:t>（10月份）</w:t>
            </w:r>
          </w:p>
        </w:tc>
      </w:tr>
      <w:tr w:rsidR="00BB7A21" w:rsidTr="00BB7A21">
        <w:trPr>
          <w:trHeight w:val="1300"/>
        </w:trPr>
        <w:tc>
          <w:tcPr>
            <w:tcW w:w="711"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等线" w:hint="eastAsia"/>
                <w:szCs w:val="21"/>
              </w:rPr>
              <w:t>学生</w:t>
            </w:r>
          </w:p>
        </w:tc>
        <w:tc>
          <w:tcPr>
            <w:tcW w:w="8164" w:type="dxa"/>
            <w:shd w:val="clear" w:color="auto" w:fill="auto"/>
            <w:vAlign w:val="center"/>
          </w:tcPr>
          <w:p w:rsidR="00BB7A21" w:rsidRPr="00861AA7" w:rsidRDefault="00BB7A21" w:rsidP="00BB7A21">
            <w:pPr>
              <w:spacing w:line="440" w:lineRule="exact"/>
              <w:rPr>
                <w:rFonts w:ascii="宋体" w:hAnsi="宋体" w:cs="等线"/>
                <w:szCs w:val="21"/>
              </w:rPr>
            </w:pPr>
            <w:r w:rsidRPr="00861AA7">
              <w:rPr>
                <w:rFonts w:ascii="宋体" w:hAnsi="宋体" w:cs="等线" w:hint="eastAsia"/>
                <w:szCs w:val="21"/>
              </w:rPr>
              <w:t>根据学生学科素养考核，扎实落实</w:t>
            </w:r>
            <w:proofErr w:type="gramStart"/>
            <w:r w:rsidRPr="00861AA7">
              <w:rPr>
                <w:rFonts w:ascii="宋体" w:hAnsi="宋体" w:cs="等线" w:hint="eastAsia"/>
                <w:szCs w:val="21"/>
              </w:rPr>
              <w:t>月质量</w:t>
            </w:r>
            <w:proofErr w:type="gramEnd"/>
            <w:r w:rsidRPr="00861AA7">
              <w:rPr>
                <w:rFonts w:ascii="宋体" w:hAnsi="宋体" w:cs="等线" w:hint="eastAsia"/>
                <w:szCs w:val="21"/>
              </w:rPr>
              <w:t>调研和反馈</w:t>
            </w:r>
          </w:p>
          <w:p w:rsidR="00BB7A21" w:rsidRPr="00861AA7" w:rsidRDefault="00BB7A21" w:rsidP="00BB7A21">
            <w:pPr>
              <w:rPr>
                <w:rFonts w:ascii="宋体" w:hAnsi="宋体" w:cs="Arial Unicode MS"/>
                <w:bCs/>
                <w:szCs w:val="21"/>
                <w:u w:color="000000"/>
              </w:rPr>
            </w:pPr>
            <w:r w:rsidRPr="00861AA7">
              <w:rPr>
                <w:rFonts w:ascii="宋体" w:hAnsi="宋体" w:cs="Arial Unicode MS" w:hint="eastAsia"/>
                <w:bCs/>
                <w:szCs w:val="21"/>
                <w:u w:color="000000"/>
              </w:rPr>
              <w:t>整班写字（9月28日）</w:t>
            </w:r>
          </w:p>
          <w:p w:rsidR="00BB7A21" w:rsidRPr="00861AA7" w:rsidRDefault="00BB7A21" w:rsidP="00BB7A21">
            <w:pPr>
              <w:spacing w:line="440" w:lineRule="exact"/>
              <w:rPr>
                <w:rFonts w:ascii="宋体" w:hAnsi="宋体" w:cs="等线"/>
                <w:bCs/>
                <w:szCs w:val="21"/>
              </w:rPr>
            </w:pPr>
            <w:r w:rsidRPr="00861AA7">
              <w:rPr>
                <w:rFonts w:ascii="宋体" w:hAnsi="宋体" w:cs="等线" w:hint="eastAsia"/>
                <w:bCs/>
                <w:szCs w:val="21"/>
              </w:rPr>
              <w:t>整班朗读（10月26日）</w:t>
            </w:r>
          </w:p>
          <w:p w:rsidR="00BB7A21" w:rsidRPr="00861AA7" w:rsidRDefault="00BB7A21" w:rsidP="00BB7A21">
            <w:pPr>
              <w:spacing w:line="440" w:lineRule="exact"/>
              <w:rPr>
                <w:rFonts w:ascii="宋体" w:hAnsi="宋体" w:cs="等线"/>
                <w:bCs/>
                <w:szCs w:val="21"/>
              </w:rPr>
            </w:pPr>
            <w:r w:rsidRPr="00861AA7">
              <w:rPr>
                <w:rFonts w:ascii="宋体" w:hAnsi="宋体" w:cs="等线" w:hint="eastAsia"/>
                <w:bCs/>
                <w:szCs w:val="21"/>
              </w:rPr>
              <w:t>阅读能力考核（11月30日）</w:t>
            </w:r>
          </w:p>
          <w:p w:rsidR="00BB7A21" w:rsidRPr="00861AA7" w:rsidRDefault="00BB7A21" w:rsidP="00BB7A21">
            <w:pPr>
              <w:spacing w:line="440" w:lineRule="exact"/>
              <w:rPr>
                <w:rFonts w:ascii="宋体" w:hAnsi="宋体" w:cs="等线"/>
                <w:bCs/>
                <w:szCs w:val="21"/>
              </w:rPr>
            </w:pPr>
            <w:r w:rsidRPr="00861AA7">
              <w:rPr>
                <w:rFonts w:ascii="宋体" w:hAnsi="宋体" w:cs="等线" w:hint="eastAsia"/>
                <w:bCs/>
                <w:szCs w:val="21"/>
              </w:rPr>
              <w:t>百词过关（12月28日）</w:t>
            </w:r>
          </w:p>
          <w:p w:rsidR="00BB7A21" w:rsidRPr="00861AA7" w:rsidRDefault="00BB7A21" w:rsidP="00BB7A21">
            <w:pPr>
              <w:spacing w:line="440" w:lineRule="exact"/>
              <w:rPr>
                <w:rFonts w:ascii="宋体" w:hAnsi="宋体" w:cs="等线"/>
                <w:szCs w:val="21"/>
              </w:rPr>
            </w:pPr>
            <w:r w:rsidRPr="00861AA7">
              <w:rPr>
                <w:rFonts w:ascii="宋体" w:hAnsi="宋体" w:cs="等线" w:hint="eastAsia"/>
                <w:bCs/>
                <w:szCs w:val="21"/>
              </w:rPr>
              <w:t>诗词游园活动（1月）</w:t>
            </w:r>
          </w:p>
        </w:tc>
      </w:tr>
    </w:tbl>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EB6DD4" w:rsidRDefault="00EB6DD4" w:rsidP="008B59C2">
      <w:pPr>
        <w:rPr>
          <w:rFonts w:ascii="宋体" w:hAnsi="宋体"/>
          <w:b/>
          <w:bCs/>
          <w:sz w:val="24"/>
        </w:rPr>
      </w:pPr>
    </w:p>
    <w:p w:rsidR="00BB7A21" w:rsidRDefault="00BB7A21" w:rsidP="008B59C2">
      <w:pPr>
        <w:rPr>
          <w:rFonts w:ascii="宋体" w:hAnsi="宋体"/>
          <w:b/>
          <w:bCs/>
          <w:sz w:val="24"/>
        </w:rPr>
      </w:pPr>
    </w:p>
    <w:p w:rsidR="00BB7A21" w:rsidRDefault="00BB7A21" w:rsidP="008B59C2">
      <w:pPr>
        <w:rPr>
          <w:rFonts w:ascii="宋体" w:hAnsi="宋体"/>
          <w:b/>
          <w:bCs/>
          <w:sz w:val="24"/>
        </w:rPr>
      </w:pPr>
    </w:p>
    <w:p w:rsidR="00BB7A21" w:rsidRDefault="00BB7A21" w:rsidP="008B59C2">
      <w:pPr>
        <w:rPr>
          <w:rFonts w:ascii="宋体" w:hAnsi="宋体"/>
          <w:b/>
          <w:bCs/>
          <w:sz w:val="24"/>
        </w:rPr>
      </w:pPr>
    </w:p>
    <w:p w:rsidR="00BB7A21" w:rsidRDefault="00BB7A21" w:rsidP="008B59C2">
      <w:pPr>
        <w:rPr>
          <w:rFonts w:ascii="宋体" w:hAnsi="宋体"/>
          <w:b/>
          <w:bCs/>
          <w:sz w:val="24"/>
        </w:rPr>
      </w:pPr>
    </w:p>
    <w:p w:rsidR="00BB7A21" w:rsidRDefault="00BB7A21" w:rsidP="008B59C2">
      <w:pPr>
        <w:rPr>
          <w:rFonts w:ascii="宋体" w:hAnsi="宋体"/>
          <w:b/>
          <w:bCs/>
          <w:sz w:val="24"/>
        </w:rPr>
      </w:pPr>
    </w:p>
    <w:p w:rsidR="00BB7A21" w:rsidRDefault="00BB7A21" w:rsidP="008B59C2">
      <w:pPr>
        <w:rPr>
          <w:rFonts w:ascii="宋体" w:hAnsi="宋体"/>
          <w:b/>
          <w:bCs/>
          <w:sz w:val="24"/>
        </w:rPr>
      </w:pPr>
    </w:p>
    <w:p w:rsidR="00D81646" w:rsidRDefault="00EB6DD4" w:rsidP="008B59C2">
      <w:pPr>
        <w:rPr>
          <w:rFonts w:ascii="宋体" w:hAnsi="宋体"/>
          <w:b/>
          <w:bCs/>
          <w:sz w:val="24"/>
        </w:rPr>
      </w:pPr>
      <w:r>
        <w:rPr>
          <w:rFonts w:ascii="宋体" w:hAnsi="宋体" w:hint="eastAsia"/>
          <w:b/>
          <w:bCs/>
          <w:sz w:val="24"/>
        </w:rPr>
        <w:t>四</w:t>
      </w:r>
      <w:r w:rsidR="00E73620" w:rsidRPr="00F27A98">
        <w:rPr>
          <w:rFonts w:ascii="宋体" w:hAnsi="宋体" w:hint="eastAsia"/>
          <w:b/>
          <w:bCs/>
          <w:sz w:val="24"/>
        </w:rPr>
        <w:t>、发展策略</w:t>
      </w:r>
    </w:p>
    <w:p w:rsidR="001037E7" w:rsidRPr="008B59C2" w:rsidRDefault="00E73620" w:rsidP="008B59C2">
      <w:pPr>
        <w:rPr>
          <w:rFonts w:ascii="宋体" w:hAnsi="宋体"/>
          <w:b/>
          <w:bCs/>
          <w:sz w:val="24"/>
        </w:rPr>
      </w:pPr>
      <w:r w:rsidRPr="008B59C2">
        <w:rPr>
          <w:rFonts w:ascii="宋体" w:hAnsi="宋体" w:hint="eastAsia"/>
          <w:b/>
          <w:bCs/>
          <w:sz w:val="24"/>
        </w:rPr>
        <w:t>（</w:t>
      </w:r>
      <w:r w:rsidR="00420D59" w:rsidRPr="008B59C2">
        <w:rPr>
          <w:rFonts w:ascii="宋体" w:hAnsi="宋体" w:hint="eastAsia"/>
          <w:b/>
          <w:bCs/>
          <w:sz w:val="24"/>
        </w:rPr>
        <w:t>一</w:t>
      </w:r>
      <w:r w:rsidRPr="008B59C2">
        <w:rPr>
          <w:rFonts w:ascii="宋体" w:hAnsi="宋体" w:hint="eastAsia"/>
          <w:b/>
          <w:bCs/>
          <w:sz w:val="24"/>
        </w:rPr>
        <w:t>）课程建设：</w:t>
      </w:r>
    </w:p>
    <w:p w:rsidR="00933F8F" w:rsidRDefault="008B59C2" w:rsidP="006F3FB7">
      <w:pPr>
        <w:rPr>
          <w:rFonts w:ascii="宋体" w:hAnsi="宋体"/>
          <w:b/>
          <w:bCs/>
          <w:sz w:val="24"/>
        </w:rPr>
      </w:pPr>
      <w:r>
        <w:rPr>
          <w:rFonts w:ascii="宋体" w:hAnsi="宋体" w:hint="eastAsia"/>
          <w:b/>
          <w:bCs/>
          <w:sz w:val="24"/>
        </w:rPr>
        <w:t>1.</w:t>
      </w:r>
      <w:r w:rsidR="00933F8F" w:rsidRPr="00F27A98">
        <w:rPr>
          <w:rFonts w:ascii="宋体" w:hAnsi="宋体" w:hint="eastAsia"/>
          <w:b/>
          <w:bCs/>
          <w:sz w:val="24"/>
        </w:rPr>
        <w:t>【国家课程</w:t>
      </w:r>
      <w:r w:rsidR="007A5487">
        <w:rPr>
          <w:rFonts w:ascii="宋体" w:hAnsi="宋体" w:hint="eastAsia"/>
          <w:b/>
          <w:bCs/>
          <w:sz w:val="24"/>
        </w:rPr>
        <w:t>：依托学习任务群，优化作业设计与评价</w:t>
      </w:r>
      <w:r w:rsidR="00933F8F" w:rsidRPr="00F27A98">
        <w:rPr>
          <w:rFonts w:ascii="宋体" w:hAnsi="宋体" w:hint="eastAsia"/>
          <w:b/>
          <w:bCs/>
          <w:sz w:val="24"/>
        </w:rPr>
        <w:t>】</w:t>
      </w:r>
    </w:p>
    <w:p w:rsidR="0014479B" w:rsidRPr="00F82604" w:rsidRDefault="0014479B" w:rsidP="00F82604">
      <w:pPr>
        <w:ind w:firstLineChars="200" w:firstLine="480"/>
        <w:rPr>
          <w:rFonts w:ascii="宋体" w:hAnsi="宋体"/>
          <w:bCs/>
          <w:sz w:val="24"/>
        </w:rPr>
      </w:pPr>
      <w:r w:rsidRPr="00F82604">
        <w:rPr>
          <w:rFonts w:ascii="宋体" w:hAnsi="宋体" w:hint="eastAsia"/>
          <w:bCs/>
          <w:sz w:val="24"/>
        </w:rPr>
        <w:t>“学习任务群”是2022版语文新课</w:t>
      </w:r>
      <w:proofErr w:type="gramStart"/>
      <w:r w:rsidRPr="00F82604">
        <w:rPr>
          <w:rFonts w:ascii="宋体" w:hAnsi="宋体" w:hint="eastAsia"/>
          <w:bCs/>
          <w:sz w:val="24"/>
        </w:rPr>
        <w:t>标出现</w:t>
      </w:r>
      <w:proofErr w:type="gramEnd"/>
      <w:r w:rsidRPr="00F82604">
        <w:rPr>
          <w:rFonts w:ascii="宋体" w:hAnsi="宋体" w:hint="eastAsia"/>
          <w:bCs/>
          <w:sz w:val="24"/>
        </w:rPr>
        <w:t>的一个新名词，我们二年级语文老师也尝试并摸索，首先我们</w:t>
      </w:r>
      <w:proofErr w:type="gramStart"/>
      <w:r w:rsidRPr="00F82604">
        <w:rPr>
          <w:rFonts w:ascii="宋体" w:hAnsi="宋体" w:hint="eastAsia"/>
          <w:bCs/>
          <w:sz w:val="24"/>
        </w:rPr>
        <w:t>对照课标梳理</w:t>
      </w:r>
      <w:proofErr w:type="gramEnd"/>
      <w:r w:rsidRPr="00F82604">
        <w:rPr>
          <w:rFonts w:ascii="宋体" w:hAnsi="宋体" w:hint="eastAsia"/>
          <w:bCs/>
          <w:sz w:val="24"/>
        </w:rPr>
        <w:t>教材，将我们二上的教材内容分别与三大学习任务群一一对应</w:t>
      </w:r>
      <w:r w:rsidR="00BF7FBC" w:rsidRPr="00F82604">
        <w:rPr>
          <w:rFonts w:ascii="宋体" w:hAnsi="宋体" w:hint="eastAsia"/>
          <w:bCs/>
          <w:sz w:val="24"/>
        </w:rPr>
        <w:t>，</w:t>
      </w:r>
      <w:r w:rsidRPr="00F82604">
        <w:rPr>
          <w:rFonts w:ascii="宋体" w:hAnsi="宋体" w:hint="eastAsia"/>
          <w:bCs/>
          <w:sz w:val="24"/>
        </w:rPr>
        <w:t>梳理了</w:t>
      </w:r>
      <w:r w:rsidR="00723487">
        <w:rPr>
          <w:rFonts w:ascii="宋体" w:hAnsi="宋体" w:hint="eastAsia"/>
          <w:bCs/>
          <w:sz w:val="24"/>
        </w:rPr>
        <w:t>四</w:t>
      </w:r>
      <w:r w:rsidRPr="00F82604">
        <w:rPr>
          <w:rFonts w:ascii="宋体" w:hAnsi="宋体" w:hint="eastAsia"/>
          <w:bCs/>
          <w:sz w:val="24"/>
        </w:rPr>
        <w:t>张表格。</w:t>
      </w:r>
      <w:r w:rsidR="00BF7FBC" w:rsidRPr="00F82604">
        <w:rPr>
          <w:rFonts w:ascii="宋体" w:hAnsi="宋体" w:hint="eastAsia"/>
          <w:bCs/>
          <w:sz w:val="24"/>
        </w:rPr>
        <w:t>这样梳理的好处就是，让我们每一位教师在教学的过程中更有方向性和抓手，从而更好地去理解</w:t>
      </w:r>
      <w:r w:rsidR="006C731D">
        <w:rPr>
          <w:rFonts w:ascii="宋体" w:hAnsi="宋体" w:hint="eastAsia"/>
          <w:bCs/>
          <w:sz w:val="24"/>
        </w:rPr>
        <w:t>新课标倡导的学生学习方式</w:t>
      </w:r>
      <w:r w:rsidR="00BF7FBC" w:rsidRPr="00F82604">
        <w:rPr>
          <w:rFonts w:ascii="宋体" w:hAnsi="宋体" w:hint="eastAsia"/>
          <w:bCs/>
          <w:sz w:val="24"/>
        </w:rPr>
        <w:t>的变革。</w:t>
      </w:r>
    </w:p>
    <w:p w:rsidR="0014479B" w:rsidRPr="0014479B" w:rsidRDefault="0014479B" w:rsidP="006F3FB7">
      <w:pPr>
        <w:rPr>
          <w:rFonts w:ascii="宋体" w:hAnsi="宋体"/>
          <w:b/>
          <w:bCs/>
          <w:sz w:val="24"/>
        </w:rPr>
      </w:pPr>
      <w:r>
        <w:rPr>
          <w:noProof/>
        </w:rPr>
        <w:drawing>
          <wp:inline distT="0" distB="0" distL="0" distR="0" wp14:anchorId="43942304" wp14:editId="6CB13051">
            <wp:extent cx="6057900" cy="4248150"/>
            <wp:effectExtent l="0" t="0" r="0" b="0"/>
            <wp:docPr id="1" name="图片 1" descr="C:\Users\apple\Documents\Tencent Files\2806814176\Image\C2C\)%V2N)ZML$0$YNC)Y@O}4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2806814176\Image\C2C\)%V2N)ZML$0$YNC)Y@O}45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4730" cy="4252940"/>
                    </a:xfrm>
                    <a:prstGeom prst="rect">
                      <a:avLst/>
                    </a:prstGeom>
                    <a:noFill/>
                    <a:ln>
                      <a:noFill/>
                    </a:ln>
                  </pic:spPr>
                </pic:pic>
              </a:graphicData>
            </a:graphic>
          </wp:inline>
        </w:drawing>
      </w:r>
    </w:p>
    <w:p w:rsidR="0014479B" w:rsidRDefault="0014479B" w:rsidP="006F3FB7">
      <w:pPr>
        <w:rPr>
          <w:rFonts w:ascii="宋体" w:hAnsi="宋体"/>
          <w:b/>
          <w:bCs/>
          <w:sz w:val="24"/>
        </w:rPr>
      </w:pPr>
    </w:p>
    <w:p w:rsidR="0014479B" w:rsidRDefault="0014479B" w:rsidP="006F3FB7">
      <w:pPr>
        <w:rPr>
          <w:rFonts w:ascii="宋体" w:hAnsi="宋体"/>
          <w:b/>
          <w:bCs/>
          <w:sz w:val="24"/>
        </w:rPr>
      </w:pPr>
      <w:r>
        <w:rPr>
          <w:noProof/>
        </w:rPr>
        <w:lastRenderedPageBreak/>
        <w:drawing>
          <wp:inline distT="0" distB="0" distL="0" distR="0" wp14:anchorId="01643E90" wp14:editId="1C56558B">
            <wp:extent cx="6057900" cy="4486275"/>
            <wp:effectExtent l="0" t="0" r="0" b="0"/>
            <wp:docPr id="2" name="图片 2" descr="C:\Users\apple\Documents\Tencent Files\2806814176\Image\C2C\@$IHE8_Z_}$7AE0{D[T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cuments\Tencent Files\2806814176\Image\C2C\@$IHE8_Z_}$7AE0{D[T1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3885" cy="4490707"/>
                    </a:xfrm>
                    <a:prstGeom prst="rect">
                      <a:avLst/>
                    </a:prstGeom>
                    <a:noFill/>
                    <a:ln>
                      <a:noFill/>
                    </a:ln>
                  </pic:spPr>
                </pic:pic>
              </a:graphicData>
            </a:graphic>
          </wp:inline>
        </w:drawing>
      </w:r>
    </w:p>
    <w:p w:rsidR="0014479B" w:rsidRDefault="0014479B" w:rsidP="006F3FB7">
      <w:pPr>
        <w:rPr>
          <w:rFonts w:ascii="宋体" w:hAnsi="宋体"/>
          <w:b/>
          <w:bCs/>
          <w:sz w:val="24"/>
        </w:rPr>
      </w:pPr>
      <w:r>
        <w:rPr>
          <w:noProof/>
        </w:rPr>
        <w:drawing>
          <wp:inline distT="0" distB="0" distL="0" distR="0" wp14:anchorId="62E57672" wp14:editId="4A63C6FB">
            <wp:extent cx="6124575" cy="3933825"/>
            <wp:effectExtent l="0" t="0" r="0" b="0"/>
            <wp:docPr id="3" name="图片 3" descr="C:\Users\apple\Documents\Tencent Files\2806814176\Image\C2C\8@4U3%3I7[5VF{UBBWPJ9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cuments\Tencent Files\2806814176\Image\C2C\8@4U3%3I7[5VF{UBBWPJ9D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930970"/>
                    </a:xfrm>
                    <a:prstGeom prst="rect">
                      <a:avLst/>
                    </a:prstGeom>
                    <a:noFill/>
                    <a:ln>
                      <a:noFill/>
                    </a:ln>
                  </pic:spPr>
                </pic:pic>
              </a:graphicData>
            </a:graphic>
          </wp:inline>
        </w:drawing>
      </w:r>
    </w:p>
    <w:p w:rsidR="008B59C2" w:rsidRDefault="008B59C2" w:rsidP="006F3FB7">
      <w:pPr>
        <w:rPr>
          <w:rFonts w:ascii="宋体" w:hAnsi="宋体"/>
          <w:b/>
          <w:bCs/>
          <w:sz w:val="24"/>
        </w:rPr>
      </w:pPr>
    </w:p>
    <w:p w:rsidR="0014479B" w:rsidRDefault="0014479B" w:rsidP="006F3FB7">
      <w:pPr>
        <w:rPr>
          <w:rFonts w:ascii="宋体" w:hAnsi="宋体"/>
          <w:b/>
          <w:bCs/>
          <w:sz w:val="24"/>
        </w:rPr>
      </w:pPr>
      <w:r>
        <w:rPr>
          <w:noProof/>
        </w:rPr>
        <w:lastRenderedPageBreak/>
        <w:drawing>
          <wp:inline distT="0" distB="0" distL="0" distR="0" wp14:anchorId="4C9B15F2" wp14:editId="6B7A5902">
            <wp:extent cx="6112557" cy="4552950"/>
            <wp:effectExtent l="0" t="0" r="0" b="0"/>
            <wp:docPr id="4" name="图片 4" descr="C:\Users\apple\Documents\Tencent Files\2806814176\Image\C2C\M{}67CB`KJ)T4T8)K}$Z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Documents\Tencent Files\2806814176\Image\C2C\M{}67CB`KJ)T4T8)K}$Z7A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58591"/>
                    </a:xfrm>
                    <a:prstGeom prst="rect">
                      <a:avLst/>
                    </a:prstGeom>
                    <a:noFill/>
                    <a:ln>
                      <a:noFill/>
                    </a:ln>
                  </pic:spPr>
                </pic:pic>
              </a:graphicData>
            </a:graphic>
          </wp:inline>
        </w:drawing>
      </w:r>
    </w:p>
    <w:p w:rsidR="008B59C2" w:rsidRDefault="008B59C2" w:rsidP="006F3FB7">
      <w:pPr>
        <w:rPr>
          <w:rFonts w:ascii="宋体" w:hAnsi="宋体"/>
          <w:b/>
          <w:bCs/>
          <w:sz w:val="24"/>
        </w:rPr>
      </w:pPr>
    </w:p>
    <w:p w:rsidR="008B59C2" w:rsidRDefault="008B59C2" w:rsidP="006F3FB7">
      <w:pPr>
        <w:rPr>
          <w:rFonts w:ascii="宋体" w:hAnsi="宋体"/>
          <w:b/>
          <w:bCs/>
          <w:sz w:val="24"/>
        </w:rPr>
      </w:pPr>
    </w:p>
    <w:p w:rsidR="0014479B" w:rsidRDefault="006624EA" w:rsidP="006F3FB7">
      <w:pPr>
        <w:rPr>
          <w:rFonts w:ascii="宋体" w:hAnsi="宋体"/>
          <w:b/>
          <w:bCs/>
          <w:sz w:val="24"/>
        </w:rPr>
      </w:pPr>
      <w:r>
        <w:rPr>
          <w:rFonts w:ascii="宋体" w:hAnsi="宋体" w:hint="eastAsia"/>
          <w:b/>
          <w:bCs/>
          <w:sz w:val="24"/>
        </w:rPr>
        <w:t>下面，我就</w:t>
      </w:r>
      <w:r w:rsidR="0014479B">
        <w:rPr>
          <w:rFonts w:ascii="宋体" w:hAnsi="宋体" w:hint="eastAsia"/>
          <w:b/>
          <w:bCs/>
          <w:sz w:val="24"/>
        </w:rPr>
        <w:t>以第一单元为例，</w:t>
      </w:r>
      <w:r>
        <w:rPr>
          <w:rFonts w:ascii="宋体" w:hAnsi="宋体" w:hint="eastAsia"/>
          <w:b/>
          <w:bCs/>
          <w:sz w:val="24"/>
        </w:rPr>
        <w:t>简单地来分享一下基于任务群视角下的</w:t>
      </w:r>
      <w:r w:rsidR="003322EA">
        <w:rPr>
          <w:rFonts w:ascii="宋体" w:hAnsi="宋体" w:hint="eastAsia"/>
          <w:b/>
          <w:bCs/>
          <w:sz w:val="24"/>
        </w:rPr>
        <w:t>单元学习活动的设计。</w:t>
      </w:r>
    </w:p>
    <w:p w:rsidR="0014479B" w:rsidRDefault="0014479B" w:rsidP="006F3FB7">
      <w:pPr>
        <w:rPr>
          <w:rFonts w:ascii="宋体" w:hAnsi="宋体"/>
          <w:b/>
          <w:bCs/>
          <w:sz w:val="24"/>
        </w:rPr>
      </w:pPr>
      <w:r>
        <w:rPr>
          <w:noProof/>
        </w:rPr>
        <w:drawing>
          <wp:inline distT="0" distB="0" distL="0" distR="0" wp14:anchorId="57A178C3" wp14:editId="211443CB">
            <wp:extent cx="6123543" cy="3857625"/>
            <wp:effectExtent l="0" t="0" r="0" b="0"/>
            <wp:docPr id="5" name="图片 5" descr="C:\Users\apple\Documents\Tencent Files\2806814176\Image\C2C\ORZ$NIP(U4I1W[%NSQ5K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Tencent Files\2806814176\Image\C2C\ORZ$NIP(U4I1W[%NSQ5KO[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855475"/>
                    </a:xfrm>
                    <a:prstGeom prst="rect">
                      <a:avLst/>
                    </a:prstGeom>
                    <a:noFill/>
                    <a:ln>
                      <a:noFill/>
                    </a:ln>
                  </pic:spPr>
                </pic:pic>
              </a:graphicData>
            </a:graphic>
          </wp:inline>
        </w:drawing>
      </w:r>
    </w:p>
    <w:p w:rsidR="0014479B" w:rsidRDefault="00E85A3C" w:rsidP="006F3FB7">
      <w:pPr>
        <w:rPr>
          <w:rFonts w:ascii="宋体" w:hAnsi="宋体"/>
          <w:b/>
          <w:bCs/>
          <w:sz w:val="24"/>
        </w:rPr>
      </w:pPr>
      <w:r>
        <w:rPr>
          <w:noProof/>
        </w:rPr>
        <w:lastRenderedPageBreak/>
        <w:drawing>
          <wp:inline distT="0" distB="0" distL="0" distR="0" wp14:anchorId="4C86B46B" wp14:editId="1FC50376">
            <wp:extent cx="6124575" cy="4057650"/>
            <wp:effectExtent l="0" t="0" r="0" b="0"/>
            <wp:docPr id="6" name="图片 6" descr="C:\Users\apple\Documents\Tencent Files\2806814176\Image\C2C\8W(~H8`QGM7_2Y9$CU@T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ocuments\Tencent Files\2806814176\Image\C2C\8W(~H8`QGM7_2Y9$CU@TN{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54705"/>
                    </a:xfrm>
                    <a:prstGeom prst="rect">
                      <a:avLst/>
                    </a:prstGeom>
                    <a:noFill/>
                    <a:ln>
                      <a:noFill/>
                    </a:ln>
                  </pic:spPr>
                </pic:pic>
              </a:graphicData>
            </a:graphic>
          </wp:inline>
        </w:drawing>
      </w:r>
    </w:p>
    <w:p w:rsidR="0014479B" w:rsidRDefault="00E85A3C" w:rsidP="006F3FB7">
      <w:pPr>
        <w:rPr>
          <w:rFonts w:ascii="宋体" w:hAnsi="宋体"/>
          <w:b/>
          <w:bCs/>
          <w:sz w:val="24"/>
        </w:rPr>
      </w:pPr>
      <w:r>
        <w:rPr>
          <w:noProof/>
        </w:rPr>
        <w:drawing>
          <wp:inline distT="0" distB="0" distL="0" distR="0" wp14:anchorId="0A9C2800" wp14:editId="0325CA6D">
            <wp:extent cx="6120130" cy="4231272"/>
            <wp:effectExtent l="0" t="0" r="0" b="0"/>
            <wp:docPr id="8" name="图片 8" descr="C:\Users\apple\Documents\Tencent Files\2806814176\Image\C2C\2`9Y[W5Q2Q6{EIETXZU]S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cuments\Tencent Files\2806814176\Image\C2C\2`9Y[W5Q2Q6{EIETXZU]SO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31272"/>
                    </a:xfrm>
                    <a:prstGeom prst="rect">
                      <a:avLst/>
                    </a:prstGeom>
                    <a:noFill/>
                    <a:ln>
                      <a:noFill/>
                    </a:ln>
                  </pic:spPr>
                </pic:pic>
              </a:graphicData>
            </a:graphic>
          </wp:inline>
        </w:drawing>
      </w:r>
    </w:p>
    <w:p w:rsidR="0014479B" w:rsidRDefault="00E85A3C" w:rsidP="006F3FB7">
      <w:pPr>
        <w:rPr>
          <w:rFonts w:ascii="宋体" w:hAnsi="宋体"/>
          <w:b/>
          <w:bCs/>
          <w:sz w:val="24"/>
        </w:rPr>
      </w:pPr>
      <w:r>
        <w:rPr>
          <w:noProof/>
        </w:rPr>
        <w:lastRenderedPageBreak/>
        <w:drawing>
          <wp:inline distT="0" distB="0" distL="0" distR="0" wp14:anchorId="3AB5EE98" wp14:editId="0CE2FA96">
            <wp:extent cx="6120130" cy="4605936"/>
            <wp:effectExtent l="0" t="0" r="0" b="0"/>
            <wp:docPr id="9" name="图片 9" descr="C:\Users\apple\Documents\Tencent Files\2806814176\Image\C2C\$ZEZVC89%KO_Y8%{ON9E4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ocuments\Tencent Files\2806814176\Image\C2C\$ZEZVC89%KO_Y8%{ON9E4I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605936"/>
                    </a:xfrm>
                    <a:prstGeom prst="rect">
                      <a:avLst/>
                    </a:prstGeom>
                    <a:noFill/>
                    <a:ln>
                      <a:noFill/>
                    </a:ln>
                  </pic:spPr>
                </pic:pic>
              </a:graphicData>
            </a:graphic>
          </wp:inline>
        </w:drawing>
      </w:r>
    </w:p>
    <w:p w:rsidR="0014479B" w:rsidRDefault="00E85A3C" w:rsidP="006F3FB7">
      <w:pPr>
        <w:rPr>
          <w:rFonts w:ascii="宋体" w:hAnsi="宋体"/>
          <w:b/>
          <w:bCs/>
          <w:sz w:val="24"/>
        </w:rPr>
      </w:pPr>
      <w:r>
        <w:rPr>
          <w:noProof/>
        </w:rPr>
        <w:drawing>
          <wp:inline distT="0" distB="0" distL="0" distR="0" wp14:anchorId="7AC7F331" wp14:editId="545BF702">
            <wp:extent cx="6120130" cy="3883709"/>
            <wp:effectExtent l="0" t="0" r="0" b="0"/>
            <wp:docPr id="10" name="图片 10" descr="C:\Users\apple\Documents\Tencent Files\2806814176\Image\C2C\MEFH)(Z3{`2_R%YKNC(F7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ple\Documents\Tencent Files\2806814176\Image\C2C\MEFH)(Z3{`2_R%YKNC(F7J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883709"/>
                    </a:xfrm>
                    <a:prstGeom prst="rect">
                      <a:avLst/>
                    </a:prstGeom>
                    <a:noFill/>
                    <a:ln>
                      <a:noFill/>
                    </a:ln>
                  </pic:spPr>
                </pic:pic>
              </a:graphicData>
            </a:graphic>
          </wp:inline>
        </w:drawing>
      </w:r>
    </w:p>
    <w:p w:rsidR="0014479B" w:rsidRDefault="000A5137" w:rsidP="000A5137">
      <w:pPr>
        <w:rPr>
          <w:rFonts w:ascii="宋体" w:hAnsi="宋体"/>
          <w:b/>
          <w:bCs/>
          <w:sz w:val="24"/>
        </w:rPr>
      </w:pPr>
      <w:r>
        <w:rPr>
          <w:rFonts w:ascii="宋体" w:hAnsi="宋体" w:hint="eastAsia"/>
          <w:b/>
          <w:bCs/>
          <w:sz w:val="24"/>
        </w:rPr>
        <w:t>这样的单元主题活动设计既融合了许多教学元素，又可以优化作业设计，提升学生学习语文的积极性和主动性。</w:t>
      </w:r>
      <w:r w:rsidR="00672DD6">
        <w:rPr>
          <w:rFonts w:ascii="宋体" w:hAnsi="宋体" w:hint="eastAsia"/>
          <w:b/>
          <w:bCs/>
          <w:sz w:val="24"/>
        </w:rPr>
        <w:t>本学期，我们全组教师都将</w:t>
      </w:r>
      <w:r w:rsidR="006624EA">
        <w:rPr>
          <w:rFonts w:ascii="宋体" w:hAnsi="宋体" w:hint="eastAsia"/>
          <w:b/>
          <w:bCs/>
          <w:sz w:val="24"/>
        </w:rPr>
        <w:t>新课标理念的引领下，</w:t>
      </w:r>
      <w:r>
        <w:rPr>
          <w:rFonts w:ascii="宋体" w:hAnsi="宋体" w:hint="eastAsia"/>
          <w:b/>
          <w:bCs/>
          <w:sz w:val="24"/>
        </w:rPr>
        <w:t xml:space="preserve">积极地去研究。 </w:t>
      </w:r>
    </w:p>
    <w:p w:rsidR="00933F8F" w:rsidRPr="008B59C2" w:rsidRDefault="008B59C2" w:rsidP="0014479B">
      <w:pPr>
        <w:rPr>
          <w:rFonts w:ascii="宋体" w:hAnsi="宋体"/>
          <w:b/>
          <w:bCs/>
          <w:sz w:val="24"/>
        </w:rPr>
      </w:pPr>
      <w:r w:rsidRPr="008B59C2">
        <w:rPr>
          <w:rFonts w:ascii="宋体" w:hAnsi="宋体" w:hint="eastAsia"/>
          <w:b/>
          <w:bCs/>
          <w:sz w:val="24"/>
        </w:rPr>
        <w:lastRenderedPageBreak/>
        <w:t>2．</w:t>
      </w:r>
      <w:r w:rsidR="00E474D0" w:rsidRPr="008B59C2">
        <w:rPr>
          <w:rFonts w:ascii="宋体" w:hAnsi="宋体" w:hint="eastAsia"/>
          <w:b/>
          <w:bCs/>
          <w:sz w:val="24"/>
        </w:rPr>
        <w:t>【</w:t>
      </w:r>
      <w:r w:rsidR="0014479B" w:rsidRPr="008B59C2">
        <w:rPr>
          <w:rFonts w:ascii="宋体" w:hAnsi="宋体" w:hint="eastAsia"/>
          <w:b/>
          <w:bCs/>
          <w:sz w:val="24"/>
        </w:rPr>
        <w:t>校本课程一</w:t>
      </w:r>
      <w:r w:rsidR="00E474D0" w:rsidRPr="008B59C2">
        <w:rPr>
          <w:rFonts w:ascii="宋体" w:hAnsi="宋体" w:hint="eastAsia"/>
          <w:b/>
          <w:bCs/>
          <w:sz w:val="24"/>
        </w:rPr>
        <w:t>：</w:t>
      </w:r>
      <w:r w:rsidR="00DB2F0B" w:rsidRPr="008B59C2">
        <w:rPr>
          <w:rFonts w:ascii="宋体" w:hAnsi="宋体" w:hint="eastAsia"/>
          <w:b/>
          <w:bCs/>
          <w:sz w:val="24"/>
        </w:rPr>
        <w:t>少儿国学课程</w:t>
      </w:r>
      <w:r w:rsidR="00933F8F" w:rsidRPr="008B59C2">
        <w:rPr>
          <w:rFonts w:ascii="宋体" w:hAnsi="宋体" w:hint="eastAsia"/>
          <w:b/>
          <w:bCs/>
          <w:sz w:val="24"/>
        </w:rPr>
        <w:t>】</w:t>
      </w:r>
    </w:p>
    <w:p w:rsidR="00F352E9" w:rsidRPr="008B59C2" w:rsidRDefault="008B59C2" w:rsidP="002F18CB">
      <w:pPr>
        <w:rPr>
          <w:sz w:val="24"/>
        </w:rPr>
      </w:pPr>
      <w:r w:rsidRPr="008B59C2">
        <w:rPr>
          <w:rFonts w:hint="eastAsia"/>
          <w:sz w:val="24"/>
        </w:rPr>
        <w:t>（</w:t>
      </w:r>
      <w:r>
        <w:rPr>
          <w:rFonts w:hint="eastAsia"/>
          <w:sz w:val="24"/>
        </w:rPr>
        <w:t>1</w:t>
      </w:r>
      <w:r w:rsidRPr="008B59C2">
        <w:rPr>
          <w:rFonts w:hint="eastAsia"/>
          <w:sz w:val="24"/>
        </w:rPr>
        <w:t>）</w:t>
      </w:r>
      <w:r w:rsidR="00E23FF5" w:rsidRPr="008B59C2">
        <w:rPr>
          <w:sz w:val="24"/>
        </w:rPr>
        <w:t>二年级上</w:t>
      </w:r>
      <w:r w:rsidR="001037E7" w:rsidRPr="008B59C2">
        <w:rPr>
          <w:sz w:val="24"/>
        </w:rPr>
        <w:t>册教课书</w:t>
      </w:r>
      <w:r w:rsidR="00E23FF5" w:rsidRPr="008B59C2">
        <w:rPr>
          <w:sz w:val="24"/>
        </w:rPr>
        <w:t>的选文内容非常丰富，</w:t>
      </w:r>
      <w:r w:rsidR="00A4011D" w:rsidRPr="008B59C2">
        <w:rPr>
          <w:sz w:val="24"/>
        </w:rPr>
        <w:t>结合教材三四单元和六七单元的人文主题，我们将学校特色课程和语文学科</w:t>
      </w:r>
      <w:r w:rsidR="00DB2F0B" w:rsidRPr="008B59C2">
        <w:rPr>
          <w:sz w:val="24"/>
        </w:rPr>
        <w:t>期初课程</w:t>
      </w:r>
      <w:r w:rsidR="00A4011D" w:rsidRPr="008B59C2">
        <w:rPr>
          <w:sz w:val="24"/>
        </w:rPr>
        <w:t>相整合</w:t>
      </w:r>
      <w:r w:rsidR="00DB2F0B" w:rsidRPr="008B59C2">
        <w:rPr>
          <w:sz w:val="24"/>
        </w:rPr>
        <w:t>。</w:t>
      </w:r>
      <w:r w:rsidR="00A4011D" w:rsidRPr="008B59C2">
        <w:rPr>
          <w:sz w:val="24"/>
        </w:rPr>
        <w:t>在实践活动中</w:t>
      </w:r>
      <w:r w:rsidR="006D753B" w:rsidRPr="008B59C2">
        <w:rPr>
          <w:sz w:val="24"/>
        </w:rPr>
        <w:t>提升学生的文化自信、语言运用、思维能力和审美</w:t>
      </w:r>
      <w:r w:rsidR="00DB2F0B" w:rsidRPr="008B59C2">
        <w:rPr>
          <w:sz w:val="24"/>
        </w:rPr>
        <w:t>创造的能力。</w:t>
      </w:r>
    </w:p>
    <w:p w:rsidR="006D753B" w:rsidRPr="008B59C2" w:rsidRDefault="006D753B" w:rsidP="008B59C2">
      <w:pPr>
        <w:ind w:firstLineChars="200" w:firstLine="480"/>
        <w:rPr>
          <w:sz w:val="24"/>
        </w:rPr>
      </w:pPr>
      <w:r w:rsidRPr="008B59C2">
        <w:rPr>
          <w:rFonts w:hint="eastAsia"/>
          <w:sz w:val="24"/>
        </w:rPr>
        <w:t>妙语连珠</w:t>
      </w:r>
      <w:r w:rsidRPr="008B59C2">
        <w:rPr>
          <w:rFonts w:hint="eastAsia"/>
          <w:sz w:val="24"/>
        </w:rPr>
        <w:t xml:space="preserve"> </w:t>
      </w:r>
      <w:r w:rsidRPr="008B59C2">
        <w:rPr>
          <w:rFonts w:hint="eastAsia"/>
          <w:sz w:val="24"/>
        </w:rPr>
        <w:t>故事里的中秋节（读中秋节的故事）</w:t>
      </w:r>
    </w:p>
    <w:p w:rsidR="006D753B" w:rsidRPr="008B59C2" w:rsidRDefault="006D753B" w:rsidP="008B59C2">
      <w:pPr>
        <w:ind w:firstLineChars="200" w:firstLine="480"/>
        <w:rPr>
          <w:sz w:val="24"/>
        </w:rPr>
      </w:pPr>
      <w:r w:rsidRPr="008B59C2">
        <w:rPr>
          <w:rFonts w:hint="eastAsia"/>
          <w:sz w:val="24"/>
        </w:rPr>
        <w:t>笔下生花</w:t>
      </w:r>
      <w:r w:rsidRPr="008B59C2">
        <w:rPr>
          <w:rFonts w:hint="eastAsia"/>
          <w:sz w:val="24"/>
        </w:rPr>
        <w:t xml:space="preserve"> </w:t>
      </w:r>
      <w:r w:rsidRPr="008B59C2">
        <w:rPr>
          <w:rFonts w:hint="eastAsia"/>
          <w:sz w:val="24"/>
        </w:rPr>
        <w:t>绘画里的中秋节（画心目中的中秋）</w:t>
      </w:r>
    </w:p>
    <w:p w:rsidR="006D753B" w:rsidRPr="008B59C2" w:rsidRDefault="006D753B" w:rsidP="008B59C2">
      <w:pPr>
        <w:ind w:firstLineChars="200" w:firstLine="480"/>
        <w:rPr>
          <w:sz w:val="24"/>
        </w:rPr>
      </w:pPr>
      <w:r w:rsidRPr="008B59C2">
        <w:rPr>
          <w:rFonts w:hint="eastAsia"/>
          <w:sz w:val="24"/>
        </w:rPr>
        <w:t>出口成章</w:t>
      </w:r>
      <w:r w:rsidRPr="008B59C2">
        <w:rPr>
          <w:rFonts w:hint="eastAsia"/>
          <w:sz w:val="24"/>
        </w:rPr>
        <w:t xml:space="preserve"> </w:t>
      </w:r>
      <w:r w:rsidRPr="008B59C2">
        <w:rPr>
          <w:rFonts w:hint="eastAsia"/>
          <w:sz w:val="24"/>
        </w:rPr>
        <w:t>童话里的中秋节（送中秋祝福）</w:t>
      </w:r>
    </w:p>
    <w:p w:rsidR="004A17EE" w:rsidRPr="008B59C2" w:rsidRDefault="006D753B" w:rsidP="008B59C2">
      <w:pPr>
        <w:ind w:firstLineChars="200" w:firstLine="480"/>
        <w:rPr>
          <w:sz w:val="24"/>
        </w:rPr>
      </w:pPr>
      <w:r w:rsidRPr="008B59C2">
        <w:rPr>
          <w:rFonts w:hint="eastAsia"/>
          <w:sz w:val="24"/>
        </w:rPr>
        <w:t>古色古香</w:t>
      </w:r>
      <w:r w:rsidRPr="008B59C2">
        <w:rPr>
          <w:rFonts w:hint="eastAsia"/>
          <w:sz w:val="24"/>
        </w:rPr>
        <w:t xml:space="preserve"> </w:t>
      </w:r>
      <w:r w:rsidRPr="008B59C2">
        <w:rPr>
          <w:rFonts w:hint="eastAsia"/>
          <w:sz w:val="24"/>
        </w:rPr>
        <w:t>诗词里的中秋节（诵中秋诗词、童谣）</w:t>
      </w:r>
    </w:p>
    <w:p w:rsidR="00EF5884" w:rsidRPr="008B59C2" w:rsidRDefault="008B59C2" w:rsidP="00FE1295">
      <w:pPr>
        <w:rPr>
          <w:rFonts w:ascii="宋体" w:hAnsi="宋体"/>
          <w:bCs/>
          <w:sz w:val="24"/>
        </w:rPr>
      </w:pPr>
      <w:r w:rsidRPr="008B59C2">
        <w:rPr>
          <w:rFonts w:ascii="宋体" w:hAnsi="宋体" w:hint="eastAsia"/>
          <w:bCs/>
          <w:sz w:val="24"/>
        </w:rPr>
        <w:t>（</w:t>
      </w:r>
      <w:r w:rsidR="00FE1295" w:rsidRPr="008B59C2">
        <w:rPr>
          <w:rFonts w:ascii="宋体" w:hAnsi="宋体" w:hint="eastAsia"/>
          <w:bCs/>
          <w:sz w:val="24"/>
        </w:rPr>
        <w:t>2</w:t>
      </w:r>
      <w:r w:rsidRPr="008B59C2">
        <w:rPr>
          <w:rFonts w:ascii="宋体" w:hAnsi="宋体" w:hint="eastAsia"/>
          <w:bCs/>
          <w:sz w:val="24"/>
        </w:rPr>
        <w:t>）</w:t>
      </w:r>
      <w:r w:rsidR="00E474D0" w:rsidRPr="008B59C2">
        <w:rPr>
          <w:rFonts w:ascii="宋体" w:hAnsi="宋体" w:hint="eastAsia"/>
          <w:bCs/>
          <w:sz w:val="24"/>
        </w:rPr>
        <w:t>诗词</w:t>
      </w:r>
      <w:r w:rsidR="00FE1295" w:rsidRPr="008B59C2">
        <w:rPr>
          <w:rFonts w:ascii="宋体" w:hAnsi="宋体" w:hint="eastAsia"/>
          <w:bCs/>
          <w:sz w:val="24"/>
        </w:rPr>
        <w:t>积累：除了</w:t>
      </w:r>
      <w:r w:rsidR="00E474D0" w:rsidRPr="008B59C2">
        <w:rPr>
          <w:rFonts w:ascii="宋体" w:hAnsi="宋体" w:hint="eastAsia"/>
          <w:bCs/>
          <w:sz w:val="24"/>
        </w:rPr>
        <w:t>利用</w:t>
      </w:r>
      <w:r w:rsidR="00FE1295" w:rsidRPr="008B59C2">
        <w:rPr>
          <w:rFonts w:ascii="宋体" w:hAnsi="宋体" w:hint="eastAsia"/>
          <w:bCs/>
          <w:sz w:val="24"/>
        </w:rPr>
        <w:t>《童声古韵》这本书，我们还</w:t>
      </w:r>
      <w:r w:rsidR="00CF4F21" w:rsidRPr="008B59C2">
        <w:rPr>
          <w:rFonts w:ascii="宋体" w:hAnsi="宋体" w:hint="eastAsia"/>
          <w:bCs/>
          <w:sz w:val="24"/>
        </w:rPr>
        <w:t>根据《小学生必背古诗词80首》</w:t>
      </w:r>
      <w:r w:rsidR="00FE1295" w:rsidRPr="008B59C2">
        <w:rPr>
          <w:rFonts w:ascii="宋体" w:hAnsi="宋体" w:hint="eastAsia"/>
          <w:bCs/>
          <w:sz w:val="24"/>
        </w:rPr>
        <w:t>梳理了二上古诗词必背篇目，</w:t>
      </w:r>
      <w:r w:rsidR="00CF4F21" w:rsidRPr="008B59C2">
        <w:rPr>
          <w:rFonts w:ascii="宋体" w:hAnsi="宋体" w:hint="eastAsia"/>
          <w:bCs/>
          <w:sz w:val="24"/>
        </w:rPr>
        <w:t>利用古诗微课、晨读、午间课程、课后服务时间周</w:t>
      </w:r>
      <w:r w:rsidR="00FE1295" w:rsidRPr="008B59C2">
        <w:rPr>
          <w:rFonts w:ascii="宋体" w:hAnsi="宋体" w:hint="eastAsia"/>
          <w:bCs/>
          <w:sz w:val="24"/>
        </w:rPr>
        <w:t>周推进，</w:t>
      </w:r>
      <w:r w:rsidR="00CF4F21" w:rsidRPr="008B59C2">
        <w:rPr>
          <w:rFonts w:ascii="宋体" w:hAnsi="宋体" w:hint="eastAsia"/>
          <w:bCs/>
          <w:sz w:val="24"/>
        </w:rPr>
        <w:t>通过学习方式的变革：个人或组团吟唱、手势舞、斗诗会、诗词接龙等有趣的形式玩转古诗词，</w:t>
      </w:r>
      <w:r w:rsidR="00FE1295" w:rsidRPr="008B59C2">
        <w:rPr>
          <w:rFonts w:ascii="宋体" w:hAnsi="宋体" w:hint="eastAsia"/>
          <w:bCs/>
          <w:sz w:val="24"/>
        </w:rPr>
        <w:t>提高学生积累诗词的兴趣，扩大积累量。</w:t>
      </w:r>
    </w:p>
    <w:tbl>
      <w:tblPr>
        <w:tblW w:w="7670" w:type="dxa"/>
        <w:tblInd w:w="994" w:type="dxa"/>
        <w:tblLayout w:type="fixed"/>
        <w:tblLook w:val="04A0" w:firstRow="1" w:lastRow="0" w:firstColumn="1" w:lastColumn="0" w:noHBand="0" w:noVBand="1"/>
      </w:tblPr>
      <w:tblGrid>
        <w:gridCol w:w="4551"/>
        <w:gridCol w:w="3119"/>
      </w:tblGrid>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《北陂杏花》</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王安石</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《昌谷北园新笋》</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李贺</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《敕勒歌》</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北朝民歌</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《登鹳雀楼》</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王之</w:t>
            </w:r>
            <w:proofErr w:type="gramStart"/>
            <w:r w:rsidRPr="008B59C2">
              <w:rPr>
                <w:rFonts w:ascii="宋体" w:hAnsi="宋体" w:cs="宋体" w:hint="eastAsia"/>
                <w:kern w:val="0"/>
                <w:sz w:val="18"/>
                <w:szCs w:val="18"/>
                <w:lang w:bidi="ar"/>
              </w:rPr>
              <w:t>涣</w:t>
            </w:r>
            <w:proofErr w:type="gramEnd"/>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《东栏梨花》</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苏轼</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《渡汉江》</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【唐】宋之问</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《海棠》</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苏轼</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《江楼旧感》</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赵</w:t>
            </w:r>
            <w:proofErr w:type="gramStart"/>
            <w:r w:rsidRPr="008B59C2">
              <w:rPr>
                <w:rFonts w:ascii="宋体" w:hAnsi="宋体" w:cs="宋体" w:hint="eastAsia"/>
                <w:kern w:val="0"/>
                <w:sz w:val="18"/>
                <w:szCs w:val="18"/>
                <w:lang w:bidi="ar"/>
              </w:rPr>
              <w:t>嘏</w:t>
            </w:r>
            <w:proofErr w:type="gramEnd"/>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《江雪》</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柳宗元</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《梅花》</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王安石</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《庆全庵桃花》</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 xml:space="preserve">宋 </w:t>
            </w:r>
            <w:proofErr w:type="gramStart"/>
            <w:r w:rsidRPr="008B59C2">
              <w:rPr>
                <w:rFonts w:ascii="宋体" w:hAnsi="宋体" w:cs="宋体" w:hint="eastAsia"/>
                <w:kern w:val="0"/>
                <w:sz w:val="18"/>
                <w:szCs w:val="18"/>
                <w:lang w:bidi="ar"/>
              </w:rPr>
              <w:t>谢坊得</w:t>
            </w:r>
            <w:proofErr w:type="gramEnd"/>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《秋浦歌》</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李白</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《秋日》其二</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秦观</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《秋夜》</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朱淑真</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《书河上亭壁》其二</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宋 寇准</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《松树》</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白居易</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《天净沙 秋思》</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元 马致远</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《望庐山瀑布》</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李白</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《小儿垂钓》</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 xml:space="preserve">唐 </w:t>
            </w:r>
            <w:proofErr w:type="gramStart"/>
            <w:r w:rsidRPr="008B59C2">
              <w:rPr>
                <w:rFonts w:ascii="宋体" w:hAnsi="宋体" w:cs="宋体" w:hint="eastAsia"/>
                <w:kern w:val="0"/>
                <w:sz w:val="18"/>
                <w:szCs w:val="18"/>
                <w:lang w:bidi="ar"/>
              </w:rPr>
              <w:t>胡令能</w:t>
            </w:r>
            <w:proofErr w:type="gramEnd"/>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《夜宿山寺》</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李白</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《遗爱寺》</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白居易</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《月夜》</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刘方平</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《长安秋望》</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杜牧</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《中秋旅社》</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薛能</w:t>
            </w:r>
          </w:p>
        </w:tc>
      </w:tr>
      <w:tr w:rsidR="008B59C2" w:rsidRPr="008B59C2" w:rsidTr="00E474D0">
        <w:trPr>
          <w:trHeight w:val="375"/>
        </w:trPr>
        <w:tc>
          <w:tcPr>
            <w:tcW w:w="4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《中秋月（其二）》</w:t>
            </w:r>
          </w:p>
        </w:tc>
        <w:tc>
          <w:tcPr>
            <w:tcW w:w="3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01A1C" w:rsidRPr="008B59C2" w:rsidRDefault="00B01A1C" w:rsidP="002173ED">
            <w:pPr>
              <w:widowControl/>
              <w:jc w:val="left"/>
              <w:textAlignment w:val="center"/>
              <w:rPr>
                <w:rFonts w:ascii="宋体" w:hAnsi="宋体" w:cs="宋体"/>
                <w:sz w:val="18"/>
                <w:szCs w:val="18"/>
              </w:rPr>
            </w:pPr>
            <w:r w:rsidRPr="008B59C2">
              <w:rPr>
                <w:rFonts w:ascii="宋体" w:hAnsi="宋体" w:cs="宋体" w:hint="eastAsia"/>
                <w:kern w:val="0"/>
                <w:sz w:val="18"/>
                <w:szCs w:val="18"/>
                <w:lang w:bidi="ar"/>
              </w:rPr>
              <w:t>唐 李峤</w:t>
            </w:r>
          </w:p>
        </w:tc>
      </w:tr>
    </w:tbl>
    <w:p w:rsidR="00CE229B" w:rsidRPr="008B59C2" w:rsidRDefault="00E474D0" w:rsidP="008B59C2">
      <w:pPr>
        <w:ind w:firstLineChars="200" w:firstLine="480"/>
        <w:rPr>
          <w:rFonts w:ascii="宋体" w:hAnsi="宋体"/>
          <w:bCs/>
          <w:sz w:val="24"/>
        </w:rPr>
      </w:pPr>
      <w:r w:rsidRPr="008B59C2">
        <w:rPr>
          <w:rFonts w:ascii="宋体" w:hAnsi="宋体" w:hint="eastAsia"/>
          <w:bCs/>
          <w:sz w:val="24"/>
        </w:rPr>
        <w:t>除此之外，我们将延续一年级的</w:t>
      </w:r>
      <w:r w:rsidR="00CE229B" w:rsidRPr="008B59C2">
        <w:rPr>
          <w:rFonts w:ascii="宋体" w:hAnsi="宋体" w:hint="eastAsia"/>
          <w:bCs/>
          <w:sz w:val="24"/>
        </w:rPr>
        <w:t>经典蒙学教材《声律启蒙》</w:t>
      </w:r>
      <w:r w:rsidRPr="008B59C2">
        <w:rPr>
          <w:rFonts w:ascii="宋体" w:hAnsi="宋体" w:hint="eastAsia"/>
          <w:bCs/>
          <w:sz w:val="24"/>
        </w:rPr>
        <w:t>和《笠翁对韵》这两本书，利用常州吟诵音频资料，共享学习，</w:t>
      </w:r>
      <w:r w:rsidR="00DF6763" w:rsidRPr="008B59C2">
        <w:rPr>
          <w:rFonts w:ascii="宋体" w:hAnsi="宋体" w:hint="eastAsia"/>
          <w:bCs/>
          <w:sz w:val="24"/>
        </w:rPr>
        <w:t>开展</w:t>
      </w:r>
      <w:r w:rsidRPr="008B59C2">
        <w:rPr>
          <w:rFonts w:ascii="宋体" w:hAnsi="宋体" w:hint="eastAsia"/>
          <w:bCs/>
          <w:sz w:val="24"/>
        </w:rPr>
        <w:t>经典诵读</w:t>
      </w:r>
      <w:r w:rsidR="00DF6763" w:rsidRPr="008B59C2">
        <w:rPr>
          <w:rFonts w:ascii="宋体" w:hAnsi="宋体" w:hint="eastAsia"/>
          <w:bCs/>
          <w:sz w:val="24"/>
        </w:rPr>
        <w:t>活动</w:t>
      </w:r>
      <w:r w:rsidRPr="008B59C2">
        <w:rPr>
          <w:rFonts w:ascii="宋体" w:hAnsi="宋体" w:hint="eastAsia"/>
          <w:bCs/>
          <w:sz w:val="24"/>
        </w:rPr>
        <w:t>。</w:t>
      </w:r>
    </w:p>
    <w:p w:rsidR="00CE229B" w:rsidRPr="008B59C2" w:rsidRDefault="008B59C2" w:rsidP="008B59C2">
      <w:pPr>
        <w:rPr>
          <w:rFonts w:ascii="宋体" w:hAnsi="宋体"/>
          <w:bCs/>
          <w:sz w:val="24"/>
        </w:rPr>
      </w:pPr>
      <w:r w:rsidRPr="008B59C2">
        <w:rPr>
          <w:rFonts w:ascii="宋体" w:hAnsi="宋体" w:hint="eastAsia"/>
          <w:bCs/>
          <w:sz w:val="24"/>
        </w:rPr>
        <w:t>（3）</w:t>
      </w:r>
      <w:r w:rsidR="00CE229B" w:rsidRPr="008B59C2">
        <w:rPr>
          <w:rFonts w:ascii="宋体" w:hAnsi="宋体" w:hint="eastAsia"/>
          <w:bCs/>
          <w:sz w:val="24"/>
        </w:rPr>
        <w:t>课例研究：</w:t>
      </w:r>
      <w:r w:rsidR="001C5367" w:rsidRPr="008B59C2">
        <w:rPr>
          <w:rFonts w:ascii="宋体" w:hAnsi="宋体"/>
          <w:bCs/>
          <w:sz w:val="24"/>
        </w:rPr>
        <w:t>赵婷老师执教</w:t>
      </w:r>
      <w:r w:rsidR="001C5367" w:rsidRPr="008B59C2">
        <w:rPr>
          <w:rFonts w:ascii="宋体" w:hAnsi="宋体" w:hint="eastAsia"/>
          <w:bCs/>
          <w:sz w:val="24"/>
        </w:rPr>
        <w:t>1节古诗研究课，并</w:t>
      </w:r>
      <w:proofErr w:type="gramStart"/>
      <w:r w:rsidR="001C5367" w:rsidRPr="008B59C2">
        <w:rPr>
          <w:rFonts w:ascii="宋体" w:hAnsi="宋体" w:hint="eastAsia"/>
          <w:bCs/>
          <w:sz w:val="24"/>
        </w:rPr>
        <w:t>将课例研究</w:t>
      </w:r>
      <w:proofErr w:type="gramEnd"/>
      <w:r w:rsidR="001C5367" w:rsidRPr="008B59C2">
        <w:rPr>
          <w:rFonts w:ascii="宋体" w:hAnsi="宋体" w:hint="eastAsia"/>
          <w:bCs/>
          <w:sz w:val="24"/>
        </w:rPr>
        <w:t>与反思撰写成一篇论文进行发</w:t>
      </w:r>
      <w:r w:rsidR="001C5367" w:rsidRPr="008B59C2">
        <w:rPr>
          <w:rFonts w:ascii="宋体" w:hAnsi="宋体" w:hint="eastAsia"/>
          <w:bCs/>
          <w:sz w:val="24"/>
        </w:rPr>
        <w:lastRenderedPageBreak/>
        <w:t>表。</w:t>
      </w:r>
    </w:p>
    <w:p w:rsidR="0017605B" w:rsidRPr="00D96940" w:rsidRDefault="007F2F6B" w:rsidP="00A55A3C">
      <w:pPr>
        <w:ind w:firstLineChars="200" w:firstLine="482"/>
        <w:rPr>
          <w:rFonts w:ascii="宋体" w:hAnsi="宋体"/>
          <w:b/>
          <w:bCs/>
          <w:sz w:val="24"/>
        </w:rPr>
      </w:pPr>
      <w:r w:rsidRPr="00D96940">
        <w:rPr>
          <w:rFonts w:ascii="宋体" w:hAnsi="宋体" w:hint="eastAsia"/>
          <w:b/>
          <w:bCs/>
          <w:sz w:val="24"/>
        </w:rPr>
        <w:t>3.</w:t>
      </w:r>
      <w:r w:rsidR="005D6295" w:rsidRPr="00D96940">
        <w:rPr>
          <w:rFonts w:ascii="宋体" w:hAnsi="宋体" w:hint="eastAsia"/>
          <w:b/>
          <w:bCs/>
          <w:sz w:val="24"/>
        </w:rPr>
        <w:t>【</w:t>
      </w:r>
      <w:r w:rsidR="009B5AA7" w:rsidRPr="00D96940">
        <w:rPr>
          <w:rFonts w:ascii="宋体" w:hAnsi="宋体" w:hint="eastAsia"/>
          <w:b/>
          <w:bCs/>
          <w:sz w:val="24"/>
        </w:rPr>
        <w:t>校本课程</w:t>
      </w:r>
      <w:r w:rsidR="00DA2538" w:rsidRPr="00D96940">
        <w:rPr>
          <w:rFonts w:ascii="宋体" w:hAnsi="宋体" w:hint="eastAsia"/>
          <w:b/>
          <w:bCs/>
          <w:sz w:val="24"/>
        </w:rPr>
        <w:t>二：</w:t>
      </w:r>
      <w:r w:rsidR="005D6295" w:rsidRPr="00D96940">
        <w:rPr>
          <w:rFonts w:ascii="宋体" w:hAnsi="宋体" w:hint="eastAsia"/>
          <w:b/>
          <w:bCs/>
          <w:sz w:val="24"/>
        </w:rPr>
        <w:t>泛在读写课程</w:t>
      </w:r>
      <w:r w:rsidR="00DA2538" w:rsidRPr="00D96940">
        <w:rPr>
          <w:rFonts w:ascii="宋体" w:hAnsi="宋体" w:hint="eastAsia"/>
          <w:b/>
          <w:bCs/>
          <w:sz w:val="24"/>
        </w:rPr>
        <w:t>】</w:t>
      </w:r>
      <w:r w:rsidR="009B5AA7" w:rsidRPr="00D96940">
        <w:rPr>
          <w:rFonts w:ascii="宋体" w:hAnsi="宋体" w:hint="eastAsia"/>
          <w:b/>
          <w:bCs/>
          <w:sz w:val="24"/>
        </w:rPr>
        <w:t>见</w:t>
      </w:r>
      <w:r w:rsidR="00154209" w:rsidRPr="00D96940">
        <w:rPr>
          <w:rFonts w:ascii="宋体" w:hAnsi="宋体" w:hint="eastAsia"/>
          <w:b/>
          <w:bCs/>
          <w:sz w:val="24"/>
        </w:rPr>
        <w:t>“</w:t>
      </w:r>
      <w:r w:rsidR="009B5AA7" w:rsidRPr="00D96940">
        <w:rPr>
          <w:rFonts w:ascii="宋体" w:hAnsi="宋体" w:hint="eastAsia"/>
          <w:b/>
          <w:bCs/>
          <w:sz w:val="24"/>
        </w:rPr>
        <w:t>学生阅读培养</w:t>
      </w:r>
      <w:r w:rsidR="00154209" w:rsidRPr="00D96940">
        <w:rPr>
          <w:rFonts w:ascii="宋体" w:hAnsi="宋体" w:hint="eastAsia"/>
          <w:b/>
          <w:bCs/>
          <w:sz w:val="24"/>
        </w:rPr>
        <w:t>”</w:t>
      </w:r>
    </w:p>
    <w:p w:rsidR="0081487B" w:rsidRDefault="0081487B" w:rsidP="0081487B">
      <w:pPr>
        <w:spacing w:line="400" w:lineRule="exact"/>
        <w:rPr>
          <w:rFonts w:asciiTheme="minorEastAsia" w:eastAsiaTheme="minorEastAsia" w:hAnsiTheme="minorEastAsia"/>
          <w:b/>
          <w:szCs w:val="21"/>
        </w:rPr>
      </w:pPr>
      <w:r>
        <w:rPr>
          <w:rFonts w:asciiTheme="minorEastAsia" w:eastAsiaTheme="minorEastAsia" w:hAnsiTheme="minorEastAsia" w:hint="eastAsia"/>
          <w:b/>
          <w:szCs w:val="21"/>
        </w:rPr>
        <w:t>（二）教学研究</w:t>
      </w:r>
    </w:p>
    <w:p w:rsidR="006918F0" w:rsidRDefault="004943B5" w:rsidP="006918F0">
      <w:pPr>
        <w:spacing w:line="400" w:lineRule="exact"/>
        <w:rPr>
          <w:rFonts w:asciiTheme="minorEastAsia" w:eastAsiaTheme="minorEastAsia" w:hAnsiTheme="minorEastAsia"/>
          <w:b/>
          <w:szCs w:val="21"/>
        </w:rPr>
      </w:pPr>
      <w:r>
        <w:rPr>
          <w:rFonts w:asciiTheme="minorEastAsia" w:eastAsiaTheme="minorEastAsia" w:hAnsiTheme="minorEastAsia" w:hint="eastAsia"/>
          <w:b/>
          <w:szCs w:val="21"/>
        </w:rPr>
        <w:t>1、集体备课</w:t>
      </w:r>
    </w:p>
    <w:tbl>
      <w:tblPr>
        <w:tblStyle w:val="a7"/>
        <w:tblW w:w="0" w:type="auto"/>
        <w:tblInd w:w="817" w:type="dxa"/>
        <w:tblLook w:val="04A0" w:firstRow="1" w:lastRow="0" w:firstColumn="1" w:lastColumn="0" w:noHBand="0" w:noVBand="1"/>
      </w:tblPr>
      <w:tblGrid>
        <w:gridCol w:w="1701"/>
        <w:gridCol w:w="4961"/>
        <w:gridCol w:w="2375"/>
      </w:tblGrid>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b/>
                <w:szCs w:val="21"/>
              </w:rPr>
            </w:pPr>
            <w:r w:rsidRPr="004943B5">
              <w:rPr>
                <w:rFonts w:asciiTheme="minorEastAsia" w:eastAsiaTheme="minorEastAsia" w:hAnsiTheme="minorEastAsia" w:cs="宋体"/>
                <w:b/>
                <w:kern w:val="0"/>
                <w:szCs w:val="21"/>
                <w:u w:color="000000"/>
                <w:lang w:val="zh-TW" w:eastAsia="zh-TW"/>
              </w:rPr>
              <w:t>时间</w:t>
            </w:r>
          </w:p>
        </w:tc>
        <w:tc>
          <w:tcPr>
            <w:tcW w:w="4961" w:type="dxa"/>
          </w:tcPr>
          <w:p w:rsidR="006918F0" w:rsidRPr="006918F0" w:rsidRDefault="006918F0" w:rsidP="006918F0">
            <w:pPr>
              <w:spacing w:line="400" w:lineRule="exact"/>
              <w:jc w:val="center"/>
              <w:rPr>
                <w:rFonts w:asciiTheme="minorEastAsia" w:eastAsiaTheme="minorEastAsia" w:hAnsiTheme="minorEastAsia"/>
                <w:b/>
                <w:szCs w:val="21"/>
              </w:rPr>
            </w:pPr>
            <w:r w:rsidRPr="004943B5">
              <w:rPr>
                <w:rFonts w:asciiTheme="minorEastAsia" w:eastAsiaTheme="minorEastAsia" w:hAnsiTheme="minorEastAsia" w:cs="宋体"/>
                <w:b/>
                <w:kern w:val="0"/>
                <w:szCs w:val="21"/>
                <w:u w:color="000000"/>
                <w:lang w:val="zh-TW" w:eastAsia="zh-TW"/>
              </w:rPr>
              <w:t>主题</w:t>
            </w:r>
          </w:p>
        </w:tc>
        <w:tc>
          <w:tcPr>
            <w:tcW w:w="2375" w:type="dxa"/>
          </w:tcPr>
          <w:p w:rsidR="006918F0" w:rsidRPr="006918F0" w:rsidRDefault="006918F0" w:rsidP="006918F0">
            <w:pPr>
              <w:spacing w:line="400" w:lineRule="exact"/>
              <w:jc w:val="center"/>
              <w:rPr>
                <w:rFonts w:asciiTheme="minorEastAsia" w:eastAsiaTheme="minorEastAsia" w:hAnsiTheme="minorEastAsia"/>
                <w:b/>
                <w:szCs w:val="21"/>
              </w:rPr>
            </w:pPr>
            <w:proofErr w:type="gramStart"/>
            <w:r w:rsidRPr="004943B5">
              <w:rPr>
                <w:rFonts w:asciiTheme="minorEastAsia" w:eastAsiaTheme="minorEastAsia" w:hAnsiTheme="minorEastAsia" w:cs="宋体" w:hint="eastAsia"/>
                <w:b/>
                <w:kern w:val="0"/>
                <w:szCs w:val="21"/>
                <w:u w:color="000000"/>
                <w:lang w:val="zh-TW"/>
              </w:rPr>
              <w:t>主备人</w:t>
            </w:r>
            <w:proofErr w:type="gramEnd"/>
          </w:p>
        </w:tc>
      </w:tr>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b/>
                <w:szCs w:val="21"/>
              </w:rPr>
            </w:pPr>
            <w:r w:rsidRPr="004943B5">
              <w:rPr>
                <w:rFonts w:asciiTheme="minorEastAsia" w:eastAsiaTheme="minorEastAsia" w:hAnsiTheme="minorEastAsia" w:cs="宋体"/>
                <w:b/>
                <w:kern w:val="0"/>
                <w:szCs w:val="21"/>
                <w:u w:color="000000"/>
                <w:lang w:val="zh-TW" w:eastAsia="zh-TW"/>
              </w:rPr>
              <w:t>九月份</w:t>
            </w:r>
          </w:p>
        </w:tc>
        <w:tc>
          <w:tcPr>
            <w:tcW w:w="4961" w:type="dxa"/>
          </w:tcPr>
          <w:p w:rsidR="006918F0" w:rsidRPr="004943B5"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 xml:space="preserve">对本册教材进行深入解读、分析，做好单元结构分析        </w:t>
            </w:r>
          </w:p>
          <w:p w:rsidR="006918F0" w:rsidRPr="006918F0" w:rsidRDefault="006918F0" w:rsidP="006918F0">
            <w:pPr>
              <w:spacing w:line="400" w:lineRule="exact"/>
              <w:rPr>
                <w:rFonts w:asciiTheme="minorEastAsia" w:hAnsiTheme="minorEastAsia"/>
                <w:kern w:val="0"/>
                <w:szCs w:val="21"/>
              </w:rPr>
            </w:pPr>
            <w:r w:rsidRPr="006918F0">
              <w:rPr>
                <w:rFonts w:asciiTheme="minorEastAsia" w:hAnsiTheme="minorEastAsia" w:hint="eastAsia"/>
                <w:kern w:val="0"/>
                <w:szCs w:val="21"/>
              </w:rPr>
              <w:t>新课</w:t>
            </w:r>
            <w:proofErr w:type="gramStart"/>
            <w:r w:rsidRPr="006918F0">
              <w:rPr>
                <w:rFonts w:asciiTheme="minorEastAsia" w:hAnsiTheme="minorEastAsia" w:hint="eastAsia"/>
                <w:kern w:val="0"/>
                <w:szCs w:val="21"/>
              </w:rPr>
              <w:t>标学习</w:t>
            </w:r>
            <w:proofErr w:type="gramEnd"/>
            <w:r w:rsidRPr="006918F0">
              <w:rPr>
                <w:rFonts w:asciiTheme="minorEastAsia" w:hAnsiTheme="minorEastAsia" w:hint="eastAsia"/>
                <w:kern w:val="0"/>
                <w:szCs w:val="21"/>
              </w:rPr>
              <w:t>任务群教材梳理</w:t>
            </w:r>
          </w:p>
          <w:p w:rsidR="006918F0" w:rsidRPr="006918F0" w:rsidRDefault="006918F0" w:rsidP="006918F0">
            <w:pPr>
              <w:spacing w:line="400" w:lineRule="exact"/>
              <w:rPr>
                <w:rFonts w:asciiTheme="minorEastAsia" w:hAnsiTheme="minorEastAsia"/>
                <w:kern w:val="0"/>
                <w:szCs w:val="21"/>
              </w:rPr>
            </w:pPr>
            <w:r w:rsidRPr="004943B5">
              <w:rPr>
                <w:rFonts w:asciiTheme="minorEastAsia" w:eastAsiaTheme="minorEastAsia" w:hAnsiTheme="minorEastAsia" w:hint="eastAsia"/>
                <w:kern w:val="0"/>
                <w:szCs w:val="21"/>
              </w:rPr>
              <w:t>落实1、2单元的教学突破点</w:t>
            </w:r>
          </w:p>
          <w:p w:rsidR="006918F0" w:rsidRPr="006918F0" w:rsidRDefault="006918F0" w:rsidP="006918F0">
            <w:pPr>
              <w:spacing w:line="400" w:lineRule="exact"/>
              <w:rPr>
                <w:rFonts w:asciiTheme="minorEastAsia" w:eastAsiaTheme="minorEastAsia" w:hAnsiTheme="minorEastAsia"/>
                <w:szCs w:val="21"/>
              </w:rPr>
            </w:pPr>
            <w:r w:rsidRPr="004943B5">
              <w:rPr>
                <w:rFonts w:asciiTheme="minorEastAsia" w:eastAsiaTheme="minorEastAsia" w:hAnsiTheme="minorEastAsia" w:hint="eastAsia"/>
                <w:kern w:val="0"/>
                <w:szCs w:val="21"/>
              </w:rPr>
              <w:t>写</w:t>
            </w:r>
            <w:r w:rsidRPr="006918F0">
              <w:rPr>
                <w:rFonts w:asciiTheme="minorEastAsia" w:hAnsiTheme="minorEastAsia" w:hint="eastAsia"/>
                <w:kern w:val="0"/>
                <w:szCs w:val="21"/>
              </w:rPr>
              <w:t>字</w:t>
            </w:r>
            <w:r w:rsidRPr="004943B5">
              <w:rPr>
                <w:rFonts w:asciiTheme="minorEastAsia" w:eastAsiaTheme="minorEastAsia" w:hAnsiTheme="minorEastAsia" w:hint="eastAsia"/>
                <w:kern w:val="0"/>
                <w:szCs w:val="21"/>
              </w:rPr>
              <w:t>能级考核商讨</w:t>
            </w:r>
          </w:p>
        </w:tc>
        <w:tc>
          <w:tcPr>
            <w:tcW w:w="2375" w:type="dxa"/>
          </w:tcPr>
          <w:p w:rsidR="006918F0" w:rsidRPr="006918F0" w:rsidRDefault="006918F0" w:rsidP="0081487B">
            <w:pPr>
              <w:spacing w:line="400" w:lineRule="exact"/>
              <w:rPr>
                <w:rFonts w:asciiTheme="minorEastAsia" w:eastAsiaTheme="minorEastAsia" w:hAnsiTheme="minorEastAsia"/>
                <w:szCs w:val="21"/>
              </w:rPr>
            </w:pPr>
            <w:r w:rsidRPr="006918F0">
              <w:rPr>
                <w:rFonts w:asciiTheme="minorEastAsia" w:eastAsiaTheme="minorEastAsia" w:hAnsiTheme="minorEastAsia" w:hint="eastAsia"/>
                <w:szCs w:val="21"/>
              </w:rPr>
              <w:t>周菲、常燕楠</w:t>
            </w:r>
          </w:p>
        </w:tc>
      </w:tr>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cs="宋体"/>
                <w:b/>
                <w:kern w:val="0"/>
                <w:szCs w:val="21"/>
                <w:u w:color="000000"/>
                <w:lang w:val="zh-TW" w:eastAsia="zh-TW"/>
              </w:rPr>
            </w:pPr>
            <w:r w:rsidRPr="004943B5">
              <w:rPr>
                <w:rFonts w:asciiTheme="minorEastAsia" w:eastAsiaTheme="minorEastAsia" w:hAnsiTheme="minorEastAsia" w:cs="宋体"/>
                <w:b/>
                <w:kern w:val="0"/>
                <w:szCs w:val="21"/>
                <w:u w:color="000000"/>
                <w:lang w:val="zh-TW" w:eastAsia="zh-TW"/>
              </w:rPr>
              <w:t>十月份</w:t>
            </w:r>
          </w:p>
        </w:tc>
        <w:tc>
          <w:tcPr>
            <w:tcW w:w="4961" w:type="dxa"/>
          </w:tcPr>
          <w:p w:rsidR="006918F0" w:rsidRPr="004943B5"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 xml:space="preserve">落实3、4单元的教学突破点                              </w:t>
            </w:r>
          </w:p>
          <w:p w:rsidR="006918F0" w:rsidRPr="006918F0" w:rsidRDefault="006918F0" w:rsidP="006918F0">
            <w:pPr>
              <w:spacing w:line="400" w:lineRule="exact"/>
              <w:rPr>
                <w:rFonts w:asciiTheme="minorEastAsia" w:eastAsiaTheme="minorEastAsia" w:hAnsiTheme="minorEastAsia"/>
                <w:kern w:val="0"/>
                <w:szCs w:val="21"/>
              </w:rPr>
            </w:pPr>
            <w:r w:rsidRPr="006918F0">
              <w:rPr>
                <w:rFonts w:asciiTheme="minorEastAsia" w:hAnsiTheme="minorEastAsia" w:hint="eastAsia"/>
                <w:kern w:val="0"/>
                <w:szCs w:val="21"/>
              </w:rPr>
              <w:t>古诗</w:t>
            </w:r>
            <w:r w:rsidRPr="004943B5">
              <w:rPr>
                <w:rFonts w:asciiTheme="minorEastAsia" w:eastAsiaTheme="minorEastAsia" w:hAnsiTheme="minorEastAsia" w:hint="eastAsia"/>
                <w:kern w:val="0"/>
                <w:szCs w:val="21"/>
              </w:rPr>
              <w:t>教学研讨</w:t>
            </w:r>
          </w:p>
          <w:p w:rsidR="006918F0" w:rsidRPr="006918F0" w:rsidRDefault="006918F0" w:rsidP="006918F0">
            <w:pPr>
              <w:spacing w:line="400" w:lineRule="exact"/>
              <w:rPr>
                <w:rFonts w:asciiTheme="minorEastAsia" w:eastAsiaTheme="minorEastAsia" w:hAnsiTheme="minorEastAsia"/>
                <w:kern w:val="0"/>
                <w:szCs w:val="21"/>
              </w:rPr>
            </w:pPr>
            <w:r w:rsidRPr="006918F0">
              <w:rPr>
                <w:rFonts w:asciiTheme="minorEastAsia" w:hAnsiTheme="minorEastAsia" w:hint="eastAsia"/>
                <w:kern w:val="0"/>
                <w:szCs w:val="21"/>
              </w:rPr>
              <w:t>整班朗读能级考核商讨</w:t>
            </w:r>
          </w:p>
        </w:tc>
        <w:tc>
          <w:tcPr>
            <w:tcW w:w="2375" w:type="dxa"/>
          </w:tcPr>
          <w:p w:rsidR="006918F0" w:rsidRPr="006918F0" w:rsidRDefault="006918F0" w:rsidP="0081487B">
            <w:pPr>
              <w:spacing w:line="400" w:lineRule="exact"/>
              <w:rPr>
                <w:rFonts w:asciiTheme="minorEastAsia" w:eastAsiaTheme="minorEastAsia" w:hAnsiTheme="minorEastAsia"/>
                <w:szCs w:val="21"/>
              </w:rPr>
            </w:pPr>
            <w:r w:rsidRPr="006918F0">
              <w:rPr>
                <w:rFonts w:asciiTheme="minorEastAsia" w:hAnsiTheme="minorEastAsia" w:hint="eastAsia"/>
                <w:kern w:val="0"/>
                <w:szCs w:val="21"/>
              </w:rPr>
              <w:t>费菊媛、赵婷</w:t>
            </w:r>
          </w:p>
        </w:tc>
      </w:tr>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cs="宋体"/>
                <w:b/>
                <w:kern w:val="0"/>
                <w:szCs w:val="21"/>
                <w:u w:color="000000"/>
                <w:lang w:val="zh-TW" w:eastAsia="zh-TW"/>
              </w:rPr>
            </w:pPr>
            <w:r w:rsidRPr="004943B5">
              <w:rPr>
                <w:rFonts w:asciiTheme="minorEastAsia" w:eastAsiaTheme="minorEastAsia" w:hAnsiTheme="minorEastAsia" w:cs="宋体"/>
                <w:b/>
                <w:kern w:val="0"/>
                <w:szCs w:val="21"/>
                <w:u w:color="000000"/>
                <w:lang w:val="zh-TW" w:eastAsia="zh-TW"/>
              </w:rPr>
              <w:t>十一月份</w:t>
            </w:r>
          </w:p>
        </w:tc>
        <w:tc>
          <w:tcPr>
            <w:tcW w:w="4961" w:type="dxa"/>
          </w:tcPr>
          <w:p w:rsidR="006918F0" w:rsidRPr="004943B5"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 xml:space="preserve">落实5、6单元的教学突破点                              </w:t>
            </w:r>
          </w:p>
          <w:p w:rsidR="006918F0" w:rsidRPr="006918F0" w:rsidRDefault="006918F0" w:rsidP="006918F0">
            <w:pPr>
              <w:spacing w:line="400" w:lineRule="exact"/>
              <w:rPr>
                <w:rFonts w:asciiTheme="minorEastAsia" w:eastAsiaTheme="minorEastAsia" w:hAnsiTheme="minorEastAsia"/>
                <w:kern w:val="0"/>
                <w:szCs w:val="21"/>
              </w:rPr>
            </w:pPr>
            <w:r w:rsidRPr="006918F0">
              <w:rPr>
                <w:rFonts w:asciiTheme="minorEastAsia" w:eastAsiaTheme="minorEastAsia" w:hAnsiTheme="minorEastAsia" w:hint="eastAsia"/>
                <w:kern w:val="0"/>
                <w:szCs w:val="21"/>
              </w:rPr>
              <w:t>新优质研讨课</w:t>
            </w:r>
            <w:r w:rsidRPr="004943B5">
              <w:rPr>
                <w:rFonts w:asciiTheme="minorEastAsia" w:eastAsiaTheme="minorEastAsia" w:hAnsiTheme="minorEastAsia" w:hint="eastAsia"/>
                <w:kern w:val="0"/>
                <w:szCs w:val="21"/>
              </w:rPr>
              <w:t xml:space="preserve">教学研讨 </w:t>
            </w:r>
          </w:p>
          <w:p w:rsidR="006918F0" w:rsidRPr="006918F0"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 xml:space="preserve">阅读能级考核商讨                                                              </w:t>
            </w:r>
          </w:p>
        </w:tc>
        <w:tc>
          <w:tcPr>
            <w:tcW w:w="2375" w:type="dxa"/>
          </w:tcPr>
          <w:p w:rsidR="006918F0" w:rsidRPr="006918F0" w:rsidRDefault="006918F0" w:rsidP="0081487B">
            <w:pPr>
              <w:spacing w:line="400" w:lineRule="exact"/>
              <w:rPr>
                <w:rFonts w:asciiTheme="minorEastAsia" w:eastAsiaTheme="minorEastAsia" w:hAnsiTheme="minorEastAsia"/>
                <w:szCs w:val="21"/>
              </w:rPr>
            </w:pPr>
            <w:r w:rsidRPr="006918F0">
              <w:rPr>
                <w:rFonts w:asciiTheme="minorEastAsia" w:eastAsiaTheme="minorEastAsia" w:hAnsiTheme="minorEastAsia" w:hint="eastAsia"/>
                <w:szCs w:val="21"/>
              </w:rPr>
              <w:t>栾亚南、陈莉</w:t>
            </w:r>
          </w:p>
        </w:tc>
      </w:tr>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cs="宋体"/>
                <w:b/>
                <w:kern w:val="0"/>
                <w:szCs w:val="21"/>
                <w:u w:color="000000"/>
                <w:lang w:val="zh-TW" w:eastAsia="zh-TW"/>
              </w:rPr>
            </w:pPr>
            <w:r w:rsidRPr="004943B5">
              <w:rPr>
                <w:rFonts w:asciiTheme="minorEastAsia" w:eastAsiaTheme="minorEastAsia" w:hAnsiTheme="minorEastAsia" w:cs="宋体"/>
                <w:b/>
                <w:kern w:val="0"/>
                <w:szCs w:val="21"/>
                <w:u w:color="000000"/>
                <w:lang w:val="zh-TW" w:eastAsia="zh-TW"/>
              </w:rPr>
              <w:t>十二月份</w:t>
            </w:r>
          </w:p>
        </w:tc>
        <w:tc>
          <w:tcPr>
            <w:tcW w:w="4961" w:type="dxa"/>
          </w:tcPr>
          <w:p w:rsidR="006918F0" w:rsidRPr="004943B5"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 xml:space="preserve">落实7、8单元的教学突破点                              </w:t>
            </w:r>
          </w:p>
          <w:p w:rsidR="006918F0" w:rsidRPr="006918F0"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青年教师</w:t>
            </w:r>
            <w:r w:rsidRPr="006918F0">
              <w:rPr>
                <w:rFonts w:asciiTheme="minorEastAsia" w:eastAsiaTheme="minorEastAsia" w:hAnsiTheme="minorEastAsia" w:hint="eastAsia"/>
                <w:kern w:val="0"/>
                <w:szCs w:val="21"/>
              </w:rPr>
              <w:t>、新教师展示课研讨</w:t>
            </w:r>
          </w:p>
          <w:p w:rsidR="006918F0" w:rsidRPr="006918F0" w:rsidRDefault="006918F0" w:rsidP="006918F0">
            <w:pPr>
              <w:spacing w:line="400" w:lineRule="exact"/>
              <w:rPr>
                <w:rFonts w:asciiTheme="minorEastAsia" w:eastAsiaTheme="minorEastAsia" w:hAnsiTheme="minorEastAsia"/>
                <w:kern w:val="0"/>
                <w:szCs w:val="21"/>
              </w:rPr>
            </w:pPr>
            <w:r w:rsidRPr="006918F0">
              <w:rPr>
                <w:rFonts w:asciiTheme="minorEastAsia" w:hAnsiTheme="minorEastAsia" w:hint="eastAsia"/>
                <w:kern w:val="0"/>
                <w:szCs w:val="21"/>
              </w:rPr>
              <w:t>百词过关</w:t>
            </w:r>
            <w:r w:rsidRPr="004943B5">
              <w:rPr>
                <w:rFonts w:asciiTheme="minorEastAsia" w:eastAsiaTheme="minorEastAsia" w:hAnsiTheme="minorEastAsia" w:hint="eastAsia"/>
                <w:kern w:val="0"/>
                <w:szCs w:val="21"/>
              </w:rPr>
              <w:t>能级考核商讨</w:t>
            </w:r>
          </w:p>
        </w:tc>
        <w:tc>
          <w:tcPr>
            <w:tcW w:w="2375" w:type="dxa"/>
          </w:tcPr>
          <w:p w:rsidR="006918F0" w:rsidRPr="006918F0" w:rsidRDefault="006918F0" w:rsidP="0081487B">
            <w:pPr>
              <w:spacing w:line="400" w:lineRule="exact"/>
              <w:rPr>
                <w:rFonts w:asciiTheme="minorEastAsia" w:eastAsiaTheme="minorEastAsia" w:hAnsiTheme="minorEastAsia"/>
                <w:szCs w:val="21"/>
              </w:rPr>
            </w:pPr>
            <w:r w:rsidRPr="006918F0">
              <w:rPr>
                <w:rFonts w:asciiTheme="minorEastAsia" w:eastAsiaTheme="minorEastAsia" w:hAnsiTheme="minorEastAsia" w:hint="eastAsia"/>
                <w:szCs w:val="21"/>
              </w:rPr>
              <w:t>陈露、周玉菊</w:t>
            </w:r>
          </w:p>
        </w:tc>
      </w:tr>
      <w:tr w:rsidR="006918F0" w:rsidTr="006918F0">
        <w:tc>
          <w:tcPr>
            <w:tcW w:w="1701" w:type="dxa"/>
          </w:tcPr>
          <w:p w:rsidR="006918F0" w:rsidRPr="006918F0" w:rsidRDefault="006918F0" w:rsidP="006918F0">
            <w:pPr>
              <w:spacing w:line="400" w:lineRule="exact"/>
              <w:jc w:val="center"/>
              <w:rPr>
                <w:rFonts w:asciiTheme="minorEastAsia" w:eastAsiaTheme="minorEastAsia" w:hAnsiTheme="minorEastAsia" w:cs="宋体"/>
                <w:b/>
                <w:kern w:val="0"/>
                <w:szCs w:val="21"/>
                <w:u w:color="000000"/>
                <w:lang w:val="zh-TW" w:eastAsia="zh-TW"/>
              </w:rPr>
            </w:pPr>
            <w:r w:rsidRPr="004943B5">
              <w:rPr>
                <w:rFonts w:asciiTheme="minorEastAsia" w:eastAsiaTheme="minorEastAsia" w:hAnsiTheme="minorEastAsia" w:cs="宋体"/>
                <w:b/>
                <w:kern w:val="0"/>
                <w:szCs w:val="21"/>
                <w:u w:color="000000"/>
                <w:lang w:val="zh-TW" w:eastAsia="zh-TW"/>
              </w:rPr>
              <w:t>一月份</w:t>
            </w:r>
          </w:p>
        </w:tc>
        <w:tc>
          <w:tcPr>
            <w:tcW w:w="4961" w:type="dxa"/>
          </w:tcPr>
          <w:p w:rsidR="006918F0" w:rsidRPr="006918F0" w:rsidRDefault="006918F0" w:rsidP="006918F0">
            <w:pPr>
              <w:spacing w:line="400" w:lineRule="exact"/>
              <w:rPr>
                <w:rFonts w:asciiTheme="minorEastAsia" w:eastAsiaTheme="minorEastAsia" w:hAnsiTheme="minorEastAsia"/>
                <w:kern w:val="0"/>
                <w:szCs w:val="21"/>
              </w:rPr>
            </w:pPr>
            <w:r w:rsidRPr="004943B5">
              <w:rPr>
                <w:rFonts w:asciiTheme="minorEastAsia" w:eastAsiaTheme="minorEastAsia" w:hAnsiTheme="minorEastAsia" w:hint="eastAsia"/>
                <w:kern w:val="0"/>
                <w:szCs w:val="21"/>
              </w:rPr>
              <w:t>落实复习教学突破点</w:t>
            </w:r>
          </w:p>
        </w:tc>
        <w:tc>
          <w:tcPr>
            <w:tcW w:w="2375" w:type="dxa"/>
          </w:tcPr>
          <w:p w:rsidR="006918F0" w:rsidRPr="006918F0" w:rsidRDefault="006918F0" w:rsidP="0081487B">
            <w:pPr>
              <w:spacing w:line="400" w:lineRule="exact"/>
              <w:rPr>
                <w:rFonts w:asciiTheme="minorEastAsia" w:eastAsiaTheme="minorEastAsia" w:hAnsiTheme="minorEastAsia"/>
                <w:szCs w:val="21"/>
              </w:rPr>
            </w:pPr>
            <w:r w:rsidRPr="006918F0">
              <w:rPr>
                <w:rFonts w:asciiTheme="minorEastAsia" w:eastAsiaTheme="minorEastAsia" w:hAnsiTheme="minorEastAsia" w:hint="eastAsia"/>
                <w:szCs w:val="21"/>
              </w:rPr>
              <w:t>周菲</w:t>
            </w:r>
          </w:p>
        </w:tc>
      </w:tr>
    </w:tbl>
    <w:p w:rsidR="004943B5" w:rsidRDefault="006918F0" w:rsidP="0081487B">
      <w:pPr>
        <w:spacing w:line="400" w:lineRule="exact"/>
        <w:rPr>
          <w:rFonts w:asciiTheme="minorEastAsia" w:eastAsiaTheme="minorEastAsia" w:hAnsiTheme="minorEastAsia"/>
          <w:b/>
          <w:szCs w:val="21"/>
        </w:rPr>
      </w:pPr>
      <w:r>
        <w:rPr>
          <w:rFonts w:asciiTheme="minorEastAsia" w:eastAsiaTheme="minorEastAsia" w:hAnsiTheme="minorEastAsia" w:hint="eastAsia"/>
          <w:b/>
          <w:szCs w:val="21"/>
        </w:rPr>
        <w:t>2、</w:t>
      </w:r>
    </w:p>
    <w:p w:rsidR="0081487B" w:rsidRDefault="0081487B" w:rsidP="0081487B">
      <w:pPr>
        <w:jc w:val="center"/>
        <w:rPr>
          <w:rFonts w:ascii="宋体" w:hAnsi="宋体" w:cs="宋体"/>
          <w:b/>
          <w:bCs/>
          <w:color w:val="000000"/>
          <w:szCs w:val="21"/>
          <w:u w:color="000000"/>
          <w:lang w:val="zh-TW" w:eastAsia="zh-TW"/>
        </w:rPr>
      </w:pPr>
      <w:r>
        <w:rPr>
          <w:rFonts w:ascii="宋体" w:hAnsi="宋体" w:cs="宋体" w:hint="eastAsia"/>
          <w:b/>
          <w:bCs/>
          <w:color w:val="000000"/>
          <w:szCs w:val="21"/>
          <w:u w:color="000000"/>
          <w:lang w:val="zh-TW" w:eastAsia="zh-TW"/>
        </w:rPr>
        <w:t>教研</w:t>
      </w:r>
      <w:r>
        <w:rPr>
          <w:rFonts w:ascii="宋体" w:hAnsi="宋体" w:cs="宋体"/>
          <w:b/>
          <w:bCs/>
          <w:color w:val="000000"/>
          <w:szCs w:val="21"/>
          <w:u w:color="000000"/>
          <w:lang w:val="zh-TW" w:eastAsia="zh-TW"/>
        </w:rPr>
        <w:t>组成员教研活动安排表</w:t>
      </w:r>
    </w:p>
    <w:tbl>
      <w:tblPr>
        <w:tblW w:w="779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98"/>
        <w:gridCol w:w="1843"/>
        <w:gridCol w:w="1985"/>
        <w:gridCol w:w="2268"/>
      </w:tblGrid>
      <w:tr w:rsidR="0081487B" w:rsidTr="002173ED">
        <w:trPr>
          <w:trHeight w:val="359"/>
          <w:jc w:val="center"/>
        </w:trPr>
        <w:tc>
          <w:tcPr>
            <w:tcW w:w="1698"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1487B" w:rsidRPr="000A2A92" w:rsidRDefault="0081487B" w:rsidP="002173ED">
            <w:pPr>
              <w:widowControl/>
              <w:jc w:val="center"/>
              <w:rPr>
                <w:rFonts w:ascii="宋体" w:hAnsi="宋体" w:cs="Arial Unicode MS"/>
                <w:b/>
                <w:color w:val="000000"/>
                <w:kern w:val="0"/>
                <w:szCs w:val="21"/>
                <w:u w:color="000000"/>
              </w:rPr>
            </w:pPr>
            <w:r w:rsidRPr="000A2A92">
              <w:rPr>
                <w:rFonts w:ascii="宋体" w:hAnsi="宋体" w:cs="宋体"/>
                <w:b/>
                <w:color w:val="000000"/>
                <w:kern w:val="0"/>
                <w:szCs w:val="21"/>
                <w:u w:color="000000"/>
                <w:lang w:val="zh-TW" w:eastAsia="zh-TW"/>
              </w:rPr>
              <w:t>时间</w:t>
            </w:r>
          </w:p>
        </w:tc>
        <w:tc>
          <w:tcPr>
            <w:tcW w:w="1843"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1487B" w:rsidRPr="000A2A92" w:rsidRDefault="0081487B" w:rsidP="002173ED">
            <w:pPr>
              <w:widowControl/>
              <w:jc w:val="center"/>
              <w:rPr>
                <w:rFonts w:ascii="宋体" w:hAnsi="宋体" w:cs="Arial Unicode MS"/>
                <w:b/>
                <w:color w:val="000000"/>
                <w:kern w:val="0"/>
                <w:szCs w:val="21"/>
                <w:u w:color="000000"/>
              </w:rPr>
            </w:pPr>
            <w:r w:rsidRPr="000A2A92">
              <w:rPr>
                <w:rFonts w:ascii="宋体" w:hAnsi="宋体" w:cs="宋体"/>
                <w:b/>
                <w:color w:val="000000"/>
                <w:kern w:val="0"/>
                <w:szCs w:val="21"/>
                <w:u w:color="000000"/>
                <w:lang w:val="zh-TW" w:eastAsia="zh-TW"/>
              </w:rPr>
              <w:t>研究专题</w:t>
            </w:r>
          </w:p>
        </w:tc>
        <w:tc>
          <w:tcPr>
            <w:tcW w:w="1985"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1487B" w:rsidRPr="000A2A92" w:rsidRDefault="0081487B" w:rsidP="002173ED">
            <w:pPr>
              <w:widowControl/>
              <w:jc w:val="center"/>
              <w:rPr>
                <w:rFonts w:ascii="宋体" w:hAnsi="宋体" w:cs="Arial Unicode MS"/>
                <w:b/>
                <w:color w:val="000000"/>
                <w:kern w:val="0"/>
                <w:szCs w:val="21"/>
                <w:u w:color="000000"/>
              </w:rPr>
            </w:pPr>
            <w:r w:rsidRPr="000A2A92">
              <w:rPr>
                <w:rFonts w:ascii="宋体" w:hAnsi="宋体" w:cs="宋体"/>
                <w:b/>
                <w:color w:val="000000"/>
                <w:kern w:val="0"/>
                <w:szCs w:val="21"/>
                <w:u w:color="000000"/>
                <w:lang w:val="zh-TW" w:eastAsia="zh-TW"/>
              </w:rPr>
              <w:t>上课内容</w:t>
            </w:r>
            <w:r w:rsidRPr="000A2A92">
              <w:rPr>
                <w:rFonts w:ascii="宋体" w:hAnsi="宋体" w:cs="宋体" w:hint="eastAsia"/>
                <w:b/>
                <w:color w:val="000000"/>
                <w:kern w:val="0"/>
                <w:szCs w:val="21"/>
                <w:u w:color="000000"/>
                <w:lang w:val="zh-TW"/>
              </w:rPr>
              <w:t>/</w:t>
            </w:r>
            <w:r w:rsidRPr="000A2A92">
              <w:rPr>
                <w:rFonts w:ascii="宋体" w:hAnsi="宋体" w:cs="宋体"/>
                <w:b/>
                <w:color w:val="000000"/>
                <w:kern w:val="0"/>
                <w:szCs w:val="21"/>
                <w:u w:color="000000"/>
                <w:lang w:val="zh-TW"/>
              </w:rPr>
              <w:t>研讨内容</w:t>
            </w:r>
          </w:p>
        </w:tc>
        <w:tc>
          <w:tcPr>
            <w:tcW w:w="226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1487B" w:rsidRPr="000A2A92" w:rsidRDefault="0081487B" w:rsidP="002173ED">
            <w:pPr>
              <w:widowControl/>
              <w:jc w:val="center"/>
              <w:rPr>
                <w:rFonts w:ascii="宋体" w:hAnsi="宋体" w:cs="Arial Unicode MS"/>
                <w:b/>
                <w:color w:val="000000"/>
                <w:kern w:val="0"/>
                <w:szCs w:val="21"/>
                <w:u w:color="000000"/>
              </w:rPr>
            </w:pPr>
            <w:r w:rsidRPr="000A2A92">
              <w:rPr>
                <w:rFonts w:ascii="宋体" w:hAnsi="宋体" w:cs="宋体" w:hint="eastAsia"/>
                <w:b/>
                <w:color w:val="000000"/>
                <w:kern w:val="0"/>
                <w:szCs w:val="21"/>
                <w:u w:color="000000"/>
                <w:lang w:val="zh-TW" w:eastAsia="zh-TW"/>
              </w:rPr>
              <w:t>执教教师及</w:t>
            </w:r>
            <w:r w:rsidRPr="000A2A92">
              <w:rPr>
                <w:rFonts w:ascii="宋体" w:hAnsi="宋体" w:cs="宋体"/>
                <w:b/>
                <w:color w:val="000000"/>
                <w:kern w:val="0"/>
                <w:szCs w:val="21"/>
                <w:u w:color="000000"/>
                <w:lang w:val="zh-TW" w:eastAsia="zh-TW"/>
              </w:rPr>
              <w:t>班级</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11.2</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少儿国学特色课</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古诗《夜宿山寺》</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赵婷   二</w:t>
            </w:r>
            <w:proofErr w:type="gramStart"/>
            <w:r>
              <w:rPr>
                <w:rFonts w:ascii="宋体" w:hAnsi="宋体" w:cs="Arial Unicode MS" w:hint="eastAsia"/>
                <w:color w:val="000000"/>
                <w:kern w:val="0"/>
                <w:szCs w:val="21"/>
                <w:u w:color="000000"/>
              </w:rPr>
              <w:t>4</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12.7</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青年教师研讨课</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狐假虎威</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陈露   二</w:t>
            </w:r>
            <w:proofErr w:type="gramStart"/>
            <w:r>
              <w:rPr>
                <w:rFonts w:ascii="宋体" w:hAnsi="宋体" w:cs="Arial Unicode MS" w:hint="eastAsia"/>
                <w:color w:val="000000"/>
                <w:kern w:val="0"/>
                <w:szCs w:val="21"/>
                <w:u w:color="000000"/>
              </w:rPr>
              <w:t>7</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1.4</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新教师展示课</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color w:val="000000"/>
                <w:kern w:val="0"/>
                <w:szCs w:val="21"/>
                <w:u w:color="000000"/>
              </w:rPr>
              <w:t>风娃娃</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周玉菊 二</w:t>
            </w:r>
            <w:proofErr w:type="gramStart"/>
            <w:r>
              <w:rPr>
                <w:rFonts w:ascii="宋体" w:hAnsi="宋体" w:cs="Arial Unicode MS" w:hint="eastAsia"/>
                <w:color w:val="000000"/>
                <w:kern w:val="0"/>
                <w:szCs w:val="21"/>
                <w:u w:color="000000"/>
              </w:rPr>
              <w:t>6</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10.18</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组内教研示范课</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sidRPr="008C7DD4">
              <w:rPr>
                <w:rFonts w:ascii="宋体" w:hAnsi="宋体" w:cs="Arial Unicode MS" w:hint="eastAsia"/>
                <w:color w:val="000000"/>
                <w:kern w:val="0"/>
                <w:szCs w:val="21"/>
                <w:u w:color="000000"/>
              </w:rPr>
              <w:t>古诗《夜宿山寺》</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费菊媛 二</w:t>
            </w:r>
            <w:proofErr w:type="gramStart"/>
            <w:r>
              <w:rPr>
                <w:rFonts w:ascii="宋体" w:hAnsi="宋体" w:cs="Arial Unicode MS" w:hint="eastAsia"/>
                <w:color w:val="000000"/>
                <w:kern w:val="0"/>
                <w:szCs w:val="21"/>
                <w:u w:color="000000"/>
              </w:rPr>
              <w:t>5</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待定</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proofErr w:type="gramStart"/>
            <w:r>
              <w:rPr>
                <w:rFonts w:ascii="宋体" w:hAnsi="宋体" w:cs="Arial Unicode MS" w:hint="eastAsia"/>
                <w:color w:val="000000"/>
                <w:kern w:val="0"/>
                <w:szCs w:val="21"/>
                <w:u w:color="000000"/>
              </w:rPr>
              <w:t>月质量</w:t>
            </w:r>
            <w:proofErr w:type="gramEnd"/>
            <w:r>
              <w:rPr>
                <w:rFonts w:ascii="宋体" w:hAnsi="宋体" w:cs="Arial Unicode MS" w:hint="eastAsia"/>
                <w:color w:val="000000"/>
                <w:kern w:val="0"/>
                <w:szCs w:val="21"/>
                <w:u w:color="000000"/>
              </w:rPr>
              <w:t>调研</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color w:val="000000"/>
                <w:kern w:val="0"/>
                <w:szCs w:val="21"/>
                <w:u w:color="000000"/>
              </w:rPr>
              <w:t>待定</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proofErr w:type="gramStart"/>
            <w:r>
              <w:rPr>
                <w:rFonts w:ascii="宋体" w:hAnsi="宋体" w:cs="Arial Unicode MS" w:hint="eastAsia"/>
                <w:color w:val="000000"/>
                <w:kern w:val="0"/>
                <w:szCs w:val="21"/>
                <w:u w:color="000000"/>
              </w:rPr>
              <w:t>常燕楠</w:t>
            </w:r>
            <w:proofErr w:type="gramEnd"/>
            <w:r>
              <w:rPr>
                <w:rFonts w:ascii="宋体" w:hAnsi="宋体" w:cs="Arial Unicode MS" w:hint="eastAsia"/>
                <w:color w:val="000000"/>
                <w:kern w:val="0"/>
                <w:szCs w:val="21"/>
                <w:u w:color="000000"/>
              </w:rPr>
              <w:t xml:space="preserve"> 二</w:t>
            </w:r>
            <w:proofErr w:type="gramStart"/>
            <w:r>
              <w:rPr>
                <w:rFonts w:ascii="宋体" w:hAnsi="宋体" w:cs="Arial Unicode MS" w:hint="eastAsia"/>
                <w:color w:val="000000"/>
                <w:kern w:val="0"/>
                <w:szCs w:val="21"/>
                <w:u w:color="000000"/>
              </w:rPr>
              <w:t>1</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待定</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proofErr w:type="gramStart"/>
            <w:r w:rsidRPr="000A2A92">
              <w:rPr>
                <w:rFonts w:ascii="宋体" w:hAnsi="宋体" w:cs="Arial Unicode MS" w:hint="eastAsia"/>
                <w:color w:val="000000"/>
                <w:kern w:val="0"/>
                <w:szCs w:val="21"/>
                <w:u w:color="000000"/>
              </w:rPr>
              <w:t>月质量</w:t>
            </w:r>
            <w:proofErr w:type="gramEnd"/>
            <w:r w:rsidRPr="000A2A92">
              <w:rPr>
                <w:rFonts w:ascii="宋体" w:hAnsi="宋体" w:cs="Arial Unicode MS" w:hint="eastAsia"/>
                <w:color w:val="000000"/>
                <w:kern w:val="0"/>
                <w:szCs w:val="21"/>
                <w:u w:color="000000"/>
              </w:rPr>
              <w:t>调研</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color w:val="000000"/>
                <w:kern w:val="0"/>
                <w:szCs w:val="21"/>
                <w:u w:color="000000"/>
              </w:rPr>
              <w:t>待定</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周菲   二</w:t>
            </w:r>
            <w:proofErr w:type="gramStart"/>
            <w:r>
              <w:rPr>
                <w:rFonts w:ascii="宋体" w:hAnsi="宋体" w:cs="Arial Unicode MS" w:hint="eastAsia"/>
                <w:color w:val="000000"/>
                <w:kern w:val="0"/>
                <w:szCs w:val="21"/>
                <w:u w:color="000000"/>
              </w:rPr>
              <w:t>2</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待定</w:t>
            </w:r>
          </w:p>
        </w:tc>
        <w:tc>
          <w:tcPr>
            <w:tcW w:w="1843" w:type="dxa"/>
            <w:tcBorders>
              <w:top w:val="single" w:sz="4"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proofErr w:type="gramStart"/>
            <w:r w:rsidRPr="000A2A92">
              <w:rPr>
                <w:rFonts w:ascii="宋体" w:hAnsi="宋体" w:cs="Arial Unicode MS" w:hint="eastAsia"/>
                <w:color w:val="000000"/>
                <w:kern w:val="0"/>
                <w:szCs w:val="21"/>
                <w:u w:color="000000"/>
              </w:rPr>
              <w:t>月质量</w:t>
            </w:r>
            <w:proofErr w:type="gramEnd"/>
            <w:r w:rsidRPr="000A2A92">
              <w:rPr>
                <w:rFonts w:ascii="宋体" w:hAnsi="宋体" w:cs="Arial Unicode MS" w:hint="eastAsia"/>
                <w:color w:val="000000"/>
                <w:kern w:val="0"/>
                <w:szCs w:val="21"/>
                <w:u w:color="000000"/>
              </w:rPr>
              <w:t>调研</w:t>
            </w:r>
          </w:p>
        </w:tc>
        <w:tc>
          <w:tcPr>
            <w:tcW w:w="1985" w:type="dxa"/>
            <w:tcBorders>
              <w:top w:val="single" w:sz="4" w:space="0" w:color="000000"/>
              <w:left w:val="single" w:sz="2" w:space="0" w:color="000000"/>
              <w:bottom w:val="single" w:sz="4"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color w:val="000000"/>
                <w:kern w:val="0"/>
                <w:szCs w:val="21"/>
                <w:u w:color="000000"/>
              </w:rPr>
              <w:t>待定</w:t>
            </w:r>
          </w:p>
        </w:tc>
        <w:tc>
          <w:tcPr>
            <w:tcW w:w="2268"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栾亚南 二</w:t>
            </w:r>
            <w:proofErr w:type="gramStart"/>
            <w:r>
              <w:rPr>
                <w:rFonts w:ascii="宋体" w:hAnsi="宋体" w:cs="Arial Unicode MS" w:hint="eastAsia"/>
                <w:color w:val="000000"/>
                <w:kern w:val="0"/>
                <w:szCs w:val="21"/>
                <w:u w:color="000000"/>
              </w:rPr>
              <w:t>3</w:t>
            </w:r>
            <w:proofErr w:type="gramEnd"/>
            <w:r>
              <w:rPr>
                <w:rFonts w:ascii="宋体" w:hAnsi="宋体" w:cs="Arial Unicode MS" w:hint="eastAsia"/>
                <w:color w:val="000000"/>
                <w:kern w:val="0"/>
                <w:szCs w:val="21"/>
                <w:u w:color="000000"/>
              </w:rPr>
              <w:t>班</w:t>
            </w:r>
          </w:p>
        </w:tc>
      </w:tr>
      <w:tr w:rsidR="0081487B" w:rsidTr="002173ED">
        <w:trPr>
          <w:trHeight w:val="275"/>
          <w:jc w:val="center"/>
        </w:trPr>
        <w:tc>
          <w:tcPr>
            <w:tcW w:w="169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待定</w:t>
            </w:r>
          </w:p>
        </w:tc>
        <w:tc>
          <w:tcPr>
            <w:tcW w:w="184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proofErr w:type="gramStart"/>
            <w:r w:rsidRPr="000A2A92">
              <w:rPr>
                <w:rFonts w:ascii="宋体" w:hAnsi="宋体" w:cs="Arial Unicode MS" w:hint="eastAsia"/>
                <w:color w:val="000000"/>
                <w:kern w:val="0"/>
                <w:szCs w:val="21"/>
                <w:u w:color="000000"/>
              </w:rPr>
              <w:t>月质量</w:t>
            </w:r>
            <w:proofErr w:type="gramEnd"/>
            <w:r w:rsidRPr="000A2A92">
              <w:rPr>
                <w:rFonts w:ascii="宋体" w:hAnsi="宋体" w:cs="Arial Unicode MS" w:hint="eastAsia"/>
                <w:color w:val="000000"/>
                <w:kern w:val="0"/>
                <w:szCs w:val="21"/>
                <w:u w:color="000000"/>
              </w:rPr>
              <w:t>调研</w:t>
            </w:r>
          </w:p>
        </w:tc>
        <w:tc>
          <w:tcPr>
            <w:tcW w:w="1985"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81487B" w:rsidRDefault="004178A6" w:rsidP="002173ED">
            <w:pPr>
              <w:widowControl/>
              <w:jc w:val="left"/>
              <w:rPr>
                <w:rFonts w:ascii="宋体" w:hAnsi="宋体" w:cs="Arial Unicode MS"/>
                <w:color w:val="000000"/>
                <w:kern w:val="0"/>
                <w:szCs w:val="21"/>
                <w:u w:color="000000"/>
              </w:rPr>
            </w:pPr>
            <w:r>
              <w:rPr>
                <w:rFonts w:ascii="宋体" w:hAnsi="宋体" w:cs="Arial Unicode MS"/>
                <w:color w:val="000000"/>
                <w:kern w:val="0"/>
                <w:szCs w:val="21"/>
                <w:u w:color="000000"/>
              </w:rPr>
              <w:t>待定</w:t>
            </w:r>
          </w:p>
        </w:tc>
        <w:tc>
          <w:tcPr>
            <w:tcW w:w="226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81487B" w:rsidRDefault="0081487B" w:rsidP="002173ED">
            <w:pPr>
              <w:widowControl/>
              <w:jc w:val="left"/>
              <w:rPr>
                <w:rFonts w:ascii="宋体" w:hAnsi="宋体" w:cs="Arial Unicode MS"/>
                <w:color w:val="000000"/>
                <w:kern w:val="0"/>
                <w:szCs w:val="21"/>
                <w:u w:color="000000"/>
              </w:rPr>
            </w:pPr>
            <w:r>
              <w:rPr>
                <w:rFonts w:ascii="宋体" w:hAnsi="宋体" w:cs="Arial Unicode MS" w:hint="eastAsia"/>
                <w:color w:val="000000"/>
                <w:kern w:val="0"/>
                <w:szCs w:val="21"/>
                <w:u w:color="000000"/>
              </w:rPr>
              <w:t>陈莉   二</w:t>
            </w:r>
            <w:proofErr w:type="gramStart"/>
            <w:r>
              <w:rPr>
                <w:rFonts w:ascii="宋体" w:hAnsi="宋体" w:cs="Arial Unicode MS" w:hint="eastAsia"/>
                <w:color w:val="000000"/>
                <w:kern w:val="0"/>
                <w:szCs w:val="21"/>
                <w:u w:color="000000"/>
              </w:rPr>
              <w:t>8</w:t>
            </w:r>
            <w:proofErr w:type="gramEnd"/>
            <w:r>
              <w:rPr>
                <w:rFonts w:ascii="宋体" w:hAnsi="宋体" w:cs="Arial Unicode MS" w:hint="eastAsia"/>
                <w:color w:val="000000"/>
                <w:kern w:val="0"/>
                <w:szCs w:val="21"/>
                <w:u w:color="000000"/>
              </w:rPr>
              <w:t>班</w:t>
            </w:r>
          </w:p>
        </w:tc>
      </w:tr>
    </w:tbl>
    <w:p w:rsidR="0081487B" w:rsidRPr="006918F0" w:rsidRDefault="006918F0" w:rsidP="0081487B">
      <w:pPr>
        <w:rPr>
          <w:rFonts w:asciiTheme="minorEastAsia" w:eastAsiaTheme="minorEastAsia" w:hAnsiTheme="minorEastAsia"/>
          <w:b/>
          <w:kern w:val="0"/>
          <w:szCs w:val="21"/>
        </w:rPr>
      </w:pPr>
      <w:r w:rsidRPr="006918F0">
        <w:rPr>
          <w:rFonts w:asciiTheme="minorEastAsia" w:eastAsiaTheme="minorEastAsia" w:hAnsiTheme="minorEastAsia" w:hint="eastAsia"/>
          <w:b/>
          <w:kern w:val="0"/>
          <w:szCs w:val="21"/>
        </w:rPr>
        <w:t>3、</w:t>
      </w:r>
    </w:p>
    <w:p w:rsidR="0081487B" w:rsidRDefault="0081487B" w:rsidP="0081487B">
      <w:pPr>
        <w:ind w:firstLineChars="200" w:firstLine="482"/>
        <w:jc w:val="center"/>
        <w:rPr>
          <w:rFonts w:ascii="宋体" w:hAnsi="宋体"/>
          <w:b/>
          <w:bCs/>
          <w:sz w:val="24"/>
        </w:rPr>
      </w:pPr>
      <w:r>
        <w:rPr>
          <w:rFonts w:ascii="宋体" w:hAnsi="宋体" w:hint="eastAsia"/>
          <w:b/>
          <w:bCs/>
          <w:sz w:val="24"/>
        </w:rPr>
        <w:t>教研组新</w:t>
      </w:r>
      <w:proofErr w:type="gramStart"/>
      <w:r>
        <w:rPr>
          <w:rFonts w:ascii="宋体" w:hAnsi="宋体" w:hint="eastAsia"/>
          <w:b/>
          <w:bCs/>
          <w:sz w:val="24"/>
        </w:rPr>
        <w:t>优质磨课安排</w:t>
      </w:r>
      <w:proofErr w:type="gramEnd"/>
      <w:r>
        <w:rPr>
          <w:rFonts w:ascii="宋体" w:hAnsi="宋体" w:hint="eastAsia"/>
          <w:b/>
          <w:bCs/>
          <w:sz w:val="24"/>
        </w:rPr>
        <w:t>表</w:t>
      </w:r>
    </w:p>
    <w:tbl>
      <w:tblPr>
        <w:tblStyle w:val="a7"/>
        <w:tblW w:w="0" w:type="auto"/>
        <w:tblInd w:w="534" w:type="dxa"/>
        <w:tblLook w:val="04A0" w:firstRow="1" w:lastRow="0" w:firstColumn="1" w:lastColumn="0" w:noHBand="0" w:noVBand="1"/>
      </w:tblPr>
      <w:tblGrid>
        <w:gridCol w:w="2693"/>
        <w:gridCol w:w="1701"/>
        <w:gridCol w:w="3402"/>
        <w:gridCol w:w="1276"/>
      </w:tblGrid>
      <w:tr w:rsidR="0081487B" w:rsidTr="0081487B">
        <w:tc>
          <w:tcPr>
            <w:tcW w:w="2693" w:type="dxa"/>
          </w:tcPr>
          <w:p w:rsidR="0081487B" w:rsidRDefault="0081487B" w:rsidP="002173ED">
            <w:pPr>
              <w:jc w:val="center"/>
              <w:rPr>
                <w:rFonts w:ascii="宋体" w:hAnsi="宋体"/>
                <w:b/>
                <w:bCs/>
                <w:sz w:val="24"/>
              </w:rPr>
            </w:pPr>
            <w:r>
              <w:rPr>
                <w:rFonts w:ascii="宋体" w:hAnsi="宋体" w:hint="eastAsia"/>
                <w:b/>
                <w:bCs/>
                <w:sz w:val="24"/>
              </w:rPr>
              <w:t>班级</w:t>
            </w:r>
          </w:p>
        </w:tc>
        <w:tc>
          <w:tcPr>
            <w:tcW w:w="1701" w:type="dxa"/>
          </w:tcPr>
          <w:p w:rsidR="0081487B" w:rsidRDefault="0081487B" w:rsidP="002173ED">
            <w:pPr>
              <w:rPr>
                <w:rFonts w:ascii="宋体" w:hAnsi="宋体"/>
                <w:b/>
                <w:bCs/>
                <w:sz w:val="24"/>
              </w:rPr>
            </w:pPr>
            <w:r>
              <w:rPr>
                <w:rFonts w:ascii="宋体" w:hAnsi="宋体" w:hint="eastAsia"/>
                <w:b/>
                <w:bCs/>
                <w:sz w:val="24"/>
              </w:rPr>
              <w:t>执教内容</w:t>
            </w:r>
          </w:p>
        </w:tc>
        <w:tc>
          <w:tcPr>
            <w:tcW w:w="3402" w:type="dxa"/>
          </w:tcPr>
          <w:p w:rsidR="0081487B" w:rsidRDefault="0081487B" w:rsidP="002173ED">
            <w:pPr>
              <w:rPr>
                <w:rFonts w:ascii="宋体" w:hAnsi="宋体"/>
                <w:b/>
                <w:bCs/>
                <w:sz w:val="24"/>
              </w:rPr>
            </w:pPr>
            <w:proofErr w:type="gramStart"/>
            <w:r>
              <w:rPr>
                <w:rFonts w:ascii="宋体" w:hAnsi="宋体" w:hint="eastAsia"/>
                <w:b/>
                <w:bCs/>
                <w:sz w:val="24"/>
              </w:rPr>
              <w:t>磨课教师</w:t>
            </w:r>
            <w:proofErr w:type="gramEnd"/>
          </w:p>
        </w:tc>
        <w:tc>
          <w:tcPr>
            <w:tcW w:w="1276" w:type="dxa"/>
          </w:tcPr>
          <w:p w:rsidR="0081487B" w:rsidRDefault="0081487B" w:rsidP="002173ED">
            <w:pPr>
              <w:rPr>
                <w:rFonts w:ascii="宋体" w:hAnsi="宋体"/>
                <w:b/>
                <w:bCs/>
                <w:sz w:val="24"/>
              </w:rPr>
            </w:pPr>
            <w:r>
              <w:rPr>
                <w:rFonts w:ascii="宋体" w:hAnsi="宋体" w:hint="eastAsia"/>
                <w:b/>
                <w:bCs/>
                <w:sz w:val="24"/>
              </w:rPr>
              <w:t>磨课时间</w:t>
            </w:r>
          </w:p>
        </w:tc>
      </w:tr>
      <w:tr w:rsidR="0081487B" w:rsidTr="0081487B">
        <w:tc>
          <w:tcPr>
            <w:tcW w:w="2693" w:type="dxa"/>
          </w:tcPr>
          <w:p w:rsidR="0081487B" w:rsidRPr="0081487B" w:rsidRDefault="0081487B" w:rsidP="002173ED">
            <w:pPr>
              <w:rPr>
                <w:rFonts w:ascii="宋体" w:hAnsi="宋体"/>
                <w:bCs/>
                <w:sz w:val="24"/>
              </w:rPr>
            </w:pPr>
            <w:r w:rsidRPr="0081487B">
              <w:rPr>
                <w:rFonts w:ascii="宋体" w:hAnsi="宋体" w:hint="eastAsia"/>
                <w:bCs/>
                <w:sz w:val="24"/>
              </w:rPr>
              <w:t>二</w:t>
            </w:r>
            <w:proofErr w:type="gramStart"/>
            <w:r w:rsidRPr="0081487B">
              <w:rPr>
                <w:rFonts w:ascii="宋体" w:hAnsi="宋体" w:hint="eastAsia"/>
                <w:bCs/>
                <w:sz w:val="24"/>
              </w:rPr>
              <w:t>1</w:t>
            </w:r>
            <w:proofErr w:type="gramEnd"/>
            <w:r w:rsidRPr="0081487B">
              <w:rPr>
                <w:rFonts w:ascii="宋体" w:hAnsi="宋体" w:hint="eastAsia"/>
                <w:bCs/>
                <w:sz w:val="24"/>
              </w:rPr>
              <w:t>、二</w:t>
            </w:r>
            <w:proofErr w:type="gramStart"/>
            <w:r w:rsidRPr="0081487B">
              <w:rPr>
                <w:rFonts w:ascii="宋体" w:hAnsi="宋体" w:hint="eastAsia"/>
                <w:bCs/>
                <w:sz w:val="24"/>
              </w:rPr>
              <w:t>4</w:t>
            </w:r>
            <w:proofErr w:type="gramEnd"/>
            <w:r w:rsidRPr="0081487B">
              <w:rPr>
                <w:rFonts w:ascii="宋体" w:hAnsi="宋体" w:hint="eastAsia"/>
                <w:bCs/>
                <w:sz w:val="24"/>
              </w:rPr>
              <w:t>、二</w:t>
            </w:r>
            <w:proofErr w:type="gramStart"/>
            <w:r w:rsidRPr="0081487B">
              <w:rPr>
                <w:rFonts w:ascii="宋体" w:hAnsi="宋体" w:hint="eastAsia"/>
                <w:bCs/>
                <w:sz w:val="24"/>
              </w:rPr>
              <w:t>5</w:t>
            </w:r>
            <w:proofErr w:type="gramEnd"/>
            <w:r w:rsidRPr="0081487B">
              <w:rPr>
                <w:rFonts w:ascii="宋体" w:hAnsi="宋体" w:hint="eastAsia"/>
                <w:bCs/>
                <w:sz w:val="24"/>
              </w:rPr>
              <w:t>、二</w:t>
            </w:r>
            <w:proofErr w:type="gramStart"/>
            <w:r w:rsidRPr="0081487B">
              <w:rPr>
                <w:rFonts w:ascii="宋体" w:hAnsi="宋体" w:hint="eastAsia"/>
                <w:bCs/>
                <w:sz w:val="24"/>
              </w:rPr>
              <w:t>8</w:t>
            </w:r>
            <w:proofErr w:type="gramEnd"/>
          </w:p>
        </w:tc>
        <w:tc>
          <w:tcPr>
            <w:tcW w:w="1701" w:type="dxa"/>
          </w:tcPr>
          <w:p w:rsidR="0081487B" w:rsidRPr="0081487B" w:rsidRDefault="0081487B" w:rsidP="002173ED">
            <w:pPr>
              <w:rPr>
                <w:rFonts w:ascii="宋体" w:hAnsi="宋体"/>
                <w:bCs/>
                <w:sz w:val="24"/>
              </w:rPr>
            </w:pPr>
            <w:r w:rsidRPr="0081487B">
              <w:rPr>
                <w:rFonts w:ascii="宋体" w:hAnsi="宋体" w:hint="eastAsia"/>
                <w:bCs/>
                <w:sz w:val="24"/>
              </w:rPr>
              <w:t>夜宿山寺</w:t>
            </w:r>
          </w:p>
        </w:tc>
        <w:tc>
          <w:tcPr>
            <w:tcW w:w="3402" w:type="dxa"/>
          </w:tcPr>
          <w:p w:rsidR="0081487B" w:rsidRPr="0081487B" w:rsidRDefault="0081487B" w:rsidP="002173ED">
            <w:pPr>
              <w:rPr>
                <w:rFonts w:ascii="宋体" w:hAnsi="宋体"/>
                <w:bCs/>
                <w:sz w:val="24"/>
              </w:rPr>
            </w:pPr>
            <w:r w:rsidRPr="0081487B">
              <w:rPr>
                <w:rFonts w:ascii="宋体" w:hAnsi="宋体" w:hint="eastAsia"/>
                <w:bCs/>
                <w:sz w:val="24"/>
              </w:rPr>
              <w:t>常燕楠、赵婷、费菊媛、陈莉</w:t>
            </w:r>
          </w:p>
        </w:tc>
        <w:tc>
          <w:tcPr>
            <w:tcW w:w="1276" w:type="dxa"/>
          </w:tcPr>
          <w:p w:rsidR="0081487B" w:rsidRPr="0081487B" w:rsidRDefault="0081487B" w:rsidP="002173ED">
            <w:pPr>
              <w:rPr>
                <w:rFonts w:ascii="宋体" w:hAnsi="宋体"/>
                <w:bCs/>
                <w:sz w:val="24"/>
              </w:rPr>
            </w:pPr>
            <w:r w:rsidRPr="0081487B">
              <w:rPr>
                <w:rFonts w:ascii="宋体" w:hAnsi="宋体" w:hint="eastAsia"/>
                <w:bCs/>
                <w:sz w:val="24"/>
              </w:rPr>
              <w:t>10月</w:t>
            </w:r>
          </w:p>
        </w:tc>
      </w:tr>
      <w:tr w:rsidR="0081487B" w:rsidTr="0081487B">
        <w:tc>
          <w:tcPr>
            <w:tcW w:w="2693" w:type="dxa"/>
          </w:tcPr>
          <w:p w:rsidR="0081487B" w:rsidRPr="0081487B" w:rsidRDefault="0081487B" w:rsidP="002173ED">
            <w:pPr>
              <w:rPr>
                <w:rFonts w:ascii="宋体" w:hAnsi="宋体"/>
                <w:bCs/>
                <w:sz w:val="24"/>
              </w:rPr>
            </w:pPr>
            <w:r w:rsidRPr="0081487B">
              <w:rPr>
                <w:rFonts w:ascii="宋体" w:hAnsi="宋体" w:hint="eastAsia"/>
                <w:bCs/>
                <w:sz w:val="24"/>
              </w:rPr>
              <w:t>二</w:t>
            </w:r>
            <w:proofErr w:type="gramStart"/>
            <w:r w:rsidRPr="0081487B">
              <w:rPr>
                <w:rFonts w:ascii="宋体" w:hAnsi="宋体" w:hint="eastAsia"/>
                <w:bCs/>
                <w:sz w:val="24"/>
              </w:rPr>
              <w:t>2</w:t>
            </w:r>
            <w:proofErr w:type="gramEnd"/>
            <w:r w:rsidRPr="0081487B">
              <w:rPr>
                <w:rFonts w:ascii="宋体" w:hAnsi="宋体" w:hint="eastAsia"/>
                <w:bCs/>
                <w:sz w:val="24"/>
              </w:rPr>
              <w:t>、二</w:t>
            </w:r>
            <w:proofErr w:type="gramStart"/>
            <w:r w:rsidRPr="0081487B">
              <w:rPr>
                <w:rFonts w:ascii="宋体" w:hAnsi="宋体" w:hint="eastAsia"/>
                <w:bCs/>
                <w:sz w:val="24"/>
              </w:rPr>
              <w:t>3</w:t>
            </w:r>
            <w:proofErr w:type="gramEnd"/>
            <w:r w:rsidRPr="0081487B">
              <w:rPr>
                <w:rFonts w:ascii="宋体" w:hAnsi="宋体" w:hint="eastAsia"/>
                <w:bCs/>
                <w:sz w:val="24"/>
              </w:rPr>
              <w:t>、二</w:t>
            </w:r>
            <w:proofErr w:type="gramStart"/>
            <w:r w:rsidRPr="0081487B">
              <w:rPr>
                <w:rFonts w:ascii="宋体" w:hAnsi="宋体" w:hint="eastAsia"/>
                <w:bCs/>
                <w:sz w:val="24"/>
              </w:rPr>
              <w:t>6</w:t>
            </w:r>
            <w:proofErr w:type="gramEnd"/>
            <w:r w:rsidRPr="0081487B">
              <w:rPr>
                <w:rFonts w:ascii="宋体" w:hAnsi="宋体" w:hint="eastAsia"/>
                <w:bCs/>
                <w:sz w:val="24"/>
              </w:rPr>
              <w:t>、二</w:t>
            </w:r>
            <w:proofErr w:type="gramStart"/>
            <w:r w:rsidRPr="0081487B">
              <w:rPr>
                <w:rFonts w:ascii="宋体" w:hAnsi="宋体" w:hint="eastAsia"/>
                <w:bCs/>
                <w:sz w:val="24"/>
              </w:rPr>
              <w:t>7</w:t>
            </w:r>
            <w:proofErr w:type="gramEnd"/>
          </w:p>
        </w:tc>
        <w:tc>
          <w:tcPr>
            <w:tcW w:w="1701" w:type="dxa"/>
          </w:tcPr>
          <w:p w:rsidR="0081487B" w:rsidRPr="0081487B" w:rsidRDefault="0081487B" w:rsidP="002173ED">
            <w:pPr>
              <w:rPr>
                <w:rFonts w:ascii="宋体" w:hAnsi="宋体"/>
                <w:bCs/>
                <w:sz w:val="24"/>
              </w:rPr>
            </w:pPr>
            <w:r w:rsidRPr="0081487B">
              <w:rPr>
                <w:rFonts w:ascii="宋体" w:hAnsi="宋体" w:hint="eastAsia"/>
                <w:bCs/>
                <w:sz w:val="24"/>
              </w:rPr>
              <w:t>狐假虎威</w:t>
            </w:r>
          </w:p>
        </w:tc>
        <w:tc>
          <w:tcPr>
            <w:tcW w:w="3402" w:type="dxa"/>
          </w:tcPr>
          <w:p w:rsidR="0081487B" w:rsidRPr="0081487B" w:rsidRDefault="0081487B" w:rsidP="002173ED">
            <w:pPr>
              <w:rPr>
                <w:rFonts w:ascii="宋体" w:hAnsi="宋体"/>
                <w:bCs/>
                <w:sz w:val="24"/>
              </w:rPr>
            </w:pPr>
            <w:r w:rsidRPr="0081487B">
              <w:rPr>
                <w:rFonts w:ascii="宋体" w:hAnsi="宋体" w:hint="eastAsia"/>
                <w:bCs/>
                <w:sz w:val="24"/>
              </w:rPr>
              <w:t>周菲、栾亚南、周玉菊、陈露</w:t>
            </w:r>
          </w:p>
        </w:tc>
        <w:tc>
          <w:tcPr>
            <w:tcW w:w="1276" w:type="dxa"/>
          </w:tcPr>
          <w:p w:rsidR="0081487B" w:rsidRPr="0081487B" w:rsidRDefault="0081487B" w:rsidP="002173ED">
            <w:pPr>
              <w:rPr>
                <w:rFonts w:ascii="宋体" w:hAnsi="宋体"/>
                <w:bCs/>
                <w:sz w:val="24"/>
              </w:rPr>
            </w:pPr>
            <w:r w:rsidRPr="0081487B">
              <w:rPr>
                <w:rFonts w:ascii="宋体" w:hAnsi="宋体" w:hint="eastAsia"/>
                <w:bCs/>
                <w:sz w:val="24"/>
              </w:rPr>
              <w:t>11月</w:t>
            </w:r>
          </w:p>
        </w:tc>
      </w:tr>
    </w:tbl>
    <w:p w:rsidR="004648C8" w:rsidRDefault="004648C8" w:rsidP="006918F0">
      <w:pPr>
        <w:rPr>
          <w:rFonts w:ascii="宋体" w:hAnsi="宋体"/>
          <w:b/>
          <w:bCs/>
          <w:sz w:val="24"/>
        </w:rPr>
      </w:pPr>
    </w:p>
    <w:p w:rsidR="00F352E9" w:rsidRPr="00F3673F" w:rsidRDefault="00E73620" w:rsidP="00F3673F">
      <w:pPr>
        <w:rPr>
          <w:rFonts w:ascii="宋体" w:hAnsi="宋体"/>
          <w:b/>
          <w:bCs/>
          <w:sz w:val="24"/>
        </w:rPr>
      </w:pPr>
      <w:r w:rsidRPr="00F3673F">
        <w:rPr>
          <w:rFonts w:ascii="宋体" w:hAnsi="宋体" w:hint="eastAsia"/>
          <w:b/>
          <w:sz w:val="24"/>
        </w:rPr>
        <w:lastRenderedPageBreak/>
        <w:t>（三）</w:t>
      </w:r>
      <w:r w:rsidRPr="00F3673F">
        <w:rPr>
          <w:rFonts w:ascii="宋体" w:hAnsi="宋体" w:hint="eastAsia"/>
          <w:b/>
          <w:bCs/>
          <w:sz w:val="24"/>
        </w:rPr>
        <w:t>教师发展</w:t>
      </w:r>
    </w:p>
    <w:p w:rsidR="002A6E70" w:rsidRDefault="002A6E70" w:rsidP="002A6E70">
      <w:pPr>
        <w:spacing w:line="360" w:lineRule="auto"/>
        <w:rPr>
          <w:rFonts w:ascii="宋体" w:hAnsi="宋体" w:cs="宋体"/>
          <w:kern w:val="0"/>
          <w:sz w:val="24"/>
        </w:rPr>
      </w:pPr>
      <w:r w:rsidRPr="00F3673F">
        <w:rPr>
          <w:rFonts w:ascii="宋体" w:hAnsi="宋体" w:cs="宋体" w:hint="eastAsia"/>
          <w:b/>
          <w:color w:val="000000"/>
          <w:kern w:val="0"/>
          <w:sz w:val="24"/>
        </w:rPr>
        <w:t>1、加强理论学习。</w:t>
      </w:r>
      <w:r>
        <w:rPr>
          <w:rFonts w:asciiTheme="minorEastAsia" w:hAnsiTheme="minorEastAsia" w:cs="宋体" w:hint="eastAsia"/>
          <w:color w:val="000000"/>
          <w:kern w:val="0"/>
          <w:sz w:val="24"/>
        </w:rPr>
        <w:t>继续</w:t>
      </w:r>
      <w:r>
        <w:rPr>
          <w:rFonts w:ascii="宋体" w:hAnsi="宋体" w:cs="宋体"/>
          <w:color w:val="000000"/>
          <w:kern w:val="0"/>
          <w:sz w:val="24"/>
        </w:rPr>
        <w:t>深入学习</w:t>
      </w:r>
      <w:r>
        <w:rPr>
          <w:rFonts w:hint="eastAsia"/>
          <w:bCs/>
          <w:sz w:val="24"/>
        </w:rPr>
        <w:t>“新课标”</w:t>
      </w:r>
      <w:r w:rsidR="00F1453F">
        <w:rPr>
          <w:rFonts w:hint="eastAsia"/>
          <w:bCs/>
          <w:sz w:val="24"/>
        </w:rPr>
        <w:t>等理论书籍</w:t>
      </w:r>
      <w:r>
        <w:rPr>
          <w:rFonts w:hint="eastAsia"/>
          <w:bCs/>
          <w:sz w:val="24"/>
        </w:rPr>
        <w:t>，阅读《小学语文教学》（会刊）或《小学教学设计》杂志，通过“每周一分享”活动在</w:t>
      </w:r>
      <w:r>
        <w:rPr>
          <w:rFonts w:hint="eastAsia"/>
          <w:bCs/>
          <w:sz w:val="24"/>
        </w:rPr>
        <w:t>QQ</w:t>
      </w:r>
      <w:r>
        <w:rPr>
          <w:rFonts w:hint="eastAsia"/>
          <w:bCs/>
          <w:sz w:val="24"/>
        </w:rPr>
        <w:t>群、集体备课、教研组活动中，分享阅读心得，强调理论与实践相结合。</w:t>
      </w:r>
    </w:p>
    <w:p w:rsidR="002A6E70" w:rsidRDefault="002A6E70" w:rsidP="002A6E70">
      <w:pPr>
        <w:spacing w:line="360" w:lineRule="auto"/>
        <w:rPr>
          <w:bCs/>
          <w:sz w:val="24"/>
        </w:rPr>
      </w:pPr>
      <w:r w:rsidRPr="00F3673F">
        <w:rPr>
          <w:rFonts w:ascii="宋体" w:hAnsi="宋体" w:cs="宋体" w:hint="eastAsia"/>
          <w:b/>
          <w:kern w:val="0"/>
          <w:sz w:val="24"/>
        </w:rPr>
        <w:t>2、</w:t>
      </w:r>
      <w:r w:rsidRPr="00F3673F">
        <w:rPr>
          <w:rFonts w:hint="eastAsia"/>
          <w:b/>
          <w:bCs/>
          <w:sz w:val="24"/>
        </w:rPr>
        <w:t>勤练专业技能</w:t>
      </w:r>
      <w:r w:rsidR="00AF0AC9" w:rsidRPr="00F3673F">
        <w:rPr>
          <w:rFonts w:hint="eastAsia"/>
          <w:b/>
          <w:bCs/>
          <w:sz w:val="24"/>
        </w:rPr>
        <w:t>。</w:t>
      </w:r>
      <w:r>
        <w:rPr>
          <w:rFonts w:hint="eastAsia"/>
          <w:bCs/>
          <w:sz w:val="24"/>
        </w:rPr>
        <w:t>每周练习一张钢笔字、一次粉笔字。积极</w:t>
      </w:r>
      <w:r>
        <w:rPr>
          <w:bCs/>
          <w:sz w:val="24"/>
        </w:rPr>
        <w:t>撰写一篇有质量的教学论文</w:t>
      </w:r>
      <w:r>
        <w:rPr>
          <w:rFonts w:hint="eastAsia"/>
          <w:bCs/>
          <w:sz w:val="24"/>
        </w:rPr>
        <w:t>或者撰写一篇有质量的教学设计；</w:t>
      </w:r>
      <w:r>
        <w:rPr>
          <w:bCs/>
          <w:sz w:val="24"/>
        </w:rPr>
        <w:t>上好一节研讨课</w:t>
      </w:r>
      <w:r>
        <w:rPr>
          <w:rFonts w:hint="eastAsia"/>
          <w:bCs/>
          <w:sz w:val="24"/>
        </w:rPr>
        <w:t>；参加一次校级基本功竞赛</w:t>
      </w:r>
      <w:r w:rsidR="009253D8">
        <w:rPr>
          <w:rFonts w:hint="eastAsia"/>
          <w:bCs/>
          <w:sz w:val="24"/>
        </w:rPr>
        <w:t>。</w:t>
      </w:r>
    </w:p>
    <w:p w:rsidR="008A127A" w:rsidRPr="00222A38" w:rsidRDefault="002A6E70" w:rsidP="00222A38">
      <w:pPr>
        <w:spacing w:line="360" w:lineRule="auto"/>
        <w:rPr>
          <w:bCs/>
          <w:sz w:val="24"/>
        </w:rPr>
      </w:pPr>
      <w:r w:rsidRPr="00E74A9D">
        <w:rPr>
          <w:rFonts w:hint="eastAsia"/>
          <w:b/>
          <w:bCs/>
          <w:sz w:val="24"/>
        </w:rPr>
        <w:t>3</w:t>
      </w:r>
      <w:r w:rsidRPr="00E74A9D">
        <w:rPr>
          <w:rFonts w:hint="eastAsia"/>
          <w:b/>
          <w:bCs/>
          <w:sz w:val="24"/>
        </w:rPr>
        <w:t>、</w:t>
      </w:r>
      <w:proofErr w:type="gramStart"/>
      <w:r w:rsidR="00F3673F">
        <w:rPr>
          <w:rFonts w:hint="eastAsia"/>
          <w:b/>
          <w:bCs/>
          <w:sz w:val="24"/>
        </w:rPr>
        <w:t>清晰发展</w:t>
      </w:r>
      <w:proofErr w:type="gramEnd"/>
      <w:r w:rsidR="00F3673F">
        <w:rPr>
          <w:rFonts w:hint="eastAsia"/>
          <w:b/>
          <w:bCs/>
          <w:sz w:val="24"/>
        </w:rPr>
        <w:t>路径。</w:t>
      </w:r>
      <w:r w:rsidR="00F3673F" w:rsidRPr="00F3673F">
        <w:rPr>
          <w:rFonts w:ascii="宋体" w:hAnsi="宋体" w:hint="eastAsia"/>
          <w:bCs/>
          <w:sz w:val="24"/>
        </w:rPr>
        <w:t>参照五级梯队参评要求，</w:t>
      </w:r>
      <w:r w:rsidR="00F3673F" w:rsidRPr="00F3673F">
        <w:rPr>
          <w:rFonts w:hint="eastAsia"/>
          <w:bCs/>
          <w:sz w:val="24"/>
        </w:rPr>
        <w:t>对</w:t>
      </w:r>
      <w:proofErr w:type="gramStart"/>
      <w:r w:rsidR="00F3673F" w:rsidRPr="00F3673F">
        <w:rPr>
          <w:rFonts w:hint="eastAsia"/>
          <w:bCs/>
          <w:sz w:val="24"/>
        </w:rPr>
        <w:t>标个人</w:t>
      </w:r>
      <w:proofErr w:type="gramEnd"/>
      <w:r w:rsidR="00F3673F" w:rsidRPr="00F3673F">
        <w:rPr>
          <w:rFonts w:hint="eastAsia"/>
          <w:bCs/>
          <w:sz w:val="24"/>
        </w:rPr>
        <w:t>三年发展规划，查漏补缺</w:t>
      </w:r>
      <w:r w:rsidR="0059094B">
        <w:rPr>
          <w:rFonts w:hint="eastAsia"/>
          <w:bCs/>
          <w:sz w:val="24"/>
        </w:rPr>
        <w:t>。</w:t>
      </w:r>
      <w:r w:rsidR="00BE0FF4">
        <w:rPr>
          <w:rFonts w:hint="eastAsia"/>
          <w:bCs/>
          <w:sz w:val="24"/>
        </w:rPr>
        <w:t>学会</w:t>
      </w:r>
      <w:r w:rsidR="0059094B">
        <w:rPr>
          <w:rFonts w:ascii="宋体" w:hAnsi="宋体" w:cs="等线" w:hint="eastAsia"/>
          <w:color w:val="000000"/>
          <w:kern w:val="0"/>
          <w:sz w:val="24"/>
        </w:rPr>
        <w:t>留下教学足迹，反思教学过程，</w:t>
      </w:r>
      <w:r w:rsidR="00F3673F" w:rsidRPr="00F3673F">
        <w:rPr>
          <w:rFonts w:hint="eastAsia"/>
          <w:bCs/>
          <w:sz w:val="24"/>
        </w:rPr>
        <w:t>做发展的有心人。</w:t>
      </w:r>
    </w:p>
    <w:p w:rsidR="00617F87" w:rsidRPr="00F27A98" w:rsidRDefault="00B56C34" w:rsidP="00222A38">
      <w:pPr>
        <w:rPr>
          <w:rFonts w:ascii="宋体" w:hAnsi="宋体"/>
          <w:b/>
          <w:bCs/>
          <w:sz w:val="24"/>
        </w:rPr>
      </w:pPr>
      <w:r w:rsidRPr="00F27A98">
        <w:rPr>
          <w:rFonts w:ascii="宋体" w:hAnsi="宋体" w:hint="eastAsia"/>
          <w:b/>
          <w:bCs/>
          <w:sz w:val="24"/>
        </w:rPr>
        <w:t>（</w:t>
      </w:r>
      <w:r w:rsidR="00E73620" w:rsidRPr="00F27A98">
        <w:rPr>
          <w:rFonts w:ascii="宋体" w:hAnsi="宋体" w:hint="eastAsia"/>
          <w:b/>
          <w:bCs/>
          <w:sz w:val="24"/>
        </w:rPr>
        <w:t>四</w:t>
      </w:r>
      <w:r w:rsidRPr="00F27A98">
        <w:rPr>
          <w:rFonts w:ascii="宋体" w:hAnsi="宋体" w:hint="eastAsia"/>
          <w:b/>
          <w:bCs/>
          <w:sz w:val="24"/>
        </w:rPr>
        <w:t>）</w:t>
      </w:r>
      <w:r w:rsidR="00E73620" w:rsidRPr="00F27A98">
        <w:rPr>
          <w:rFonts w:ascii="宋体" w:hAnsi="宋体" w:hint="eastAsia"/>
          <w:b/>
          <w:bCs/>
          <w:sz w:val="24"/>
        </w:rPr>
        <w:t>学生发展：</w:t>
      </w:r>
    </w:p>
    <w:p w:rsidR="00FF7EFF" w:rsidRDefault="00930AB1" w:rsidP="004744A7">
      <w:pPr>
        <w:ind w:firstLineChars="200" w:firstLine="480"/>
        <w:rPr>
          <w:rFonts w:ascii="宋体" w:hAnsi="宋体"/>
          <w:bCs/>
          <w:sz w:val="24"/>
        </w:rPr>
      </w:pPr>
      <w:r w:rsidRPr="004744A7">
        <w:rPr>
          <w:rFonts w:ascii="宋体" w:hAnsi="宋体" w:hint="eastAsia"/>
          <w:bCs/>
          <w:sz w:val="24"/>
        </w:rPr>
        <w:t>1、阅读</w:t>
      </w:r>
      <w:r w:rsidR="00A35558">
        <w:rPr>
          <w:rFonts w:ascii="宋体" w:hAnsi="宋体" w:hint="eastAsia"/>
          <w:bCs/>
          <w:sz w:val="24"/>
        </w:rPr>
        <w:t>：</w:t>
      </w:r>
    </w:p>
    <w:p w:rsidR="00930AB1" w:rsidRPr="00FF7EFF" w:rsidRDefault="00A35558" w:rsidP="00FF7EFF">
      <w:pPr>
        <w:ind w:firstLineChars="200" w:firstLine="482"/>
        <w:jc w:val="center"/>
        <w:rPr>
          <w:rFonts w:ascii="宋体" w:hAnsi="宋体"/>
          <w:b/>
          <w:bCs/>
          <w:sz w:val="24"/>
        </w:rPr>
      </w:pPr>
      <w:r w:rsidRPr="00FF7EFF">
        <w:rPr>
          <w:rFonts w:ascii="宋体" w:hAnsi="宋体" w:hint="eastAsia"/>
          <w:b/>
          <w:bCs/>
          <w:sz w:val="24"/>
        </w:rPr>
        <w:t>教材里涉及到的阅读内容</w:t>
      </w:r>
    </w:p>
    <w:tbl>
      <w:tblPr>
        <w:tblStyle w:val="a7"/>
        <w:tblpPr w:leftFromText="180" w:rightFromText="180" w:vertAnchor="text" w:horzAnchor="margin" w:tblpXSpec="right" w:tblpY="296"/>
        <w:tblW w:w="0" w:type="auto"/>
        <w:tblLook w:val="04A0" w:firstRow="1" w:lastRow="0" w:firstColumn="1" w:lastColumn="0" w:noHBand="0" w:noVBand="1"/>
      </w:tblPr>
      <w:tblGrid>
        <w:gridCol w:w="883"/>
        <w:gridCol w:w="3194"/>
      </w:tblGrid>
      <w:tr w:rsidR="00FF7EFF" w:rsidTr="00FF7EFF">
        <w:trPr>
          <w:trHeight w:val="621"/>
        </w:trPr>
        <w:tc>
          <w:tcPr>
            <w:tcW w:w="883" w:type="dxa"/>
            <w:vMerge w:val="restart"/>
          </w:tcPr>
          <w:p w:rsidR="00FF7EFF" w:rsidRDefault="00FF7EFF" w:rsidP="00FF7EFF">
            <w:pPr>
              <w:jc w:val="center"/>
              <w:rPr>
                <w:rFonts w:ascii="宋体" w:hAnsi="宋体"/>
                <w:b/>
                <w:bCs/>
                <w:sz w:val="24"/>
              </w:rPr>
            </w:pPr>
          </w:p>
          <w:p w:rsidR="00FF7EFF" w:rsidRDefault="00FF7EFF" w:rsidP="00FF7EFF">
            <w:pPr>
              <w:jc w:val="center"/>
              <w:rPr>
                <w:rFonts w:ascii="宋体" w:hAnsi="宋体"/>
                <w:b/>
                <w:bCs/>
                <w:sz w:val="24"/>
              </w:rPr>
            </w:pPr>
          </w:p>
          <w:p w:rsidR="00FF7EFF" w:rsidRPr="00FF7EFF" w:rsidRDefault="00FF7EFF" w:rsidP="00FF7EFF">
            <w:pPr>
              <w:jc w:val="center"/>
              <w:rPr>
                <w:rFonts w:ascii="宋体" w:hAnsi="宋体"/>
                <w:b/>
                <w:bCs/>
                <w:sz w:val="24"/>
              </w:rPr>
            </w:pPr>
            <w:r w:rsidRPr="00FF7EFF">
              <w:rPr>
                <w:rFonts w:ascii="宋体" w:hAnsi="宋体"/>
                <w:b/>
                <w:bCs/>
                <w:sz w:val="24"/>
              </w:rPr>
              <w:t>快</w:t>
            </w:r>
          </w:p>
          <w:p w:rsidR="00FF7EFF" w:rsidRPr="00FF7EFF" w:rsidRDefault="00FF7EFF" w:rsidP="00FF7EFF">
            <w:pPr>
              <w:jc w:val="center"/>
              <w:rPr>
                <w:rFonts w:ascii="宋体" w:hAnsi="宋体"/>
                <w:b/>
                <w:bCs/>
                <w:sz w:val="24"/>
              </w:rPr>
            </w:pPr>
            <w:r w:rsidRPr="00FF7EFF">
              <w:rPr>
                <w:rFonts w:ascii="宋体" w:hAnsi="宋体"/>
                <w:b/>
                <w:bCs/>
                <w:sz w:val="24"/>
              </w:rPr>
              <w:t>乐</w:t>
            </w:r>
          </w:p>
          <w:p w:rsidR="00FF7EFF" w:rsidRPr="00FF7EFF" w:rsidRDefault="00FF7EFF" w:rsidP="00FF7EFF">
            <w:pPr>
              <w:jc w:val="center"/>
              <w:rPr>
                <w:rFonts w:ascii="宋体" w:hAnsi="宋体"/>
                <w:b/>
                <w:bCs/>
                <w:sz w:val="24"/>
              </w:rPr>
            </w:pPr>
            <w:r w:rsidRPr="00FF7EFF">
              <w:rPr>
                <w:rFonts w:ascii="宋体" w:hAnsi="宋体"/>
                <w:b/>
                <w:bCs/>
                <w:sz w:val="24"/>
              </w:rPr>
              <w:t>读</w:t>
            </w:r>
          </w:p>
          <w:p w:rsidR="00FF7EFF" w:rsidRPr="00FF7EFF" w:rsidRDefault="00FF7EFF" w:rsidP="00FF7EFF">
            <w:pPr>
              <w:jc w:val="center"/>
              <w:rPr>
                <w:rFonts w:ascii="宋体" w:hAnsi="宋体"/>
                <w:b/>
                <w:bCs/>
                <w:sz w:val="24"/>
              </w:rPr>
            </w:pPr>
            <w:r w:rsidRPr="00FF7EFF">
              <w:rPr>
                <w:rFonts w:ascii="宋体" w:hAnsi="宋体"/>
                <w:b/>
                <w:bCs/>
                <w:sz w:val="24"/>
              </w:rPr>
              <w:t>书</w:t>
            </w:r>
          </w:p>
          <w:p w:rsidR="00FF7EFF" w:rsidRDefault="00FF7EFF" w:rsidP="00FF7EFF">
            <w:pPr>
              <w:jc w:val="center"/>
              <w:rPr>
                <w:rFonts w:ascii="宋体" w:hAnsi="宋体"/>
                <w:b/>
                <w:bCs/>
                <w:sz w:val="24"/>
              </w:rPr>
            </w:pPr>
            <w:r w:rsidRPr="00FF7EFF">
              <w:rPr>
                <w:rFonts w:ascii="宋体" w:hAnsi="宋体"/>
                <w:b/>
                <w:bCs/>
                <w:sz w:val="24"/>
              </w:rPr>
              <w:t>吧</w:t>
            </w:r>
          </w:p>
        </w:tc>
        <w:tc>
          <w:tcPr>
            <w:tcW w:w="3194" w:type="dxa"/>
          </w:tcPr>
          <w:p w:rsidR="00FF7EFF" w:rsidRPr="00FF7EFF" w:rsidRDefault="00FF7EFF" w:rsidP="00FF7EFF">
            <w:pPr>
              <w:jc w:val="center"/>
              <w:rPr>
                <w:rFonts w:ascii="宋体" w:hAnsi="宋体"/>
                <w:b/>
                <w:bCs/>
                <w:sz w:val="28"/>
                <w:szCs w:val="28"/>
              </w:rPr>
            </w:pPr>
            <w:r w:rsidRPr="00FF7EFF">
              <w:rPr>
                <w:rFonts w:ascii="宋体" w:hAnsi="宋体"/>
                <w:b/>
                <w:bCs/>
                <w:sz w:val="28"/>
                <w:szCs w:val="28"/>
              </w:rPr>
              <w:t>读读童话故事</w:t>
            </w:r>
          </w:p>
        </w:tc>
      </w:tr>
      <w:tr w:rsidR="00FF7EFF" w:rsidTr="00FF7EFF">
        <w:trPr>
          <w:trHeight w:val="2196"/>
        </w:trPr>
        <w:tc>
          <w:tcPr>
            <w:tcW w:w="883" w:type="dxa"/>
            <w:vMerge/>
          </w:tcPr>
          <w:p w:rsidR="00FF7EFF" w:rsidRDefault="00FF7EFF" w:rsidP="00FF7EFF">
            <w:pPr>
              <w:rPr>
                <w:rFonts w:ascii="宋体" w:hAnsi="宋体"/>
                <w:b/>
                <w:bCs/>
                <w:sz w:val="24"/>
              </w:rPr>
            </w:pPr>
          </w:p>
        </w:tc>
        <w:tc>
          <w:tcPr>
            <w:tcW w:w="3194" w:type="dxa"/>
          </w:tcPr>
          <w:p w:rsidR="00FF7EFF" w:rsidRDefault="00FF7EFF" w:rsidP="00FF7EFF">
            <w:pPr>
              <w:spacing w:line="400" w:lineRule="exact"/>
              <w:jc w:val="center"/>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《小鲤鱼跳龙门》</w:t>
            </w:r>
          </w:p>
          <w:p w:rsidR="00FF7EFF" w:rsidRDefault="00FF7EFF" w:rsidP="00FF7EFF">
            <w:pPr>
              <w:spacing w:line="400" w:lineRule="exact"/>
              <w:jc w:val="center"/>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《“歪脑袋”木头桩》</w:t>
            </w:r>
          </w:p>
          <w:p w:rsidR="00FF7EFF" w:rsidRDefault="00FF7EFF" w:rsidP="00FF7EFF">
            <w:pPr>
              <w:spacing w:line="400" w:lineRule="exact"/>
              <w:jc w:val="center"/>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《孤独的小螃蟹》</w:t>
            </w:r>
          </w:p>
          <w:p w:rsidR="00FF7EFF" w:rsidRDefault="00FF7EFF" w:rsidP="00FF7EFF">
            <w:pPr>
              <w:spacing w:line="400" w:lineRule="exact"/>
              <w:jc w:val="center"/>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《小狗的小房子》</w:t>
            </w:r>
          </w:p>
          <w:p w:rsidR="00FF7EFF" w:rsidRPr="006F404F" w:rsidRDefault="00FF7EFF" w:rsidP="00FF7EFF">
            <w:pPr>
              <w:spacing w:line="400" w:lineRule="exact"/>
              <w:jc w:val="center"/>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《一只想飞的猫》</w:t>
            </w:r>
          </w:p>
        </w:tc>
      </w:tr>
    </w:tbl>
    <w:p w:rsidR="00FF7EFF" w:rsidRDefault="006F404F" w:rsidP="006F404F">
      <w:pPr>
        <w:ind w:firstLineChars="200" w:firstLine="420"/>
        <w:rPr>
          <w:rFonts w:ascii="宋体" w:hAnsi="宋体"/>
          <w:b/>
          <w:bCs/>
          <w:sz w:val="24"/>
        </w:rPr>
      </w:pPr>
      <w:r>
        <w:rPr>
          <w:noProof/>
        </w:rPr>
        <w:drawing>
          <wp:inline distT="0" distB="0" distL="0" distR="0" wp14:anchorId="2D85DF8D" wp14:editId="03DDE604">
            <wp:extent cx="3022440" cy="1933575"/>
            <wp:effectExtent l="0" t="0" r="0" b="0"/>
            <wp:docPr id="11" name="图片 11" descr="C:\Users\apple\Documents\Tencent Files\2806814176\Image\C2C\[ZSZ16I5B(R9098%H_P2Q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cuments\Tencent Files\2806814176\Image\C2C\[ZSZ16I5B(R9098%H_P2QY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559" cy="1937489"/>
                    </a:xfrm>
                    <a:prstGeom prst="rect">
                      <a:avLst/>
                    </a:prstGeom>
                    <a:noFill/>
                    <a:ln>
                      <a:noFill/>
                    </a:ln>
                  </pic:spPr>
                </pic:pic>
              </a:graphicData>
            </a:graphic>
          </wp:inline>
        </w:drawing>
      </w:r>
    </w:p>
    <w:p w:rsidR="0075132D" w:rsidRDefault="0075132D" w:rsidP="0075132D">
      <w:pPr>
        <w:ind w:firstLineChars="200" w:firstLine="480"/>
        <w:rPr>
          <w:rFonts w:ascii="宋体" w:hAnsi="宋体"/>
          <w:bCs/>
          <w:sz w:val="24"/>
        </w:rPr>
      </w:pPr>
    </w:p>
    <w:p w:rsidR="006F404F" w:rsidRPr="0075132D" w:rsidRDefault="0075132D" w:rsidP="0075132D">
      <w:pPr>
        <w:ind w:firstLineChars="200" w:firstLine="480"/>
        <w:rPr>
          <w:rFonts w:ascii="宋体" w:hAnsi="宋体"/>
          <w:bCs/>
          <w:sz w:val="24"/>
        </w:rPr>
      </w:pPr>
      <w:r>
        <w:rPr>
          <w:rFonts w:ascii="宋体" w:hAnsi="宋体" w:hint="eastAsia"/>
          <w:bCs/>
          <w:sz w:val="24"/>
        </w:rPr>
        <w:t>利用午间课程、校本课、课后服务时间推进整本书的课外阅读：</w:t>
      </w:r>
    </w:p>
    <w:tbl>
      <w:tblPr>
        <w:tblpPr w:leftFromText="180" w:rightFromText="180" w:vertAnchor="text" w:horzAnchor="page" w:tblpX="2586" w:tblpY="57"/>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825"/>
        <w:gridCol w:w="3559"/>
        <w:gridCol w:w="1985"/>
      </w:tblGrid>
      <w:tr w:rsidR="00FF7EFF" w:rsidTr="002173ED">
        <w:trPr>
          <w:trHeight w:val="279"/>
        </w:trPr>
        <w:tc>
          <w:tcPr>
            <w:tcW w:w="7369" w:type="dxa"/>
            <w:gridSpan w:val="3"/>
            <w:tcBorders>
              <w:top w:val="single" w:sz="4" w:space="0" w:color="000000"/>
              <w:left w:val="single" w:sz="2" w:space="0" w:color="auto"/>
              <w:bottom w:val="single" w:sz="2" w:space="0" w:color="auto"/>
              <w:right w:val="single" w:sz="2" w:space="0" w:color="auto"/>
            </w:tcBorders>
            <w:shd w:val="clear" w:color="auto" w:fill="FEFEFE"/>
            <w:tcMar>
              <w:top w:w="80" w:type="dxa"/>
              <w:left w:w="80" w:type="dxa"/>
              <w:bottom w:w="80" w:type="dxa"/>
              <w:right w:w="80" w:type="dxa"/>
            </w:tcMar>
          </w:tcPr>
          <w:p w:rsidR="00FF7EFF" w:rsidRDefault="00FF7EFF" w:rsidP="002173ED">
            <w:pPr>
              <w:spacing w:line="400" w:lineRule="exact"/>
              <w:jc w:val="center"/>
              <w:rPr>
                <w:rFonts w:asciiTheme="minorEastAsia" w:eastAsiaTheme="minorEastAsia" w:hAnsiTheme="minorEastAsia" w:cs="宋体"/>
                <w:b/>
                <w:color w:val="000000"/>
                <w:szCs w:val="21"/>
                <w:u w:color="000000"/>
                <w:lang w:eastAsia="zh-TW"/>
              </w:rPr>
            </w:pPr>
            <w:r>
              <w:rPr>
                <w:rFonts w:asciiTheme="minorEastAsia" w:eastAsiaTheme="minorEastAsia" w:hAnsiTheme="minorEastAsia" w:cs="宋体" w:hint="eastAsia"/>
                <w:b/>
                <w:color w:val="000000"/>
                <w:szCs w:val="21"/>
                <w:u w:color="000000"/>
                <w:lang w:eastAsia="zh-TW"/>
              </w:rPr>
              <w:t>（</w:t>
            </w:r>
            <w:r>
              <w:rPr>
                <w:rFonts w:asciiTheme="minorEastAsia" w:eastAsiaTheme="minorEastAsia" w:hAnsiTheme="minorEastAsia" w:cs="宋体" w:hint="eastAsia"/>
                <w:b/>
                <w:color w:val="000000"/>
                <w:szCs w:val="21"/>
                <w:u w:color="000000"/>
              </w:rPr>
              <w:t xml:space="preserve"> </w:t>
            </w:r>
            <w:r>
              <w:rPr>
                <w:rFonts w:asciiTheme="minorEastAsia" w:eastAsiaTheme="minorEastAsia" w:hAnsiTheme="minorEastAsia" w:cs="宋体"/>
                <w:b/>
                <w:color w:val="000000"/>
                <w:szCs w:val="21"/>
                <w:u w:color="000000"/>
              </w:rPr>
              <w:t xml:space="preserve"> </w:t>
            </w:r>
            <w:r>
              <w:rPr>
                <w:rFonts w:asciiTheme="minorEastAsia" w:eastAsiaTheme="minorEastAsia" w:hAnsiTheme="minorEastAsia" w:cs="宋体" w:hint="eastAsia"/>
                <w:b/>
                <w:color w:val="000000"/>
                <w:szCs w:val="21"/>
                <w:u w:color="000000"/>
              </w:rPr>
              <w:t>二</w:t>
            </w:r>
            <w:r>
              <w:rPr>
                <w:rFonts w:asciiTheme="minorEastAsia" w:eastAsiaTheme="minorEastAsia" w:hAnsiTheme="minorEastAsia" w:cs="宋体"/>
                <w:b/>
                <w:color w:val="000000"/>
                <w:szCs w:val="21"/>
                <w:u w:color="000000"/>
              </w:rPr>
              <w:t xml:space="preserve">  </w:t>
            </w:r>
            <w:r>
              <w:rPr>
                <w:rFonts w:asciiTheme="minorEastAsia" w:eastAsiaTheme="minorEastAsia" w:hAnsiTheme="minorEastAsia" w:cs="宋体" w:hint="eastAsia"/>
                <w:b/>
                <w:color w:val="000000"/>
                <w:szCs w:val="21"/>
                <w:u w:color="000000"/>
                <w:lang w:eastAsia="zh-TW"/>
              </w:rPr>
              <w:t>）年级课外阅读序列推进表</w:t>
            </w:r>
          </w:p>
        </w:tc>
      </w:tr>
      <w:tr w:rsidR="00B93BFC" w:rsidTr="002173ED">
        <w:trPr>
          <w:trHeight w:val="279"/>
        </w:trPr>
        <w:tc>
          <w:tcPr>
            <w:tcW w:w="1825" w:type="dxa"/>
            <w:tcBorders>
              <w:top w:val="single" w:sz="4" w:space="0" w:color="000000"/>
              <w:left w:val="single" w:sz="2" w:space="0" w:color="auto"/>
              <w:bottom w:val="single" w:sz="2" w:space="0" w:color="auto"/>
              <w:right w:val="single" w:sz="4" w:space="0" w:color="000000"/>
            </w:tcBorders>
            <w:shd w:val="clear" w:color="auto" w:fill="FEFEFE"/>
            <w:tcMar>
              <w:top w:w="80" w:type="dxa"/>
              <w:left w:w="80" w:type="dxa"/>
              <w:bottom w:w="80" w:type="dxa"/>
              <w:right w:w="80" w:type="dxa"/>
            </w:tcMar>
          </w:tcPr>
          <w:p w:rsidR="00B93BFC" w:rsidRDefault="00B93BFC" w:rsidP="002173ED">
            <w:pPr>
              <w:spacing w:line="400" w:lineRule="exact"/>
              <w:jc w:val="center"/>
              <w:rPr>
                <w:rFonts w:asciiTheme="minorEastAsia" w:eastAsiaTheme="minorEastAsia" w:hAnsiTheme="minorEastAsia" w:cs="宋体"/>
                <w:b/>
                <w:color w:val="000000"/>
                <w:szCs w:val="21"/>
                <w:u w:color="000000"/>
                <w:lang w:eastAsia="zh-TW"/>
              </w:rPr>
            </w:pPr>
            <w:r>
              <w:rPr>
                <w:rFonts w:asciiTheme="minorEastAsia" w:eastAsiaTheme="minorEastAsia" w:hAnsiTheme="minorEastAsia" w:cs="宋体" w:hint="eastAsia"/>
                <w:b/>
                <w:color w:val="000000"/>
                <w:szCs w:val="21"/>
                <w:u w:color="000000"/>
                <w:lang w:eastAsia="zh-TW"/>
              </w:rPr>
              <w:t>必读书目</w:t>
            </w:r>
          </w:p>
        </w:tc>
        <w:tc>
          <w:tcPr>
            <w:tcW w:w="3559" w:type="dxa"/>
            <w:tcBorders>
              <w:top w:val="single" w:sz="4" w:space="0" w:color="000000"/>
              <w:left w:val="single" w:sz="4" w:space="0" w:color="000000"/>
              <w:bottom w:val="single" w:sz="2" w:space="0" w:color="auto"/>
              <w:right w:val="single" w:sz="2" w:space="0" w:color="auto"/>
            </w:tcBorders>
            <w:tcMar>
              <w:top w:w="80" w:type="dxa"/>
              <w:left w:w="80" w:type="dxa"/>
              <w:bottom w:w="80" w:type="dxa"/>
              <w:right w:w="80" w:type="dxa"/>
            </w:tcMar>
          </w:tcPr>
          <w:p w:rsidR="00B93BFC" w:rsidRDefault="00B93BFC" w:rsidP="002173ED">
            <w:pPr>
              <w:spacing w:line="400" w:lineRule="exact"/>
              <w:jc w:val="center"/>
              <w:rPr>
                <w:rFonts w:asciiTheme="minorEastAsia" w:eastAsiaTheme="minorEastAsia" w:hAnsiTheme="minorEastAsia" w:cs="宋体"/>
                <w:b/>
                <w:color w:val="000000"/>
                <w:szCs w:val="21"/>
                <w:u w:color="000000"/>
              </w:rPr>
            </w:pPr>
            <w:r>
              <w:rPr>
                <w:rFonts w:asciiTheme="minorEastAsia" w:eastAsiaTheme="minorEastAsia" w:hAnsiTheme="minorEastAsia" w:cs="宋体" w:hint="eastAsia"/>
                <w:b/>
                <w:color w:val="000000"/>
                <w:szCs w:val="21"/>
                <w:u w:color="000000"/>
                <w:lang w:eastAsia="zh-TW"/>
              </w:rPr>
              <w:t>阅读形式</w:t>
            </w:r>
          </w:p>
        </w:tc>
        <w:tc>
          <w:tcPr>
            <w:tcW w:w="1985" w:type="dxa"/>
            <w:tcBorders>
              <w:top w:val="single" w:sz="4" w:space="0" w:color="000000"/>
              <w:left w:val="single" w:sz="2" w:space="0" w:color="auto"/>
              <w:bottom w:val="single" w:sz="2" w:space="0" w:color="auto"/>
              <w:right w:val="single" w:sz="2" w:space="0" w:color="auto"/>
            </w:tcBorders>
          </w:tcPr>
          <w:p w:rsidR="00B93BFC" w:rsidRDefault="00B93BFC" w:rsidP="002173ED">
            <w:pPr>
              <w:spacing w:line="400" w:lineRule="exact"/>
              <w:jc w:val="center"/>
              <w:rPr>
                <w:rFonts w:asciiTheme="minorEastAsia" w:eastAsiaTheme="minorEastAsia" w:hAnsiTheme="minorEastAsia" w:cs="宋体"/>
                <w:b/>
                <w:color w:val="000000"/>
                <w:szCs w:val="21"/>
                <w:u w:color="000000"/>
                <w:lang w:eastAsia="zh-TW"/>
              </w:rPr>
            </w:pPr>
            <w:r>
              <w:rPr>
                <w:rFonts w:asciiTheme="minorEastAsia" w:eastAsiaTheme="minorEastAsia" w:hAnsiTheme="minorEastAsia" w:cs="宋体" w:hint="eastAsia"/>
                <w:b/>
                <w:color w:val="000000"/>
                <w:szCs w:val="21"/>
                <w:u w:color="000000"/>
              </w:rPr>
              <w:t>读写样态</w:t>
            </w:r>
          </w:p>
        </w:tc>
      </w:tr>
      <w:tr w:rsidR="00B93BFC" w:rsidTr="002173ED">
        <w:trPr>
          <w:trHeight w:val="789"/>
        </w:trPr>
        <w:tc>
          <w:tcPr>
            <w:tcW w:w="1825" w:type="dxa"/>
            <w:tcBorders>
              <w:top w:val="single" w:sz="2" w:space="0" w:color="auto"/>
              <w:left w:val="single" w:sz="2" w:space="0" w:color="auto"/>
              <w:bottom w:val="single" w:sz="2" w:space="0" w:color="auto"/>
              <w:right w:val="single" w:sz="4" w:space="0" w:color="000000"/>
            </w:tcBorders>
            <w:shd w:val="clear" w:color="auto" w:fill="FEFEFE"/>
            <w:tcMar>
              <w:top w:w="80" w:type="dxa"/>
              <w:left w:w="80" w:type="dxa"/>
              <w:bottom w:w="80" w:type="dxa"/>
              <w:right w:w="80" w:type="dxa"/>
            </w:tcMar>
          </w:tcPr>
          <w:p w:rsidR="00B93BFC" w:rsidRDefault="00B93BFC" w:rsidP="002173ED">
            <w:pPr>
              <w:spacing w:line="400" w:lineRule="exact"/>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《小鲤鱼跳龙门》</w:t>
            </w:r>
          </w:p>
          <w:p w:rsidR="00B93BFC" w:rsidRDefault="00B93BFC" w:rsidP="002173ED">
            <w:pPr>
              <w:spacing w:line="400" w:lineRule="exact"/>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《“歪脑袋”木头桩》</w:t>
            </w:r>
          </w:p>
          <w:p w:rsidR="00B93BFC" w:rsidRDefault="00B93BFC" w:rsidP="002173ED">
            <w:pPr>
              <w:spacing w:line="400" w:lineRule="exact"/>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《孤独的小螃蟹》</w:t>
            </w:r>
          </w:p>
          <w:p w:rsidR="00B93BFC" w:rsidRDefault="00B93BFC" w:rsidP="002173ED">
            <w:pPr>
              <w:spacing w:line="400" w:lineRule="exact"/>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《小狗的小房子》</w:t>
            </w:r>
          </w:p>
          <w:p w:rsidR="00B93BFC" w:rsidRPr="002173ED" w:rsidRDefault="00B93BFC" w:rsidP="002173ED">
            <w:pPr>
              <w:spacing w:line="400" w:lineRule="exact"/>
              <w:rPr>
                <w:rFonts w:asciiTheme="minorEastAsia" w:eastAsiaTheme="minorEastAsia" w:hAnsiTheme="minorEastAsia" w:cs="宋体"/>
                <w:color w:val="000000"/>
                <w:kern w:val="0"/>
                <w:szCs w:val="21"/>
                <w:u w:color="000000"/>
                <w:lang w:val="zh-TW"/>
              </w:rPr>
            </w:pPr>
            <w:r>
              <w:rPr>
                <w:rFonts w:asciiTheme="minorEastAsia" w:eastAsiaTheme="minorEastAsia" w:hAnsiTheme="minorEastAsia" w:cs="宋体" w:hint="eastAsia"/>
                <w:color w:val="000000"/>
                <w:kern w:val="0"/>
                <w:szCs w:val="21"/>
                <w:u w:color="000000"/>
                <w:lang w:val="zh-TW"/>
              </w:rPr>
              <w:t>《一只想飞的猫》</w:t>
            </w:r>
          </w:p>
        </w:tc>
        <w:tc>
          <w:tcPr>
            <w:tcW w:w="3559" w:type="dxa"/>
            <w:tcBorders>
              <w:top w:val="single" w:sz="2" w:space="0" w:color="auto"/>
              <w:left w:val="single" w:sz="4" w:space="0" w:color="000000"/>
              <w:bottom w:val="single" w:sz="2" w:space="0" w:color="auto"/>
              <w:right w:val="single" w:sz="2" w:space="0" w:color="auto"/>
            </w:tcBorders>
            <w:shd w:val="clear" w:color="auto" w:fill="FEFEFE"/>
            <w:tcMar>
              <w:top w:w="80" w:type="dxa"/>
              <w:left w:w="80" w:type="dxa"/>
              <w:bottom w:w="80" w:type="dxa"/>
              <w:right w:w="80" w:type="dxa"/>
            </w:tcMar>
          </w:tcPr>
          <w:p w:rsidR="00B93BFC" w:rsidRDefault="00B93BFC" w:rsidP="002173ED">
            <w:pPr>
              <w:spacing w:line="400" w:lineRule="exact"/>
              <w:rPr>
                <w:rFonts w:asciiTheme="minorEastAsia" w:eastAsiaTheme="minorEastAsia" w:hAnsiTheme="minorEastAsia" w:cs="宋体"/>
                <w:color w:val="000000"/>
                <w:szCs w:val="21"/>
                <w:u w:color="000000"/>
                <w:lang w:eastAsia="zh-TW"/>
              </w:rPr>
            </w:pPr>
            <w:r>
              <w:rPr>
                <w:rFonts w:asciiTheme="minorEastAsia" w:eastAsiaTheme="minorEastAsia" w:hAnsiTheme="minorEastAsia" w:cs="宋体" w:hint="eastAsia"/>
                <w:color w:val="000000"/>
                <w:szCs w:val="21"/>
                <w:u w:color="000000"/>
                <w:lang w:eastAsia="zh-TW"/>
              </w:rPr>
              <w:t>教师层面：整本书导读课（激发兴趣）</w:t>
            </w:r>
          </w:p>
          <w:p w:rsidR="00B93BFC" w:rsidRDefault="00B93BFC" w:rsidP="00B93BFC">
            <w:pPr>
              <w:spacing w:line="400" w:lineRule="exact"/>
              <w:rPr>
                <w:rFonts w:asciiTheme="minorEastAsia" w:eastAsiaTheme="minorEastAsia" w:hAnsiTheme="minorEastAsia" w:cs="宋体"/>
                <w:color w:val="000000"/>
                <w:szCs w:val="21"/>
                <w:u w:color="000000"/>
                <w:lang w:eastAsia="zh-TW"/>
              </w:rPr>
            </w:pPr>
            <w:r>
              <w:rPr>
                <w:rFonts w:asciiTheme="minorEastAsia" w:eastAsiaTheme="minorEastAsia" w:hAnsiTheme="minorEastAsia" w:cs="宋体" w:hint="eastAsia"/>
                <w:color w:val="000000"/>
                <w:szCs w:val="21"/>
                <w:u w:color="000000"/>
                <w:lang w:eastAsia="zh-TW"/>
              </w:rPr>
              <w:t xml:space="preserve">学生层面：每周阅读单记录打卡（费老师的阅读课程启发）  </w:t>
            </w:r>
          </w:p>
          <w:p w:rsidR="00B93BFC" w:rsidRDefault="00B93BFC" w:rsidP="002173ED">
            <w:pPr>
              <w:spacing w:line="400" w:lineRule="exact"/>
              <w:rPr>
                <w:rFonts w:asciiTheme="minorEastAsia" w:eastAsiaTheme="minorEastAsia" w:hAnsiTheme="minorEastAsia" w:cs="宋体"/>
                <w:color w:val="000000"/>
                <w:szCs w:val="21"/>
                <w:u w:color="000000"/>
                <w:lang w:eastAsia="zh-TW"/>
              </w:rPr>
            </w:pPr>
          </w:p>
        </w:tc>
        <w:tc>
          <w:tcPr>
            <w:tcW w:w="1985" w:type="dxa"/>
            <w:tcBorders>
              <w:top w:val="single" w:sz="2" w:space="0" w:color="auto"/>
              <w:left w:val="single" w:sz="2" w:space="0" w:color="auto"/>
              <w:bottom w:val="single" w:sz="2" w:space="0" w:color="auto"/>
              <w:right w:val="single" w:sz="2" w:space="0" w:color="auto"/>
            </w:tcBorders>
            <w:shd w:val="clear" w:color="auto" w:fill="FEFEFE"/>
          </w:tcPr>
          <w:p w:rsidR="002173ED" w:rsidRDefault="002173ED" w:rsidP="00143131">
            <w:pPr>
              <w:jc w:val="center"/>
              <w:rPr>
                <w:rFonts w:ascii="宋体" w:hAnsi="宋体" w:cs="宋体"/>
                <w:color w:val="000000"/>
                <w:szCs w:val="21"/>
                <w:u w:color="000000"/>
              </w:rPr>
            </w:pPr>
            <w:proofErr w:type="gramStart"/>
            <w:r>
              <w:rPr>
                <w:rFonts w:ascii="宋体" w:hAnsi="宋体" w:cs="宋体" w:hint="eastAsia"/>
                <w:color w:val="000000"/>
                <w:szCs w:val="21"/>
                <w:u w:color="000000"/>
              </w:rPr>
              <w:t>趣</w:t>
            </w:r>
            <w:proofErr w:type="gramEnd"/>
            <w:r>
              <w:rPr>
                <w:rFonts w:ascii="宋体" w:hAnsi="宋体" w:cs="宋体" w:hint="eastAsia"/>
                <w:color w:val="000000"/>
                <w:szCs w:val="21"/>
                <w:u w:color="000000"/>
              </w:rPr>
              <w:t>配音</w:t>
            </w:r>
          </w:p>
          <w:p w:rsidR="00B93BFC" w:rsidRDefault="00B93BFC" w:rsidP="00143131">
            <w:pPr>
              <w:jc w:val="center"/>
              <w:rPr>
                <w:rFonts w:ascii="宋体" w:hAnsi="宋体" w:cs="宋体"/>
                <w:color w:val="000000"/>
                <w:szCs w:val="21"/>
                <w:u w:color="000000"/>
                <w:lang w:eastAsia="zh-TW"/>
              </w:rPr>
            </w:pPr>
            <w:r>
              <w:rPr>
                <w:rFonts w:ascii="宋体" w:hAnsi="宋体" w:cs="宋体" w:hint="eastAsia"/>
                <w:color w:val="000000"/>
                <w:szCs w:val="21"/>
                <w:u w:color="000000"/>
                <w:lang w:eastAsia="zh-TW"/>
              </w:rPr>
              <w:t>合作</w:t>
            </w:r>
            <w:r w:rsidR="002173ED">
              <w:rPr>
                <w:rFonts w:ascii="宋体" w:hAnsi="宋体" w:cs="宋体" w:hint="eastAsia"/>
                <w:color w:val="000000"/>
                <w:szCs w:val="21"/>
                <w:u w:color="000000"/>
                <w:lang w:eastAsia="zh-TW"/>
              </w:rPr>
              <w:t>讲故事</w:t>
            </w:r>
          </w:p>
          <w:p w:rsidR="00B93BFC" w:rsidRDefault="002173ED" w:rsidP="00143131">
            <w:pPr>
              <w:jc w:val="center"/>
              <w:rPr>
                <w:rFonts w:ascii="宋体" w:hAnsi="宋体" w:cs="宋体"/>
                <w:color w:val="000000"/>
                <w:szCs w:val="21"/>
                <w:u w:color="000000"/>
              </w:rPr>
            </w:pPr>
            <w:r>
              <w:rPr>
                <w:rFonts w:ascii="宋体" w:hAnsi="宋体" w:cs="宋体" w:hint="eastAsia"/>
                <w:color w:val="000000"/>
                <w:szCs w:val="21"/>
                <w:u w:color="000000"/>
                <w:lang w:eastAsia="zh-TW"/>
              </w:rPr>
              <w:t>故事表演</w:t>
            </w:r>
          </w:p>
          <w:p w:rsidR="002173ED" w:rsidRDefault="002173ED" w:rsidP="00143131">
            <w:pPr>
              <w:jc w:val="center"/>
              <w:rPr>
                <w:rFonts w:ascii="宋体" w:hAnsi="宋体" w:cs="宋体"/>
                <w:color w:val="000000"/>
                <w:szCs w:val="21"/>
                <w:u w:color="000000"/>
              </w:rPr>
            </w:pPr>
            <w:r>
              <w:rPr>
                <w:rFonts w:ascii="宋体" w:hAnsi="宋体" w:cs="宋体" w:hint="eastAsia"/>
                <w:color w:val="000000"/>
                <w:szCs w:val="21"/>
                <w:u w:color="000000"/>
              </w:rPr>
              <w:t>亲子共读</w:t>
            </w:r>
          </w:p>
          <w:p w:rsidR="00B93BFC" w:rsidRDefault="00B93BFC" w:rsidP="00143131">
            <w:pPr>
              <w:jc w:val="center"/>
              <w:rPr>
                <w:rFonts w:ascii="宋体" w:hAnsi="宋体" w:cs="宋体"/>
                <w:color w:val="000000"/>
                <w:szCs w:val="21"/>
                <w:u w:color="000000"/>
                <w:lang w:eastAsia="zh-TW"/>
              </w:rPr>
            </w:pPr>
            <w:r>
              <w:rPr>
                <w:rFonts w:ascii="宋体" w:hAnsi="宋体" w:cs="宋体" w:hint="eastAsia"/>
                <w:color w:val="000000"/>
                <w:szCs w:val="21"/>
                <w:u w:color="000000"/>
                <w:lang w:eastAsia="zh-TW"/>
              </w:rPr>
              <w:t>仿创续编</w:t>
            </w:r>
          </w:p>
          <w:p w:rsidR="00B93BFC" w:rsidRDefault="00B93BFC" w:rsidP="00143131">
            <w:pPr>
              <w:jc w:val="center"/>
              <w:rPr>
                <w:rFonts w:ascii="宋体" w:hAnsi="宋体" w:cs="宋体"/>
                <w:color w:val="000000"/>
                <w:szCs w:val="21"/>
                <w:u w:color="000000"/>
              </w:rPr>
            </w:pPr>
            <w:r>
              <w:rPr>
                <w:rFonts w:ascii="宋体" w:hAnsi="宋体" w:cs="宋体" w:hint="eastAsia"/>
                <w:color w:val="000000"/>
                <w:szCs w:val="21"/>
                <w:u w:color="000000"/>
                <w:lang w:eastAsia="zh-TW"/>
              </w:rPr>
              <w:t>绘本创作</w:t>
            </w:r>
          </w:p>
          <w:p w:rsidR="00143131" w:rsidRDefault="00143131" w:rsidP="00143131">
            <w:pPr>
              <w:jc w:val="center"/>
              <w:rPr>
                <w:rFonts w:ascii="宋体" w:hAnsi="宋体" w:cs="宋体"/>
                <w:color w:val="000000"/>
                <w:szCs w:val="21"/>
                <w:u w:color="000000"/>
              </w:rPr>
            </w:pPr>
            <w:r>
              <w:rPr>
                <w:rFonts w:ascii="宋体" w:hAnsi="宋体" w:cs="宋体" w:hint="eastAsia"/>
                <w:color w:val="000000"/>
                <w:szCs w:val="21"/>
                <w:u w:color="000000"/>
              </w:rPr>
              <w:t>手抄报</w:t>
            </w:r>
          </w:p>
          <w:p w:rsidR="00143131" w:rsidRDefault="00143131" w:rsidP="00143131">
            <w:pPr>
              <w:jc w:val="center"/>
              <w:rPr>
                <w:rFonts w:ascii="宋体" w:hAnsi="宋体" w:cs="宋体"/>
                <w:color w:val="000000"/>
                <w:szCs w:val="21"/>
                <w:u w:color="000000"/>
              </w:rPr>
            </w:pPr>
            <w:r>
              <w:rPr>
                <w:rFonts w:ascii="宋体" w:hAnsi="宋体" w:cs="宋体" w:hint="eastAsia"/>
                <w:color w:val="000000"/>
                <w:szCs w:val="21"/>
                <w:u w:color="000000"/>
              </w:rPr>
              <w:t>好书推荐卡</w:t>
            </w:r>
          </w:p>
          <w:p w:rsidR="00B93BFC" w:rsidRPr="00143131" w:rsidRDefault="00B93BFC" w:rsidP="00143131">
            <w:pPr>
              <w:jc w:val="center"/>
              <w:rPr>
                <w:rFonts w:ascii="宋体" w:hAnsi="宋体" w:cs="宋体"/>
                <w:color w:val="000000"/>
                <w:szCs w:val="21"/>
                <w:u w:color="000000"/>
              </w:rPr>
            </w:pPr>
            <w:r>
              <w:rPr>
                <w:rFonts w:ascii="宋体" w:hAnsi="宋体" w:cs="宋体" w:hint="eastAsia"/>
                <w:color w:val="000000"/>
                <w:szCs w:val="21"/>
                <w:u w:color="000000"/>
                <w:lang w:eastAsia="zh-TW"/>
              </w:rPr>
              <w:t>影视</w:t>
            </w:r>
            <w:r w:rsidR="002173ED">
              <w:rPr>
                <w:rFonts w:ascii="宋体" w:hAnsi="宋体" w:cs="宋体" w:hint="eastAsia"/>
                <w:color w:val="000000"/>
                <w:szCs w:val="21"/>
                <w:u w:color="000000"/>
                <w:lang w:eastAsia="zh-TW"/>
              </w:rPr>
              <w:t>欣赏</w:t>
            </w:r>
            <w:r w:rsidR="00143131">
              <w:rPr>
                <w:rFonts w:ascii="宋体" w:hAnsi="宋体" w:cs="宋体" w:hint="eastAsia"/>
                <w:color w:val="000000"/>
                <w:szCs w:val="21"/>
                <w:u w:color="000000"/>
                <w:lang w:eastAsia="zh-TW"/>
              </w:rPr>
              <w:t>等</w:t>
            </w:r>
          </w:p>
        </w:tc>
      </w:tr>
    </w:tbl>
    <w:p w:rsidR="00930AB1" w:rsidRPr="00FF7EFF" w:rsidRDefault="00930AB1" w:rsidP="00930AB1">
      <w:pPr>
        <w:ind w:firstLineChars="200" w:firstLine="482"/>
        <w:rPr>
          <w:rFonts w:ascii="宋体" w:hAnsi="宋体"/>
          <w:b/>
          <w:bCs/>
          <w:sz w:val="24"/>
        </w:rPr>
      </w:pPr>
    </w:p>
    <w:p w:rsidR="00930AB1" w:rsidRPr="00930AB1" w:rsidRDefault="00930AB1" w:rsidP="00FF7EFF">
      <w:pPr>
        <w:ind w:firstLineChars="200" w:firstLine="482"/>
        <w:rPr>
          <w:rFonts w:ascii="宋体" w:hAnsi="宋体"/>
          <w:b/>
          <w:bCs/>
          <w:sz w:val="24"/>
        </w:rPr>
      </w:pPr>
    </w:p>
    <w:p w:rsidR="00930AB1" w:rsidRPr="00930AB1" w:rsidRDefault="00930AB1" w:rsidP="00930AB1">
      <w:pPr>
        <w:ind w:firstLineChars="200" w:firstLine="482"/>
        <w:rPr>
          <w:rFonts w:ascii="宋体" w:hAnsi="宋体"/>
          <w:b/>
          <w:bCs/>
          <w:sz w:val="24"/>
        </w:rPr>
      </w:pPr>
    </w:p>
    <w:p w:rsidR="00930AB1" w:rsidRPr="00930AB1" w:rsidRDefault="00930AB1" w:rsidP="00930AB1">
      <w:pPr>
        <w:ind w:firstLineChars="200" w:firstLine="482"/>
        <w:rPr>
          <w:rFonts w:ascii="宋体" w:hAnsi="宋体"/>
          <w:b/>
          <w:bCs/>
          <w:sz w:val="24"/>
        </w:rPr>
      </w:pPr>
    </w:p>
    <w:p w:rsidR="00930AB1" w:rsidRPr="00930AB1" w:rsidRDefault="00930AB1" w:rsidP="00930AB1">
      <w:pPr>
        <w:ind w:firstLineChars="200" w:firstLine="482"/>
        <w:rPr>
          <w:rFonts w:ascii="宋体" w:hAnsi="宋体"/>
          <w:b/>
          <w:bCs/>
          <w:sz w:val="24"/>
        </w:rPr>
      </w:pPr>
    </w:p>
    <w:p w:rsidR="00930AB1" w:rsidRPr="00930AB1" w:rsidRDefault="00930AB1" w:rsidP="00930AB1">
      <w:pPr>
        <w:ind w:firstLineChars="200" w:firstLine="482"/>
        <w:rPr>
          <w:rFonts w:ascii="宋体" w:hAnsi="宋体"/>
          <w:b/>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B93BFC" w:rsidRDefault="00B93BFC" w:rsidP="00F60560">
      <w:pPr>
        <w:ind w:firstLineChars="200" w:firstLine="480"/>
        <w:rPr>
          <w:rFonts w:ascii="宋体" w:hAnsi="宋体"/>
          <w:bCs/>
          <w:sz w:val="24"/>
        </w:rPr>
      </w:pPr>
    </w:p>
    <w:p w:rsidR="00FF32E6" w:rsidRDefault="00FF32E6" w:rsidP="00F60560">
      <w:pPr>
        <w:ind w:firstLineChars="200" w:firstLine="480"/>
        <w:rPr>
          <w:rFonts w:ascii="宋体" w:hAnsi="宋体"/>
          <w:bCs/>
          <w:sz w:val="24"/>
        </w:rPr>
      </w:pPr>
    </w:p>
    <w:p w:rsidR="00F60560" w:rsidRPr="00F60560" w:rsidRDefault="00F60560" w:rsidP="00F60560">
      <w:pPr>
        <w:ind w:firstLineChars="200" w:firstLine="480"/>
        <w:rPr>
          <w:rFonts w:ascii="宋体" w:hAnsi="宋体"/>
          <w:bCs/>
          <w:sz w:val="24"/>
        </w:rPr>
      </w:pPr>
      <w:r w:rsidRPr="00F60560">
        <w:rPr>
          <w:rFonts w:ascii="宋体" w:hAnsi="宋体" w:hint="eastAsia"/>
          <w:bCs/>
          <w:sz w:val="24"/>
        </w:rPr>
        <w:t>2、写话</w:t>
      </w:r>
    </w:p>
    <w:p w:rsidR="00F60560" w:rsidRPr="00F60560" w:rsidRDefault="00F60560" w:rsidP="00F60560">
      <w:pPr>
        <w:ind w:firstLineChars="200" w:firstLine="480"/>
        <w:rPr>
          <w:rFonts w:ascii="宋体" w:hAnsi="宋体"/>
          <w:bCs/>
          <w:sz w:val="24"/>
        </w:rPr>
      </w:pPr>
      <w:r w:rsidRPr="00F60560">
        <w:rPr>
          <w:rFonts w:ascii="宋体" w:hAnsi="宋体" w:hint="eastAsia"/>
          <w:bCs/>
          <w:sz w:val="24"/>
        </w:rPr>
        <w:t>一年级着重训练的是看图写话，二年级写话的形式增多，有情境写话（活动情境、生活情境、故事情境），主题写话，看图写话，因此教研组老师共同研讨确定内容，分析写话技巧与重点，每双周进行一篇写话练习。</w:t>
      </w:r>
    </w:p>
    <w:tbl>
      <w:tblPr>
        <w:tblStyle w:val="11"/>
        <w:tblW w:w="0" w:type="auto"/>
        <w:tblInd w:w="1511" w:type="dxa"/>
        <w:tblLook w:val="04A0" w:firstRow="1" w:lastRow="0" w:firstColumn="1" w:lastColumn="0" w:noHBand="0" w:noVBand="1"/>
      </w:tblPr>
      <w:tblGrid>
        <w:gridCol w:w="817"/>
        <w:gridCol w:w="4111"/>
        <w:gridCol w:w="1701"/>
      </w:tblGrid>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lastRenderedPageBreak/>
              <w:t>周次</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内容</w:t>
            </w:r>
          </w:p>
        </w:tc>
        <w:tc>
          <w:tcPr>
            <w:tcW w:w="170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例文</w:t>
            </w:r>
            <w:proofErr w:type="gramStart"/>
            <w:r w:rsidRPr="00F60560">
              <w:rPr>
                <w:rFonts w:asciiTheme="minorEastAsia" w:eastAsiaTheme="minorEastAsia" w:hAnsiTheme="minorEastAsia" w:hint="eastAsia"/>
                <w:color w:val="000000" w:themeColor="text1"/>
                <w:kern w:val="0"/>
                <w:szCs w:val="21"/>
              </w:rPr>
              <w:t>范</w:t>
            </w:r>
            <w:proofErr w:type="gramEnd"/>
            <w:r w:rsidRPr="00F60560">
              <w:rPr>
                <w:rFonts w:asciiTheme="minorEastAsia" w:eastAsiaTheme="minorEastAsia" w:hAnsiTheme="minorEastAsia" w:hint="eastAsia"/>
                <w:color w:val="000000" w:themeColor="text1"/>
                <w:kern w:val="0"/>
                <w:szCs w:val="21"/>
              </w:rPr>
              <w:t>写</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2</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我最喜欢的植物（结合第3课）</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常燕楠</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4</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有趣的动物（结合口语交际）</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周菲</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6</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快乐的国庆假期</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kern w:val="0"/>
                <w:szCs w:val="21"/>
              </w:rPr>
              <w:t>栾亚南</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8</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我的手工作品（结合口语交际）</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赵婷</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10</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美丽的秋天（写景）</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费菊媛</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12</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我最喜爱的玩具（结合书上写话）</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周玉菊</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14</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看图写话</w:t>
            </w:r>
            <w:proofErr w:type="gramStart"/>
            <w:r w:rsidRPr="00F60560">
              <w:rPr>
                <w:rFonts w:asciiTheme="minorEastAsia" w:eastAsiaTheme="minorEastAsia" w:hAnsiTheme="minorEastAsia" w:hint="eastAsia"/>
                <w:color w:val="000000" w:themeColor="text1"/>
                <w:kern w:val="0"/>
                <w:szCs w:val="21"/>
              </w:rPr>
              <w:t>一</w:t>
            </w:r>
            <w:proofErr w:type="gramEnd"/>
            <w:r w:rsidRPr="00F60560">
              <w:rPr>
                <w:rFonts w:asciiTheme="minorEastAsia" w:eastAsiaTheme="minorEastAsia" w:hAnsiTheme="minorEastAsia" w:hint="eastAsia"/>
                <w:color w:val="000000" w:themeColor="text1"/>
                <w:kern w:val="0"/>
                <w:szCs w:val="21"/>
              </w:rPr>
              <w:t>（童话故事续编）</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陈露</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16</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看图写话二（结合口语交际《看图讲故事》）</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hint="eastAsia"/>
                <w:kern w:val="0"/>
                <w:szCs w:val="21"/>
              </w:rPr>
              <w:t>陈莉</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18</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看图写话三（结合书上写话94页）</w:t>
            </w:r>
          </w:p>
        </w:tc>
        <w:tc>
          <w:tcPr>
            <w:tcW w:w="1701" w:type="dxa"/>
          </w:tcPr>
          <w:p w:rsidR="00F60560" w:rsidRPr="00F60560" w:rsidRDefault="00F60560" w:rsidP="002173ED">
            <w:pPr>
              <w:spacing w:line="400" w:lineRule="exact"/>
              <w:rPr>
                <w:rFonts w:asciiTheme="minorEastAsia" w:eastAsiaTheme="minorEastAsia" w:hAnsiTheme="minorEastAsia"/>
                <w:kern w:val="0"/>
                <w:szCs w:val="21"/>
              </w:rPr>
            </w:pPr>
            <w:r w:rsidRPr="00F60560">
              <w:rPr>
                <w:rFonts w:asciiTheme="minorEastAsia" w:eastAsiaTheme="minorEastAsia" w:hAnsiTheme="minorEastAsia"/>
                <w:kern w:val="0"/>
                <w:szCs w:val="21"/>
              </w:rPr>
              <w:t>常燕楠</w:t>
            </w:r>
          </w:p>
        </w:tc>
      </w:tr>
      <w:tr w:rsidR="00F60560" w:rsidRPr="00F60560" w:rsidTr="002173ED">
        <w:tc>
          <w:tcPr>
            <w:tcW w:w="817"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20</w:t>
            </w:r>
          </w:p>
        </w:tc>
        <w:tc>
          <w:tcPr>
            <w:tcW w:w="411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hint="eastAsia"/>
                <w:color w:val="000000" w:themeColor="text1"/>
                <w:kern w:val="0"/>
                <w:szCs w:val="21"/>
              </w:rPr>
              <w:t>我熟悉的人，题目自拟</w:t>
            </w:r>
          </w:p>
        </w:tc>
        <w:tc>
          <w:tcPr>
            <w:tcW w:w="1701" w:type="dxa"/>
          </w:tcPr>
          <w:p w:rsidR="00F60560" w:rsidRPr="00F60560" w:rsidRDefault="00F60560" w:rsidP="002173ED">
            <w:pPr>
              <w:spacing w:line="400" w:lineRule="exact"/>
              <w:rPr>
                <w:rFonts w:asciiTheme="minorEastAsia" w:eastAsiaTheme="minorEastAsia" w:hAnsiTheme="minorEastAsia"/>
                <w:color w:val="000000" w:themeColor="text1"/>
                <w:kern w:val="0"/>
                <w:szCs w:val="21"/>
              </w:rPr>
            </w:pPr>
            <w:r w:rsidRPr="00F60560">
              <w:rPr>
                <w:rFonts w:asciiTheme="minorEastAsia" w:eastAsiaTheme="minorEastAsia" w:hAnsiTheme="minorEastAsia"/>
                <w:color w:val="000000" w:themeColor="text1"/>
                <w:kern w:val="0"/>
                <w:szCs w:val="21"/>
              </w:rPr>
              <w:t>周菲</w:t>
            </w:r>
          </w:p>
        </w:tc>
      </w:tr>
    </w:tbl>
    <w:p w:rsidR="00930AB1" w:rsidRPr="00F60560" w:rsidRDefault="00930AB1" w:rsidP="004744A7">
      <w:pPr>
        <w:rPr>
          <w:rFonts w:ascii="宋体" w:hAnsi="宋体"/>
          <w:bCs/>
          <w:sz w:val="24"/>
        </w:rPr>
      </w:pPr>
    </w:p>
    <w:p w:rsidR="00930AB1" w:rsidRPr="00F60560" w:rsidRDefault="00930AB1" w:rsidP="00F60560">
      <w:pPr>
        <w:ind w:firstLineChars="200" w:firstLine="480"/>
        <w:rPr>
          <w:rFonts w:ascii="宋体" w:hAnsi="宋体"/>
          <w:bCs/>
          <w:sz w:val="24"/>
        </w:rPr>
      </w:pPr>
      <w:r w:rsidRPr="00F60560">
        <w:rPr>
          <w:rFonts w:ascii="宋体" w:hAnsi="宋体" w:hint="eastAsia"/>
          <w:bCs/>
          <w:sz w:val="24"/>
        </w:rPr>
        <w:t>3、朗读</w:t>
      </w:r>
    </w:p>
    <w:p w:rsidR="007F6D0D" w:rsidRPr="00F60560" w:rsidRDefault="00930AB1" w:rsidP="00F60560">
      <w:pPr>
        <w:ind w:firstLineChars="200" w:firstLine="480"/>
        <w:rPr>
          <w:rFonts w:ascii="宋体" w:hAnsi="宋体"/>
          <w:bCs/>
          <w:sz w:val="24"/>
        </w:rPr>
      </w:pPr>
      <w:r w:rsidRPr="00F60560">
        <w:rPr>
          <w:rFonts w:ascii="宋体" w:hAnsi="宋体" w:hint="eastAsia"/>
          <w:bCs/>
          <w:sz w:val="24"/>
        </w:rPr>
        <w:t>语文老师积极</w:t>
      </w:r>
      <w:proofErr w:type="gramStart"/>
      <w:r w:rsidRPr="00F60560">
        <w:rPr>
          <w:rFonts w:ascii="宋体" w:hAnsi="宋体" w:hint="eastAsia"/>
          <w:bCs/>
          <w:sz w:val="24"/>
        </w:rPr>
        <w:t>范</w:t>
      </w:r>
      <w:proofErr w:type="gramEnd"/>
      <w:r w:rsidRPr="00F60560">
        <w:rPr>
          <w:rFonts w:ascii="宋体" w:hAnsi="宋体" w:hint="eastAsia"/>
          <w:bCs/>
          <w:sz w:val="24"/>
        </w:rPr>
        <w:t>读，进行朗读指导，年轻老师多请教，</w:t>
      </w:r>
      <w:r w:rsidR="007F6D0D" w:rsidRPr="00F60560">
        <w:rPr>
          <w:rFonts w:ascii="宋体" w:hAnsi="宋体" w:hint="eastAsia"/>
          <w:bCs/>
          <w:sz w:val="24"/>
        </w:rPr>
        <w:t>不断</w:t>
      </w:r>
      <w:r w:rsidRPr="00F60560">
        <w:rPr>
          <w:rFonts w:ascii="宋体" w:hAnsi="宋体" w:hint="eastAsia"/>
          <w:bCs/>
          <w:sz w:val="24"/>
        </w:rPr>
        <w:t>提高自身朗读水平。</w:t>
      </w:r>
    </w:p>
    <w:p w:rsidR="00930AB1" w:rsidRPr="00F60560" w:rsidRDefault="00930AB1" w:rsidP="00F60560">
      <w:pPr>
        <w:ind w:firstLineChars="200" w:firstLine="480"/>
        <w:rPr>
          <w:rFonts w:ascii="宋体" w:hAnsi="宋体"/>
          <w:bCs/>
          <w:sz w:val="24"/>
        </w:rPr>
      </w:pPr>
      <w:r w:rsidRPr="00F60560">
        <w:rPr>
          <w:rFonts w:ascii="宋体" w:hAnsi="宋体" w:hint="eastAsia"/>
          <w:bCs/>
          <w:sz w:val="24"/>
        </w:rPr>
        <w:t>利用班级群、午间微课程等平台，让学生充分展示朗读，</w:t>
      </w:r>
      <w:r w:rsidR="007F6D0D" w:rsidRPr="00F60560">
        <w:rPr>
          <w:rFonts w:ascii="宋体" w:hAnsi="宋体" w:hint="eastAsia"/>
          <w:bCs/>
          <w:sz w:val="24"/>
        </w:rPr>
        <w:t>并鼓励学生将“最美的声音”分享给更多人，评选月朗读小明星。</w:t>
      </w:r>
    </w:p>
    <w:p w:rsidR="007F6D0D" w:rsidRPr="00F60560" w:rsidRDefault="007F6D0D" w:rsidP="00F60560">
      <w:pPr>
        <w:ind w:firstLineChars="200" w:firstLine="480"/>
        <w:rPr>
          <w:rFonts w:ascii="宋体" w:hAnsi="宋体"/>
          <w:bCs/>
          <w:sz w:val="24"/>
        </w:rPr>
      </w:pPr>
    </w:p>
    <w:p w:rsidR="00930AB1" w:rsidRPr="00F60560" w:rsidRDefault="00930AB1" w:rsidP="00F60560">
      <w:pPr>
        <w:ind w:firstLineChars="200" w:firstLine="480"/>
        <w:rPr>
          <w:rFonts w:ascii="宋体" w:hAnsi="宋体"/>
          <w:bCs/>
          <w:sz w:val="24"/>
        </w:rPr>
      </w:pPr>
      <w:r w:rsidRPr="00F60560">
        <w:rPr>
          <w:rFonts w:ascii="宋体" w:hAnsi="宋体" w:hint="eastAsia"/>
          <w:bCs/>
          <w:sz w:val="24"/>
        </w:rPr>
        <w:t>4、写字</w:t>
      </w:r>
    </w:p>
    <w:p w:rsidR="007F6D0D" w:rsidRPr="00F60560" w:rsidRDefault="007F6D0D" w:rsidP="00F60560">
      <w:pPr>
        <w:ind w:firstLineChars="200" w:firstLine="480"/>
        <w:rPr>
          <w:rFonts w:ascii="宋体" w:hAnsi="宋体"/>
          <w:bCs/>
          <w:sz w:val="24"/>
        </w:rPr>
      </w:pPr>
      <w:r w:rsidRPr="00F60560">
        <w:rPr>
          <w:rFonts w:ascii="宋体" w:hAnsi="宋体" w:hint="eastAsia"/>
          <w:bCs/>
          <w:sz w:val="24"/>
        </w:rPr>
        <w:t>老师加强写字细节指导</w:t>
      </w:r>
      <w:r w:rsidR="00930AB1" w:rsidRPr="00F60560">
        <w:rPr>
          <w:rFonts w:ascii="宋体" w:hAnsi="宋体" w:hint="eastAsia"/>
          <w:bCs/>
          <w:sz w:val="24"/>
        </w:rPr>
        <w:t>，每单周额外从习字册上剪贴印发练字纸，认真批改、点评。</w:t>
      </w:r>
    </w:p>
    <w:p w:rsidR="003337F5" w:rsidRPr="00F60560" w:rsidRDefault="00930AB1" w:rsidP="00F60560">
      <w:pPr>
        <w:ind w:firstLineChars="200" w:firstLine="480"/>
        <w:rPr>
          <w:rFonts w:ascii="宋体" w:hAnsi="宋体"/>
          <w:bCs/>
          <w:sz w:val="24"/>
        </w:rPr>
      </w:pPr>
      <w:r w:rsidRPr="00F60560">
        <w:rPr>
          <w:rFonts w:ascii="宋体" w:hAnsi="宋体" w:hint="eastAsia"/>
          <w:bCs/>
          <w:sz w:val="24"/>
        </w:rPr>
        <w:t>优化写字评价方式：关注过程性评价，对书写态度端正、有进步的同学及时给予肯定与鼓励。利用结果性评价，评选每月写字小明星。丰富评价主体，借助班级QQ群、班级博客、公众号等网络平台，鼓励学生、家长评价点赞。</w:t>
      </w:r>
    </w:p>
    <w:p w:rsidR="00F60560" w:rsidRPr="00F60560" w:rsidRDefault="00F60560" w:rsidP="00F60560">
      <w:pPr>
        <w:ind w:firstLineChars="200" w:firstLine="480"/>
        <w:rPr>
          <w:rFonts w:ascii="宋体" w:hAnsi="宋体"/>
          <w:bCs/>
          <w:sz w:val="24"/>
        </w:rPr>
      </w:pPr>
    </w:p>
    <w:p w:rsidR="00F60560" w:rsidRPr="00F60560" w:rsidRDefault="00F60560" w:rsidP="00F60560">
      <w:pPr>
        <w:ind w:firstLineChars="200" w:firstLine="480"/>
        <w:rPr>
          <w:rFonts w:ascii="宋体" w:hAnsi="宋体"/>
          <w:bCs/>
          <w:sz w:val="24"/>
        </w:rPr>
      </w:pPr>
    </w:p>
    <w:sectPr w:rsidR="00F60560" w:rsidRPr="00F60560" w:rsidSect="00F352E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103" w:rsidRDefault="00BF1103" w:rsidP="004A17EE">
      <w:r>
        <w:separator/>
      </w:r>
    </w:p>
  </w:endnote>
  <w:endnote w:type="continuationSeparator" w:id="0">
    <w:p w:rsidR="00BF1103" w:rsidRDefault="00BF1103" w:rsidP="004A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103" w:rsidRDefault="00BF1103" w:rsidP="004A17EE">
      <w:r>
        <w:separator/>
      </w:r>
    </w:p>
  </w:footnote>
  <w:footnote w:type="continuationSeparator" w:id="0">
    <w:p w:rsidR="00BF1103" w:rsidRDefault="00BF1103" w:rsidP="004A1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733EF5"/>
    <w:multiLevelType w:val="singleLevel"/>
    <w:tmpl w:val="93733EF5"/>
    <w:lvl w:ilvl="0">
      <w:start w:val="1"/>
      <w:numFmt w:val="decimal"/>
      <w:lvlText w:val="%1."/>
      <w:lvlJc w:val="left"/>
      <w:pPr>
        <w:tabs>
          <w:tab w:val="left" w:pos="312"/>
        </w:tabs>
      </w:pPr>
    </w:lvl>
  </w:abstractNum>
  <w:abstractNum w:abstractNumId="1">
    <w:nsid w:val="AD9D0DB6"/>
    <w:multiLevelType w:val="singleLevel"/>
    <w:tmpl w:val="AD9D0DB6"/>
    <w:lvl w:ilvl="0">
      <w:start w:val="5"/>
      <w:numFmt w:val="chineseCounting"/>
      <w:suff w:val="nothing"/>
      <w:lvlText w:val="第%1、"/>
      <w:lvlJc w:val="left"/>
      <w:rPr>
        <w:rFonts w:hint="eastAsia"/>
      </w:rPr>
    </w:lvl>
  </w:abstractNum>
  <w:abstractNum w:abstractNumId="2">
    <w:nsid w:val="EC738673"/>
    <w:multiLevelType w:val="multilevel"/>
    <w:tmpl w:val="1B66731A"/>
    <w:lvl w:ilvl="0">
      <w:start w:val="1"/>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F68EF88E"/>
    <w:multiLevelType w:val="singleLevel"/>
    <w:tmpl w:val="F68EF88E"/>
    <w:lvl w:ilvl="0">
      <w:start w:val="2"/>
      <w:numFmt w:val="decimal"/>
      <w:lvlText w:val="%1."/>
      <w:lvlJc w:val="left"/>
      <w:pPr>
        <w:tabs>
          <w:tab w:val="left" w:pos="312"/>
        </w:tabs>
      </w:pPr>
    </w:lvl>
  </w:abstractNum>
  <w:abstractNum w:abstractNumId="4">
    <w:nsid w:val="15E7701A"/>
    <w:multiLevelType w:val="multilevel"/>
    <w:tmpl w:val="15E7701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26D72C5"/>
    <w:multiLevelType w:val="multilevel"/>
    <w:tmpl w:val="226D72C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EC77A9"/>
    <w:multiLevelType w:val="hybridMultilevel"/>
    <w:tmpl w:val="B86ECA94"/>
    <w:lvl w:ilvl="0" w:tplc="B542452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566527"/>
    <w:multiLevelType w:val="hybridMultilevel"/>
    <w:tmpl w:val="8416D194"/>
    <w:lvl w:ilvl="0" w:tplc="A0CEA9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AA5C56"/>
    <w:multiLevelType w:val="hybridMultilevel"/>
    <w:tmpl w:val="3C9CBBF0"/>
    <w:lvl w:ilvl="0" w:tplc="4BD0C12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8E15AE"/>
    <w:multiLevelType w:val="hybridMultilevel"/>
    <w:tmpl w:val="07CC853A"/>
    <w:lvl w:ilvl="0" w:tplc="770683A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25BBBAA"/>
    <w:multiLevelType w:val="singleLevel"/>
    <w:tmpl w:val="425BBBAA"/>
    <w:lvl w:ilvl="0">
      <w:start w:val="1"/>
      <w:numFmt w:val="decimal"/>
      <w:suff w:val="nothing"/>
      <w:lvlText w:val="%1、"/>
      <w:lvlJc w:val="left"/>
    </w:lvl>
  </w:abstractNum>
  <w:abstractNum w:abstractNumId="11">
    <w:nsid w:val="5DEB3DBD"/>
    <w:multiLevelType w:val="hybridMultilevel"/>
    <w:tmpl w:val="66AC4C18"/>
    <w:lvl w:ilvl="0" w:tplc="0BFADD4C">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8C76E7"/>
    <w:multiLevelType w:val="hybridMultilevel"/>
    <w:tmpl w:val="55224FD8"/>
    <w:lvl w:ilvl="0" w:tplc="4B5A14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4293E5E"/>
    <w:multiLevelType w:val="hybridMultilevel"/>
    <w:tmpl w:val="3FC8712A"/>
    <w:lvl w:ilvl="0" w:tplc="8C4EEF2E">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DCA0EF1"/>
    <w:multiLevelType w:val="hybridMultilevel"/>
    <w:tmpl w:val="B2CCB6C0"/>
    <w:lvl w:ilvl="0" w:tplc="525C0A2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7F716FA7"/>
    <w:multiLevelType w:val="hybridMultilevel"/>
    <w:tmpl w:val="30441870"/>
    <w:lvl w:ilvl="0" w:tplc="5EA43A7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0"/>
  </w:num>
  <w:num w:numId="3">
    <w:abstractNumId w:val="5"/>
  </w:num>
  <w:num w:numId="4">
    <w:abstractNumId w:val="4"/>
  </w:num>
  <w:num w:numId="5">
    <w:abstractNumId w:val="1"/>
  </w:num>
  <w:num w:numId="6">
    <w:abstractNumId w:val="3"/>
  </w:num>
  <w:num w:numId="7">
    <w:abstractNumId w:val="6"/>
  </w:num>
  <w:num w:numId="8">
    <w:abstractNumId w:val="12"/>
  </w:num>
  <w:num w:numId="9">
    <w:abstractNumId w:val="15"/>
  </w:num>
  <w:num w:numId="10">
    <w:abstractNumId w:val="11"/>
  </w:num>
  <w:num w:numId="11">
    <w:abstractNumId w:val="7"/>
  </w:num>
  <w:num w:numId="12">
    <w:abstractNumId w:val="8"/>
  </w:num>
  <w:num w:numId="13">
    <w:abstractNumId w:val="13"/>
  </w:num>
  <w:num w:numId="14">
    <w:abstractNumId w:val="9"/>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D6490"/>
    <w:rsid w:val="00000DC4"/>
    <w:rsid w:val="00002E7D"/>
    <w:rsid w:val="000466EC"/>
    <w:rsid w:val="0005274F"/>
    <w:rsid w:val="00077422"/>
    <w:rsid w:val="0009064E"/>
    <w:rsid w:val="00094025"/>
    <w:rsid w:val="000A2A92"/>
    <w:rsid w:val="000A5137"/>
    <w:rsid w:val="000B45F7"/>
    <w:rsid w:val="000D6CEC"/>
    <w:rsid w:val="000E2CA5"/>
    <w:rsid w:val="000E6CEE"/>
    <w:rsid w:val="000F1241"/>
    <w:rsid w:val="001014DD"/>
    <w:rsid w:val="001037E7"/>
    <w:rsid w:val="001079E6"/>
    <w:rsid w:val="001142B5"/>
    <w:rsid w:val="0012054C"/>
    <w:rsid w:val="001318BB"/>
    <w:rsid w:val="001347D9"/>
    <w:rsid w:val="00143131"/>
    <w:rsid w:val="0014479B"/>
    <w:rsid w:val="00154209"/>
    <w:rsid w:val="00163132"/>
    <w:rsid w:val="0017605B"/>
    <w:rsid w:val="00183A69"/>
    <w:rsid w:val="001C5367"/>
    <w:rsid w:val="001D1EC2"/>
    <w:rsid w:val="001D2FE3"/>
    <w:rsid w:val="001D78B9"/>
    <w:rsid w:val="00204ABD"/>
    <w:rsid w:val="00204CCB"/>
    <w:rsid w:val="0020629C"/>
    <w:rsid w:val="00211164"/>
    <w:rsid w:val="002125C4"/>
    <w:rsid w:val="0021271A"/>
    <w:rsid w:val="002173ED"/>
    <w:rsid w:val="002216C8"/>
    <w:rsid w:val="00221F3A"/>
    <w:rsid w:val="00222A38"/>
    <w:rsid w:val="00281602"/>
    <w:rsid w:val="0028759B"/>
    <w:rsid w:val="002A6E70"/>
    <w:rsid w:val="002B674F"/>
    <w:rsid w:val="002C194F"/>
    <w:rsid w:val="002C23E9"/>
    <w:rsid w:val="002D12A5"/>
    <w:rsid w:val="002D1318"/>
    <w:rsid w:val="002F18CB"/>
    <w:rsid w:val="00303207"/>
    <w:rsid w:val="00313C74"/>
    <w:rsid w:val="00315326"/>
    <w:rsid w:val="00323834"/>
    <w:rsid w:val="003322EA"/>
    <w:rsid w:val="003337F5"/>
    <w:rsid w:val="003717F6"/>
    <w:rsid w:val="0037365B"/>
    <w:rsid w:val="003865BE"/>
    <w:rsid w:val="0039568A"/>
    <w:rsid w:val="003D24EA"/>
    <w:rsid w:val="003D7724"/>
    <w:rsid w:val="003E3AEC"/>
    <w:rsid w:val="003F0B30"/>
    <w:rsid w:val="004178A6"/>
    <w:rsid w:val="00420D59"/>
    <w:rsid w:val="004219FC"/>
    <w:rsid w:val="00434C54"/>
    <w:rsid w:val="00441252"/>
    <w:rsid w:val="00447B4B"/>
    <w:rsid w:val="00453703"/>
    <w:rsid w:val="004648C8"/>
    <w:rsid w:val="0046792D"/>
    <w:rsid w:val="004744A7"/>
    <w:rsid w:val="00485056"/>
    <w:rsid w:val="004919F9"/>
    <w:rsid w:val="004943B5"/>
    <w:rsid w:val="004A17EE"/>
    <w:rsid w:val="004A1C83"/>
    <w:rsid w:val="004A730E"/>
    <w:rsid w:val="004B6A64"/>
    <w:rsid w:val="004D4642"/>
    <w:rsid w:val="004E35F7"/>
    <w:rsid w:val="004E3913"/>
    <w:rsid w:val="00504C30"/>
    <w:rsid w:val="00510339"/>
    <w:rsid w:val="005128BA"/>
    <w:rsid w:val="00514975"/>
    <w:rsid w:val="00520C8E"/>
    <w:rsid w:val="00526237"/>
    <w:rsid w:val="005662F4"/>
    <w:rsid w:val="00571191"/>
    <w:rsid w:val="00571933"/>
    <w:rsid w:val="00590161"/>
    <w:rsid w:val="0059094B"/>
    <w:rsid w:val="005A6E75"/>
    <w:rsid w:val="005B0F13"/>
    <w:rsid w:val="005C1BDC"/>
    <w:rsid w:val="005C5B29"/>
    <w:rsid w:val="005D3438"/>
    <w:rsid w:val="005D6295"/>
    <w:rsid w:val="005D7F50"/>
    <w:rsid w:val="005E413C"/>
    <w:rsid w:val="005E5BC6"/>
    <w:rsid w:val="005F52EE"/>
    <w:rsid w:val="00600819"/>
    <w:rsid w:val="006158EE"/>
    <w:rsid w:val="00617F87"/>
    <w:rsid w:val="0062721B"/>
    <w:rsid w:val="0066030B"/>
    <w:rsid w:val="006624EA"/>
    <w:rsid w:val="00667A33"/>
    <w:rsid w:val="00672DD6"/>
    <w:rsid w:val="00686B06"/>
    <w:rsid w:val="006918F0"/>
    <w:rsid w:val="006A04BB"/>
    <w:rsid w:val="006B1B2F"/>
    <w:rsid w:val="006B4695"/>
    <w:rsid w:val="006C731D"/>
    <w:rsid w:val="006D753B"/>
    <w:rsid w:val="006F3FB7"/>
    <w:rsid w:val="006F404F"/>
    <w:rsid w:val="0070634E"/>
    <w:rsid w:val="00716572"/>
    <w:rsid w:val="00717D69"/>
    <w:rsid w:val="00723487"/>
    <w:rsid w:val="007424DA"/>
    <w:rsid w:val="0075132D"/>
    <w:rsid w:val="00751D85"/>
    <w:rsid w:val="0076701C"/>
    <w:rsid w:val="00770E2B"/>
    <w:rsid w:val="00790956"/>
    <w:rsid w:val="007911E4"/>
    <w:rsid w:val="00791660"/>
    <w:rsid w:val="00793C4A"/>
    <w:rsid w:val="00796C6A"/>
    <w:rsid w:val="007A5487"/>
    <w:rsid w:val="007C113D"/>
    <w:rsid w:val="007C13A0"/>
    <w:rsid w:val="007D5D27"/>
    <w:rsid w:val="007F2F6B"/>
    <w:rsid w:val="007F6D0D"/>
    <w:rsid w:val="0080253B"/>
    <w:rsid w:val="008035C3"/>
    <w:rsid w:val="0081487B"/>
    <w:rsid w:val="00817DA3"/>
    <w:rsid w:val="008230D1"/>
    <w:rsid w:val="0084240A"/>
    <w:rsid w:val="00861AA7"/>
    <w:rsid w:val="00875D20"/>
    <w:rsid w:val="00880CFA"/>
    <w:rsid w:val="008830CF"/>
    <w:rsid w:val="00895ED4"/>
    <w:rsid w:val="008A127A"/>
    <w:rsid w:val="008B59C2"/>
    <w:rsid w:val="008C7DD4"/>
    <w:rsid w:val="008D4B8A"/>
    <w:rsid w:val="008E3CC6"/>
    <w:rsid w:val="00903EC6"/>
    <w:rsid w:val="00912E1C"/>
    <w:rsid w:val="009253D8"/>
    <w:rsid w:val="0093089A"/>
    <w:rsid w:val="00930AB1"/>
    <w:rsid w:val="00933F8F"/>
    <w:rsid w:val="0097770E"/>
    <w:rsid w:val="00986091"/>
    <w:rsid w:val="009908F2"/>
    <w:rsid w:val="009967F7"/>
    <w:rsid w:val="009A49BB"/>
    <w:rsid w:val="009A6F8C"/>
    <w:rsid w:val="009B1DF6"/>
    <w:rsid w:val="009B5AA7"/>
    <w:rsid w:val="00A00C9D"/>
    <w:rsid w:val="00A1123B"/>
    <w:rsid w:val="00A16B00"/>
    <w:rsid w:val="00A24288"/>
    <w:rsid w:val="00A35558"/>
    <w:rsid w:val="00A4011D"/>
    <w:rsid w:val="00A409CF"/>
    <w:rsid w:val="00A52FCB"/>
    <w:rsid w:val="00A55A3C"/>
    <w:rsid w:val="00A621E3"/>
    <w:rsid w:val="00A82136"/>
    <w:rsid w:val="00A951AA"/>
    <w:rsid w:val="00AA5A9D"/>
    <w:rsid w:val="00AD3DC4"/>
    <w:rsid w:val="00AE279B"/>
    <w:rsid w:val="00AE3540"/>
    <w:rsid w:val="00AE6BDE"/>
    <w:rsid w:val="00AF0AC9"/>
    <w:rsid w:val="00B01A1C"/>
    <w:rsid w:val="00B30A3E"/>
    <w:rsid w:val="00B34D33"/>
    <w:rsid w:val="00B4115F"/>
    <w:rsid w:val="00B56C34"/>
    <w:rsid w:val="00B72CBC"/>
    <w:rsid w:val="00B74EA2"/>
    <w:rsid w:val="00B77C9C"/>
    <w:rsid w:val="00B93BFC"/>
    <w:rsid w:val="00B95C29"/>
    <w:rsid w:val="00B96ACF"/>
    <w:rsid w:val="00BB3924"/>
    <w:rsid w:val="00BB504F"/>
    <w:rsid w:val="00BB7A21"/>
    <w:rsid w:val="00BE0FF4"/>
    <w:rsid w:val="00BF0298"/>
    <w:rsid w:val="00BF1103"/>
    <w:rsid w:val="00BF21C8"/>
    <w:rsid w:val="00BF3B79"/>
    <w:rsid w:val="00BF7FBC"/>
    <w:rsid w:val="00C02516"/>
    <w:rsid w:val="00C05724"/>
    <w:rsid w:val="00C177CD"/>
    <w:rsid w:val="00C22DF1"/>
    <w:rsid w:val="00C3732A"/>
    <w:rsid w:val="00C4558C"/>
    <w:rsid w:val="00C476E7"/>
    <w:rsid w:val="00C76F10"/>
    <w:rsid w:val="00C856D1"/>
    <w:rsid w:val="00C90504"/>
    <w:rsid w:val="00CA1E6E"/>
    <w:rsid w:val="00CB754E"/>
    <w:rsid w:val="00CE17E9"/>
    <w:rsid w:val="00CE229B"/>
    <w:rsid w:val="00CE5B9B"/>
    <w:rsid w:val="00CF4F21"/>
    <w:rsid w:val="00CF7366"/>
    <w:rsid w:val="00D01870"/>
    <w:rsid w:val="00D45CB4"/>
    <w:rsid w:val="00D53499"/>
    <w:rsid w:val="00D71E22"/>
    <w:rsid w:val="00D81646"/>
    <w:rsid w:val="00D96940"/>
    <w:rsid w:val="00DA1953"/>
    <w:rsid w:val="00DA2538"/>
    <w:rsid w:val="00DA2BE4"/>
    <w:rsid w:val="00DA4F69"/>
    <w:rsid w:val="00DB14F2"/>
    <w:rsid w:val="00DB2554"/>
    <w:rsid w:val="00DB2F0B"/>
    <w:rsid w:val="00DC4E92"/>
    <w:rsid w:val="00DD03D3"/>
    <w:rsid w:val="00DF6763"/>
    <w:rsid w:val="00E03D59"/>
    <w:rsid w:val="00E0445E"/>
    <w:rsid w:val="00E07A59"/>
    <w:rsid w:val="00E23FF5"/>
    <w:rsid w:val="00E474D0"/>
    <w:rsid w:val="00E6555D"/>
    <w:rsid w:val="00E73620"/>
    <w:rsid w:val="00E74A9D"/>
    <w:rsid w:val="00E76157"/>
    <w:rsid w:val="00E8011C"/>
    <w:rsid w:val="00E85A3C"/>
    <w:rsid w:val="00E87006"/>
    <w:rsid w:val="00E922A0"/>
    <w:rsid w:val="00EA0D4F"/>
    <w:rsid w:val="00EB1ED7"/>
    <w:rsid w:val="00EB57DA"/>
    <w:rsid w:val="00EB6DD4"/>
    <w:rsid w:val="00EC0994"/>
    <w:rsid w:val="00EC1B0C"/>
    <w:rsid w:val="00EC409D"/>
    <w:rsid w:val="00ED6490"/>
    <w:rsid w:val="00EF5884"/>
    <w:rsid w:val="00F1453F"/>
    <w:rsid w:val="00F22BFB"/>
    <w:rsid w:val="00F24FA1"/>
    <w:rsid w:val="00F27A98"/>
    <w:rsid w:val="00F311EC"/>
    <w:rsid w:val="00F3312E"/>
    <w:rsid w:val="00F34F9C"/>
    <w:rsid w:val="00F352E9"/>
    <w:rsid w:val="00F3673F"/>
    <w:rsid w:val="00F4482F"/>
    <w:rsid w:val="00F474DF"/>
    <w:rsid w:val="00F522F3"/>
    <w:rsid w:val="00F60560"/>
    <w:rsid w:val="00F6226F"/>
    <w:rsid w:val="00F81691"/>
    <w:rsid w:val="00F82604"/>
    <w:rsid w:val="00FE1295"/>
    <w:rsid w:val="00FE1371"/>
    <w:rsid w:val="00FE3317"/>
    <w:rsid w:val="00FF0665"/>
    <w:rsid w:val="00FF32E6"/>
    <w:rsid w:val="00FF7EFF"/>
    <w:rsid w:val="02DB1901"/>
    <w:rsid w:val="0B6A1497"/>
    <w:rsid w:val="0D270E8F"/>
    <w:rsid w:val="0D437AB3"/>
    <w:rsid w:val="0ED14D54"/>
    <w:rsid w:val="10CA1679"/>
    <w:rsid w:val="12CF3CF1"/>
    <w:rsid w:val="12F76079"/>
    <w:rsid w:val="15884579"/>
    <w:rsid w:val="1F443791"/>
    <w:rsid w:val="20DC6C5C"/>
    <w:rsid w:val="28081C96"/>
    <w:rsid w:val="29A3608D"/>
    <w:rsid w:val="2E854F1D"/>
    <w:rsid w:val="32492DC9"/>
    <w:rsid w:val="34591CF9"/>
    <w:rsid w:val="38267266"/>
    <w:rsid w:val="42406CCF"/>
    <w:rsid w:val="4FF520E0"/>
    <w:rsid w:val="595E3A8E"/>
    <w:rsid w:val="5C861B2D"/>
    <w:rsid w:val="6687215F"/>
    <w:rsid w:val="6764437D"/>
    <w:rsid w:val="68A80C4C"/>
    <w:rsid w:val="698909D8"/>
    <w:rsid w:val="6AFD2D4C"/>
    <w:rsid w:val="6C3854BA"/>
    <w:rsid w:val="7A113DAE"/>
    <w:rsid w:val="7B7006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2E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F352E9"/>
    <w:rPr>
      <w:sz w:val="18"/>
      <w:szCs w:val="18"/>
    </w:rPr>
  </w:style>
  <w:style w:type="paragraph" w:styleId="a4">
    <w:name w:val="footer"/>
    <w:basedOn w:val="a"/>
    <w:link w:val="Char0"/>
    <w:uiPriority w:val="99"/>
    <w:unhideWhenUsed/>
    <w:qFormat/>
    <w:rsid w:val="00F352E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F352E9"/>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F352E9"/>
    <w:pPr>
      <w:spacing w:beforeAutospacing="1" w:afterAutospacing="1"/>
      <w:jc w:val="left"/>
    </w:pPr>
    <w:rPr>
      <w:kern w:val="0"/>
      <w:sz w:val="24"/>
    </w:rPr>
  </w:style>
  <w:style w:type="table" w:styleId="a7">
    <w:name w:val="Table Grid"/>
    <w:basedOn w:val="a1"/>
    <w:uiPriority w:val="59"/>
    <w:qFormat/>
    <w:rsid w:val="00F352E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qFormat/>
    <w:rsid w:val="00F352E9"/>
    <w:rPr>
      <w:color w:val="333333"/>
      <w:u w:val="none"/>
    </w:rPr>
  </w:style>
  <w:style w:type="character" w:customStyle="1" w:styleId="Char1">
    <w:name w:val="页眉 Char"/>
    <w:basedOn w:val="a0"/>
    <w:link w:val="a5"/>
    <w:uiPriority w:val="99"/>
    <w:qFormat/>
    <w:rsid w:val="00F352E9"/>
    <w:rPr>
      <w:sz w:val="18"/>
      <w:szCs w:val="18"/>
    </w:rPr>
  </w:style>
  <w:style w:type="character" w:customStyle="1" w:styleId="Char0">
    <w:name w:val="页脚 Char"/>
    <w:basedOn w:val="a0"/>
    <w:link w:val="a4"/>
    <w:uiPriority w:val="99"/>
    <w:qFormat/>
    <w:rsid w:val="00F352E9"/>
    <w:rPr>
      <w:sz w:val="18"/>
      <w:szCs w:val="18"/>
    </w:rPr>
  </w:style>
  <w:style w:type="paragraph" w:styleId="a9">
    <w:name w:val="List Paragraph"/>
    <w:basedOn w:val="a"/>
    <w:uiPriority w:val="34"/>
    <w:qFormat/>
    <w:rsid w:val="00F352E9"/>
    <w:pPr>
      <w:ind w:firstLineChars="200" w:firstLine="420"/>
    </w:pPr>
  </w:style>
  <w:style w:type="table" w:customStyle="1" w:styleId="2">
    <w:name w:val="网格型2"/>
    <w:basedOn w:val="a1"/>
    <w:uiPriority w:val="59"/>
    <w:qFormat/>
    <w:rsid w:val="00F352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表格样式 1"/>
    <w:uiPriority w:val="99"/>
    <w:qFormat/>
    <w:rsid w:val="00F352E9"/>
    <w:pPr>
      <w:pBdr>
        <w:top w:val="none" w:sz="0" w:space="31" w:color="FFFFFF"/>
        <w:left w:val="none" w:sz="0" w:space="31" w:color="FFFFFF"/>
        <w:bottom w:val="none" w:sz="0" w:space="31" w:color="FFFFFF"/>
        <w:right w:val="none" w:sz="0" w:space="31" w:color="FFFFFF"/>
      </w:pBdr>
    </w:pPr>
    <w:rPr>
      <w:rFonts w:ascii="Helvetica" w:hAnsi="Helvetica" w:cs="Helvetica"/>
      <w:b/>
      <w:bCs/>
      <w:color w:val="000000"/>
    </w:rPr>
  </w:style>
  <w:style w:type="paragraph" w:customStyle="1" w:styleId="20">
    <w:name w:val="表格样式 2"/>
    <w:uiPriority w:val="99"/>
    <w:qFormat/>
    <w:rsid w:val="00F352E9"/>
    <w:pPr>
      <w:pBdr>
        <w:top w:val="none" w:sz="0" w:space="31" w:color="FFFFFF"/>
        <w:left w:val="none" w:sz="0" w:space="31" w:color="FFFFFF"/>
        <w:bottom w:val="none" w:sz="0" w:space="31" w:color="FFFFFF"/>
        <w:right w:val="none" w:sz="0" w:space="31" w:color="FFFFFF"/>
      </w:pBdr>
    </w:pPr>
    <w:rPr>
      <w:rFonts w:ascii="Helvetica" w:hAnsi="Helvetica" w:cs="Helvetica"/>
      <w:color w:val="000000"/>
    </w:rPr>
  </w:style>
  <w:style w:type="table" w:customStyle="1" w:styleId="TableNormal">
    <w:name w:val="Table Normal"/>
    <w:qFormat/>
    <w:rsid w:val="00F352E9"/>
    <w:tblPr>
      <w:tblCellMar>
        <w:top w:w="0" w:type="dxa"/>
        <w:left w:w="0" w:type="dxa"/>
        <w:bottom w:w="0" w:type="dxa"/>
        <w:right w:w="0" w:type="dxa"/>
      </w:tblCellMar>
    </w:tblPr>
  </w:style>
  <w:style w:type="paragraph" w:customStyle="1" w:styleId="10">
    <w:name w:val="列表段落1"/>
    <w:basedOn w:val="a"/>
    <w:semiHidden/>
    <w:qFormat/>
    <w:rsid w:val="00F352E9"/>
    <w:pPr>
      <w:ind w:firstLineChars="200" w:firstLine="420"/>
    </w:pPr>
    <w:rPr>
      <w:rFonts w:ascii="Calibri" w:hAnsi="Calibri"/>
      <w:szCs w:val="21"/>
    </w:rPr>
  </w:style>
  <w:style w:type="table" w:customStyle="1" w:styleId="GridTableLight">
    <w:name w:val="Grid Table Light"/>
    <w:basedOn w:val="a1"/>
    <w:uiPriority w:val="40"/>
    <w:qFormat/>
    <w:rsid w:val="00F352E9"/>
    <w:rPr>
      <w:rFonts w:asciiTheme="minorHAnsi" w:eastAsiaTheme="minorEastAsia" w:hAnsiTheme="minorHAnsi" w:cstheme="minorBidi"/>
      <w:kern w:val="2"/>
      <w:sz w:val="21"/>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Char">
    <w:name w:val="批注框文本 Char"/>
    <w:basedOn w:val="a0"/>
    <w:link w:val="a3"/>
    <w:uiPriority w:val="99"/>
    <w:semiHidden/>
    <w:qFormat/>
    <w:rsid w:val="00F352E9"/>
    <w:rPr>
      <w:kern w:val="2"/>
      <w:sz w:val="18"/>
      <w:szCs w:val="18"/>
    </w:rPr>
  </w:style>
  <w:style w:type="table" w:customStyle="1" w:styleId="11">
    <w:name w:val="网格型1"/>
    <w:basedOn w:val="a1"/>
    <w:next w:val="a7"/>
    <w:uiPriority w:val="39"/>
    <w:qFormat/>
    <w:rsid w:val="00F4482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943B5"/>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10</Pages>
  <Words>643</Words>
  <Characters>3671</Characters>
  <Application>Microsoft Office Word</Application>
  <DocSecurity>0</DocSecurity>
  <Lines>30</Lines>
  <Paragraphs>8</Paragraphs>
  <ScaleCrop>false</ScaleCrop>
  <Company>MS</Company>
  <LinksUpToDate>false</LinksUpToDate>
  <CharactersWithSpaces>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apple</cp:lastModifiedBy>
  <cp:revision>286</cp:revision>
  <dcterms:created xsi:type="dcterms:W3CDTF">2019-09-03T05:06:00Z</dcterms:created>
  <dcterms:modified xsi:type="dcterms:W3CDTF">2022-09-06T06:25:00Z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