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30" w:lineRule="atLeast"/>
        <w:jc w:val="center"/>
        <w:rPr>
          <w:rFonts w:hint="eastAsia" w:ascii="黑体" w:hAnsi="宋体" w:eastAsia="黑体" w:cs="宋体"/>
          <w:b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龙虎塘实验小学</w:t>
      </w:r>
      <w:r>
        <w:rPr>
          <w:rFonts w:hint="eastAsia" w:ascii="黑体" w:hAnsi="黑体" w:eastAsia="黑体" w:cs="黑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2022-2023第一学期</w:t>
      </w:r>
      <w:r>
        <w:rPr>
          <w:rFonts w:hint="eastAsia" w:ascii="黑体" w:hAnsi="宋体" w:eastAsia="黑体" w:cs="宋体"/>
          <w:b/>
          <w:color w:val="000000"/>
          <w:kern w:val="0"/>
          <w:sz w:val="36"/>
          <w:szCs w:val="36"/>
        </w:rPr>
        <w:t>大课间活动实施方案</w:t>
      </w:r>
    </w:p>
    <w:p>
      <w:pPr>
        <w:numPr>
          <w:ilvl w:val="0"/>
          <w:numId w:val="0"/>
        </w:numPr>
        <w:jc w:val="center"/>
        <w:rPr>
          <w:rFonts w:hint="default" w:eastAsia="宋体"/>
          <w:sz w:val="20"/>
          <w:szCs w:val="20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大课间</w:t>
      </w:r>
      <w:r>
        <w:rPr>
          <w:rFonts w:hint="eastAsia"/>
          <w:b/>
          <w:sz w:val="28"/>
          <w:szCs w:val="28"/>
        </w:rPr>
        <w:t>站点布置方案</w:t>
      </w:r>
      <w:r>
        <w:rPr>
          <w:rFonts w:hint="eastAsia"/>
          <w:b/>
          <w:sz w:val="28"/>
          <w:szCs w:val="28"/>
          <w:lang w:eastAsia="zh-CN"/>
        </w:rPr>
        <w:t>（</w:t>
      </w:r>
      <w:r>
        <w:rPr>
          <w:rFonts w:hint="eastAsia"/>
          <w:b/>
          <w:sz w:val="28"/>
          <w:szCs w:val="28"/>
          <w:lang w:val="en-US" w:eastAsia="zh-CN"/>
        </w:rPr>
        <w:t>玲珑校区</w:t>
      </w:r>
      <w:r>
        <w:rPr>
          <w:rFonts w:hint="eastAsia"/>
          <w:b/>
          <w:sz w:val="28"/>
          <w:szCs w:val="28"/>
          <w:lang w:eastAsia="zh-CN"/>
        </w:rPr>
        <w:t>）</w:t>
      </w:r>
    </w:p>
    <w:p>
      <w:pPr>
        <w:ind w:firstLine="422" w:firstLineChars="200"/>
        <w:jc w:val="both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下午大课间活动。</w:t>
      </w:r>
    </w:p>
    <w:p>
      <w:pPr>
        <w:ind w:firstLine="480" w:firstLineChars="200"/>
        <w:jc w:val="both"/>
        <w:rPr>
          <w:rFonts w:hint="eastAsia"/>
          <w:szCs w:val="21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187325</wp:posOffset>
                </wp:positionV>
                <wp:extent cx="1066800" cy="6425565"/>
                <wp:effectExtent l="5080" t="4445" r="13970" b="8890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642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操场分布班级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（南）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  <w:lang w:val="en-US" w:eastAsia="zh-CN"/>
                              </w:rPr>
                              <w:t>六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>
                            <w:pP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  <w:lang w:val="en-US" w:eastAsia="zh-CN"/>
                              </w:rPr>
                              <w:t>六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>
                            <w:pP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  <w:lang w:val="en-US" w:eastAsia="zh-CN"/>
                              </w:rPr>
                              <w:t>六（3）</w:t>
                            </w:r>
                          </w:p>
                          <w:p>
                            <w:pP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  <w:lang w:val="en-US" w:eastAsia="zh-CN"/>
                              </w:rPr>
                              <w:t>六（4）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  <w:lang w:val="en-US" w:eastAsia="zh-CN"/>
                              </w:rPr>
                              <w:t>六（5)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  <w:t>五（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>
                            <w:pP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  <w:t>五（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>
                            <w:pP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  <w:lang w:val="en-US" w:eastAsia="zh-CN"/>
                              </w:rPr>
                              <w:t>五（3）</w:t>
                            </w:r>
                          </w:p>
                          <w:p>
                            <w:pP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  <w:lang w:val="en-US" w:eastAsia="zh-CN"/>
                              </w:rPr>
                              <w:t>五 (4)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  <w:lang w:val="en-US" w:eastAsia="zh-CN"/>
                              </w:rPr>
                              <w:t>五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>
                            <w:pP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  <w:lang w:val="en-US" w:eastAsia="zh-CN"/>
                              </w:rPr>
                              <w:t>五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>
                            <w:pP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  <w:lang w:eastAsia="zh-CN"/>
                              </w:rPr>
                              <w:t>四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  <w:lang w:eastAsia="zh-CN"/>
                              </w:rPr>
                              <w:t>四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  <w:lang w:eastAsia="zh-CN"/>
                              </w:rPr>
                              <w:t>四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  <w:lang w:eastAsia="zh-CN"/>
                              </w:rPr>
                              <w:t>四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>
                            <w:pP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  <w:lang w:eastAsia="zh-CN"/>
                              </w:rPr>
                              <w:t>四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>
                            <w:pP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  <w:lang w:val="en-US" w:eastAsia="zh-CN"/>
                              </w:rPr>
                              <w:t>四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  <w:lang w:val="en-US" w:eastAsia="zh-CN"/>
                              </w:rPr>
                              <w:t>四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  <w:lang w:val="en-US" w:eastAsia="zh-CN"/>
                              </w:rPr>
                              <w:t>四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  <w:lang w:val="en-US" w:eastAsia="zh-CN"/>
                              </w:rPr>
                              <w:t>四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>
                            <w:pP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  <w:t>五（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>
                            <w:pP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  <w:lang w:val="en-US" w:eastAsia="zh-CN"/>
                              </w:rPr>
                              <w:t>五（8）</w:t>
                            </w:r>
                          </w:p>
                          <w:p>
                            <w:pP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  <w:lang w:val="en-US" w:eastAsia="zh-CN"/>
                              </w:rPr>
                              <w:t>五（9）</w:t>
                            </w:r>
                          </w:p>
                          <w:p>
                            <w:pP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  <w:lang w:val="en-US" w:eastAsia="zh-CN"/>
                              </w:rPr>
                              <w:t>五（10）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（北）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五（11）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六（6）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六（7）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六（8)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六（9）</w:t>
                            </w:r>
                          </w:p>
                          <w:p>
                            <w:pPr>
                              <w:rPr>
                                <w:rFonts w:hint="default" w:ascii="宋体" w:hAnsi="宋体" w:cs="仿宋_GB2312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 w:cs="仿宋_GB2312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75pt;margin-top:14.75pt;height:505.95pt;width:84pt;z-index:251660288;mso-width-relative:page;mso-height-relative:page;" fillcolor="#FFFFFF" filled="t" stroked="t" coordsize="21600,21600" o:gfxdata="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dPxnU2QAAAAoBAAAPAAAAAAAAAAEAIAAA&#10;ACIAAABkcnMvZG93bnJldi54bWxQSwECFAAUAAAACACHTuJAkhX6fgsCAAA5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操场分布班级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（南）</w:t>
                      </w: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  <w:lang w:val="en-US" w:eastAsia="zh-CN"/>
                        </w:rPr>
                        <w:t>六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  <w:t>）</w:t>
                      </w:r>
                    </w:p>
                    <w:p>
                      <w:pP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  <w:lang w:val="en-US" w:eastAsia="zh-CN"/>
                        </w:rPr>
                        <w:t>六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  <w:t>）</w:t>
                      </w:r>
                    </w:p>
                    <w:p>
                      <w:pPr>
                        <w:rPr>
                          <w:rFonts w:hint="eastAsia" w:ascii="宋体" w:hAnsi="宋体" w:cs="仿宋_GB2312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  <w:lang w:val="en-US" w:eastAsia="zh-CN"/>
                        </w:rPr>
                        <w:t>六（3）</w:t>
                      </w:r>
                    </w:p>
                    <w:p>
                      <w:pPr>
                        <w:rPr>
                          <w:rFonts w:hint="eastAsia" w:ascii="宋体" w:hAnsi="宋体" w:cs="仿宋_GB2312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  <w:lang w:val="en-US" w:eastAsia="zh-CN"/>
                        </w:rPr>
                        <w:t>六（4）</w:t>
                      </w:r>
                    </w:p>
                    <w:p>
                      <w:pPr>
                        <w:rPr>
                          <w:rFonts w:hint="default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  <w:lang w:val="en-US" w:eastAsia="zh-CN"/>
                        </w:rPr>
                        <w:t>六（5)</w:t>
                      </w: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  <w:t>五（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  <w:t>）</w:t>
                      </w:r>
                    </w:p>
                    <w:p>
                      <w:pP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  <w:t>五（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  <w:t>）</w:t>
                      </w:r>
                    </w:p>
                    <w:p>
                      <w:pPr>
                        <w:rPr>
                          <w:rFonts w:hint="eastAsia" w:ascii="宋体" w:hAnsi="宋体" w:cs="仿宋_GB2312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  <w:lang w:val="en-US" w:eastAsia="zh-CN"/>
                        </w:rPr>
                        <w:t>五（3）</w:t>
                      </w:r>
                    </w:p>
                    <w:p>
                      <w:pPr>
                        <w:rPr>
                          <w:rFonts w:hint="eastAsia" w:ascii="宋体" w:hAnsi="宋体" w:cs="仿宋_GB2312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  <w:lang w:val="en-US" w:eastAsia="zh-CN"/>
                        </w:rPr>
                        <w:t>五 (4)</w:t>
                      </w: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  <w:lang w:val="en-US" w:eastAsia="zh-CN"/>
                        </w:rPr>
                        <w:t>五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  <w:t>）</w:t>
                      </w:r>
                    </w:p>
                    <w:p>
                      <w:pP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  <w:lang w:val="en-US" w:eastAsia="zh-CN"/>
                        </w:rPr>
                        <w:t>五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  <w:t>）</w:t>
                      </w:r>
                    </w:p>
                    <w:p>
                      <w:pP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  <w:lang w:eastAsia="zh-CN"/>
                        </w:rPr>
                        <w:t>四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  <w:t>）</w:t>
                      </w: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  <w:lang w:eastAsia="zh-CN"/>
                        </w:rPr>
                        <w:t>四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  <w:t>）</w:t>
                      </w: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  <w:lang w:eastAsia="zh-CN"/>
                        </w:rPr>
                        <w:t>四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  <w:t>）</w:t>
                      </w: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  <w:lang w:eastAsia="zh-CN"/>
                        </w:rPr>
                        <w:t>四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  <w:t>）</w:t>
                      </w:r>
                    </w:p>
                    <w:p>
                      <w:pP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  <w:lang w:eastAsia="zh-CN"/>
                        </w:rPr>
                        <w:t>四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  <w:t>）</w:t>
                      </w:r>
                    </w:p>
                    <w:p>
                      <w:pP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  <w:lang w:val="en-US" w:eastAsia="zh-CN"/>
                        </w:rPr>
                        <w:t>四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  <w:t>）</w:t>
                      </w: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  <w:lang w:val="en-US" w:eastAsia="zh-CN"/>
                        </w:rPr>
                        <w:t>四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  <w:t>）</w:t>
                      </w: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  <w:lang w:val="en-US" w:eastAsia="zh-CN"/>
                        </w:rPr>
                        <w:t>四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  <w:t>）</w:t>
                      </w: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  <w:lang w:val="en-US" w:eastAsia="zh-CN"/>
                        </w:rPr>
                        <w:t>四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  <w:t>）</w:t>
                      </w:r>
                    </w:p>
                    <w:p>
                      <w:pP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  <w:t>五（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  <w:t>）</w:t>
                      </w:r>
                    </w:p>
                    <w:p>
                      <w:pPr>
                        <w:rPr>
                          <w:rFonts w:hint="eastAsia" w:ascii="宋体" w:hAnsi="宋体" w:cs="仿宋_GB2312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  <w:lang w:val="en-US" w:eastAsia="zh-CN"/>
                        </w:rPr>
                        <w:t>五（8）</w:t>
                      </w:r>
                    </w:p>
                    <w:p>
                      <w:pPr>
                        <w:rPr>
                          <w:rFonts w:hint="eastAsia" w:ascii="宋体" w:hAnsi="宋体" w:cs="仿宋_GB2312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  <w:lang w:val="en-US" w:eastAsia="zh-CN"/>
                        </w:rPr>
                        <w:t>五（9）</w:t>
                      </w:r>
                    </w:p>
                    <w:p>
                      <w:pPr>
                        <w:rPr>
                          <w:rFonts w:hint="eastAsia" w:ascii="宋体" w:hAnsi="宋体" w:cs="仿宋_GB2312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  <w:lang w:val="en-US" w:eastAsia="zh-CN"/>
                        </w:rPr>
                        <w:t>五（10）</w:t>
                      </w:r>
                    </w:p>
                    <w:p>
                      <w:pPr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（北）</w:t>
                      </w:r>
                    </w:p>
                    <w:p>
                      <w:pPr>
                        <w:rPr>
                          <w:rFonts w:hint="default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五（11）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六（6）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六（7）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六（8)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六（9）</w:t>
                      </w:r>
                    </w:p>
                    <w:p>
                      <w:pPr>
                        <w:rPr>
                          <w:rFonts w:hint="default" w:ascii="宋体" w:hAnsi="宋体" w:cs="仿宋_GB2312"/>
                          <w:sz w:val="18"/>
                          <w:szCs w:val="18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 w:ascii="宋体" w:hAnsi="宋体" w:cs="仿宋_GB2312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Cs w:val="21"/>
        </w:rPr>
        <w:t>1、</w:t>
      </w:r>
      <w:r>
        <w:rPr>
          <w:rFonts w:hint="eastAsia"/>
          <w:b/>
          <w:szCs w:val="21"/>
          <w:lang w:eastAsia="zh-CN"/>
        </w:rPr>
        <w:t>做操</w:t>
      </w:r>
      <w:r>
        <w:rPr>
          <w:rFonts w:hint="eastAsia"/>
          <w:b/>
          <w:szCs w:val="21"/>
        </w:rPr>
        <w:t>位置确定</w:t>
      </w:r>
      <w:r>
        <w:rPr>
          <w:rFonts w:hint="eastAsia"/>
          <w:szCs w:val="21"/>
        </w:rPr>
        <w:t>（地上蓝色贴标，标明各班级）</w:t>
      </w:r>
    </w:p>
    <w:p>
      <w:pPr>
        <w:ind w:firstLine="480" w:firstLineChars="20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4289425</wp:posOffset>
                </wp:positionH>
                <wp:positionV relativeFrom="paragraph">
                  <wp:posOffset>102870</wp:posOffset>
                </wp:positionV>
                <wp:extent cx="2080895" cy="1261745"/>
                <wp:effectExtent l="6350" t="6350" r="27305" b="4635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895" cy="12617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  <a:tileRect/>
                        </a:gradFill>
                        <a:ln w="12700" cap="flat" cmpd="sng">
                          <a:solidFill>
                            <a:srgbClr val="B2A1C7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sz w:val="24"/>
                              </w:rPr>
                              <w:t>行政楼（吟啸楼）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7.75pt;margin-top:8.1pt;height:99.35pt;width:163.85pt;z-index:251670528;mso-width-relative:page;mso-height-relative:page;" fillcolor="#FFFFFF" filled="t" stroked="t" coordsize="21600,21600" o:gfxdata="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82srXdgAAAALAQAADwAAAAAAAAABACAAAAAiAAAAZHJzL2Rvd25yZXYueG1sUEsB&#10;AhQAFAAAAAgAh07iQNYG/ESgAgAAeQUAAA4AAAAAAAAAAQAgAAAAJwEAAGRycy9lMm9Eb2MueG1s&#10;UEsFBgAAAAAGAAYAWQEAADkGAAAAAA==&#10;">
                <v:fill type="gradient" on="t" color2="#CCC0D9" focus="100%" focussize="0,0"/>
                <v:stroke weight="1pt" color="#B2A1C7" joinstyle="miter"/>
                <v:imagedata o:title=""/>
                <o:lock v:ext="edit" aspectratio="f"/>
                <v:shadow on="t" color="#3F3151" opacity="32768f" offset="1pt,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b/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sz w:val="24"/>
                        </w:rPr>
                        <w:t>行政楼（吟啸楼）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2456815</wp:posOffset>
                </wp:positionH>
                <wp:positionV relativeFrom="paragraph">
                  <wp:posOffset>102870</wp:posOffset>
                </wp:positionV>
                <wp:extent cx="1656715" cy="581660"/>
                <wp:effectExtent l="7620" t="8255" r="12065" b="19685"/>
                <wp:wrapNone/>
                <wp:docPr id="26" name="下箭头标注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715" cy="581660"/>
                        </a:xfrm>
                        <a:prstGeom prst="downArrowCallout">
                          <a:avLst>
                            <a:gd name="adj1" fmla="val 71206"/>
                            <a:gd name="adj2" fmla="val 71206"/>
                            <a:gd name="adj3" fmla="val 16666"/>
                            <a:gd name="adj4" fmla="val 66667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学校大门入口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0" type="#_x0000_t80" style="position:absolute;left:0pt;margin-left:193.45pt;margin-top:8.1pt;height:45.8pt;width:130.45pt;z-index:251664384;mso-width-relative:page;mso-height-relative:page;" fillcolor="#BBD5F0" filled="t" stroked="t" coordsize="21600,21600" o:gfxdata="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I4MnabYAAAACgEAAA8AAAAAAAAAAQAgAAAAIgAAAGRycy9kb3ducmV2LnhtbFBLAQIUABQAAAAI&#10;AIdO4kDE8D/mmAIAAGcFAAAOAAAAAAAAAAEAIAAAACcBAABkcnMvZTJvRG9jLnhtbFBLBQYAAAAA&#10;BgAGAFkBAAAxBgAAAAA=&#10;" adj="14400,5400,18001,8100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 学校大门入口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80" w:firstLineChars="200"/>
        <w:jc w:val="both"/>
        <w:rPr>
          <w:rFonts w:hint="eastAsia"/>
          <w:sz w:val="24"/>
          <w:szCs w:val="24"/>
        </w:rPr>
      </w:pPr>
    </w:p>
    <w:p>
      <w:pPr>
        <w:ind w:firstLine="480" w:firstLineChars="200"/>
        <w:jc w:val="both"/>
        <w:rPr>
          <w:rFonts w:hint="eastAsia"/>
          <w:sz w:val="24"/>
          <w:szCs w:val="24"/>
        </w:rPr>
      </w:pPr>
    </w:p>
    <w:p>
      <w:pPr>
        <w:ind w:firstLine="480" w:firstLineChars="200"/>
        <w:jc w:val="both"/>
        <w:rPr>
          <w:rFonts w:hint="eastAsia"/>
          <w:sz w:val="24"/>
          <w:szCs w:val="24"/>
        </w:rPr>
      </w:pPr>
    </w:p>
    <w:p>
      <w:pPr>
        <w:ind w:firstLine="480" w:firstLineChars="20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2361565</wp:posOffset>
                </wp:positionH>
                <wp:positionV relativeFrom="paragraph">
                  <wp:posOffset>144780</wp:posOffset>
                </wp:positionV>
                <wp:extent cx="1635125" cy="658495"/>
                <wp:effectExtent l="0" t="0" r="3175" b="825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5125" cy="658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仿宋_GB2312" w:hAnsi="仿宋_GB2312" w:eastAsia="仿宋_GB2312" w:cs="仿宋_GB2312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lang w:val="en-US" w:eastAsia="zh-CN"/>
                              </w:rPr>
                              <w:t xml:space="preserve"> 三（1）  三（2）</w:t>
                            </w:r>
                          </w:p>
                          <w:p>
                            <w:r>
                              <w:rPr>
                                <w:rFonts w:hint="eastAsia" w:ascii="仿宋_GB2312" w:hAnsi="仿宋_GB2312" w:eastAsia="仿宋_GB2312" w:cs="仿宋_GB2312"/>
                                <w:szCs w:val="21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5.95pt;margin-top:11.4pt;height:51.85pt;width:128.75pt;z-index:251665408;mso-width-relative:page;mso-height-relative:page;" fillcolor="#FFFFFF" filled="t" stroked="f" coordsize="21600,21600" o:gfxdata="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O45vP1wAAAAoBAAAPAAAAAAAAAAEAIAAAACIAAABkcnMvZG93bnJldi54&#10;bWxQSwECFAAUAAAACACHTuJAbL7dQsIBAAB5AwAADgAAAAAAAAABACAAAAAmAQAAZHJzL2Uyb0Rv&#10;Yy54bWxQSwUGAAAAAAYABgBZAQAAW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仿宋_GB2312" w:hAnsi="仿宋_GB2312" w:eastAsia="仿宋_GB2312" w:cs="仿宋_GB2312"/>
                          <w:szCs w:val="21"/>
                          <w:lang w:val="en-US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lang w:val="en-US" w:eastAsia="zh-CN"/>
                        </w:rPr>
                        <w:t xml:space="preserve"> 三（1）  三（2）</w:t>
                      </w:r>
                    </w:p>
                    <w:p>
                      <w:r>
                        <w:rPr>
                          <w:rFonts w:hint="eastAsia" w:ascii="仿宋_GB2312" w:hAnsi="仿宋_GB2312" w:eastAsia="仿宋_GB2312" w:cs="仿宋_GB2312"/>
                          <w:szCs w:val="21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80" w:firstLineChars="200"/>
        <w:jc w:val="both"/>
        <w:rPr>
          <w:rFonts w:hint="eastAsia"/>
          <w:sz w:val="24"/>
          <w:szCs w:val="24"/>
        </w:rPr>
      </w:pPr>
    </w:p>
    <w:p>
      <w:pPr>
        <w:ind w:firstLine="480" w:firstLineChars="20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3564890</wp:posOffset>
                </wp:positionH>
                <wp:positionV relativeFrom="paragraph">
                  <wp:posOffset>95250</wp:posOffset>
                </wp:positionV>
                <wp:extent cx="549275" cy="748665"/>
                <wp:effectExtent l="0" t="0" r="3175" b="13335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275" cy="748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Cs w:val="21"/>
                              </w:rPr>
                            </w:pPr>
                          </w:p>
                          <w:p>
                            <w:r>
                              <w:rPr>
                                <w:rFonts w:hint="eastAsia" w:ascii="仿宋_GB2312" w:hAnsi="仿宋_GB2312" w:eastAsia="仿宋_GB2312" w:cs="仿宋_GB2312"/>
                                <w:szCs w:val="21"/>
                              </w:rPr>
                              <w:t xml:space="preserve">                                          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0.7pt;margin-top:7.5pt;height:58.95pt;width:43.25pt;z-index:251673600;mso-width-relative:page;mso-height-relative:page;" fillcolor="#FFFFFF" filled="t" stroked="f" coordsize="21600,21600" o:gfxdata="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42lTj2AAAAAoBAAAPAAAAAAAAAAEAIAAAACIAAABkcnMvZG93bnJldi54&#10;bWxQSwECFAAUAAAACACHTuJAtN0dOMEBAAB4AwAADgAAAAAAAAABACAAAAAnAQAAZHJzL2Uyb0Rv&#10;Yy54bWxQSwUGAAAAAAYABgBZAQAAW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Cs w:val="21"/>
                        </w:rPr>
                      </w:pPr>
                    </w:p>
                    <w:p>
                      <w:r>
                        <w:rPr>
                          <w:rFonts w:hint="eastAsia" w:ascii="仿宋_GB2312" w:hAnsi="仿宋_GB2312" w:eastAsia="仿宋_GB2312" w:cs="仿宋_GB2312"/>
                          <w:szCs w:val="21"/>
                        </w:rPr>
                        <w:t xml:space="preserve">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80" w:firstLineChars="20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81280</wp:posOffset>
                </wp:positionV>
                <wp:extent cx="2026920" cy="1111250"/>
                <wp:effectExtent l="0" t="0" r="11430" b="1270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仿宋_GB2312" w:hAnsi="仿宋_GB2312" w:eastAsia="仿宋_GB2312" w:cs="仿宋_GB2312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诗词歌赋园分布班级：</w:t>
                            </w:r>
                          </w:p>
                          <w:p>
                            <w:pPr>
                              <w:rPr>
                                <w:rFonts w:hint="default" w:ascii="仿宋_GB2312" w:hAnsi="仿宋_GB2312" w:eastAsia="仿宋_GB2312" w:cs="仿宋_GB2312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lang w:val="en-US" w:eastAsia="zh-CN"/>
                              </w:rPr>
                              <w:t>三（6）</w:t>
                            </w:r>
                          </w:p>
                          <w:p>
                            <w:pPr>
                              <w:rPr>
                                <w:rFonts w:hint="default" w:ascii="仿宋_GB2312" w:hAnsi="仿宋_GB2312" w:eastAsia="仿宋_GB2312" w:cs="仿宋_GB2312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lang w:val="en-US" w:eastAsia="zh-CN"/>
                              </w:rPr>
                              <w:t>三（5）</w:t>
                            </w:r>
                          </w:p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lang w:val="en-US" w:eastAsia="zh-CN"/>
                              </w:rPr>
                              <w:t>三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（4）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4pt;margin-top:6.4pt;height:87.5pt;width:159.6pt;z-index:251668480;mso-width-relative:page;mso-height-relative:page;" fillcolor="#FFFFFF" filled="t" stroked="f" coordsize="21600,21600" o:gfxdata="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iaO8e1wAAAAsBAAAPAAAAAAAAAAEAIAAAACIAAABkcnMvZG93bnJldi54&#10;bWxQSwECFAAUAAAACACHTuJAxlDKB8IBAAB6AwAADgAAAAAAAAABACAAAAAmAQAAZHJzL2Uyb0Rv&#10;Yy54bWxQSwUGAAAAAAYABgBZAQAAW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仿宋_GB2312" w:hAnsi="仿宋_GB2312" w:eastAsia="仿宋_GB2312" w:cs="仿宋_GB2312"/>
                          <w:szCs w:val="21"/>
                          <w:lang w:val="en-US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诗词歌赋园分布班级：</w:t>
                      </w:r>
                    </w:p>
                    <w:p>
                      <w:pPr>
                        <w:rPr>
                          <w:rFonts w:hint="default" w:ascii="仿宋_GB2312" w:hAnsi="仿宋_GB2312" w:eastAsia="仿宋_GB2312" w:cs="仿宋_GB2312"/>
                          <w:szCs w:val="21"/>
                          <w:lang w:val="en-US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lang w:val="en-US" w:eastAsia="zh-CN"/>
                        </w:rPr>
                        <w:t>三（6）</w:t>
                      </w:r>
                    </w:p>
                    <w:p>
                      <w:pPr>
                        <w:rPr>
                          <w:rFonts w:hint="default" w:ascii="仿宋_GB2312" w:hAnsi="仿宋_GB2312" w:eastAsia="仿宋_GB2312" w:cs="仿宋_GB2312"/>
                          <w:szCs w:val="21"/>
                          <w:lang w:val="en-US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lang w:val="en-US" w:eastAsia="zh-CN"/>
                        </w:rPr>
                        <w:t>三（5）</w:t>
                      </w:r>
                    </w:p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lang w:val="en-US" w:eastAsia="zh-CN"/>
                        </w:rPr>
                        <w:t>三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（4）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80" w:firstLineChars="200"/>
        <w:jc w:val="both"/>
        <w:rPr>
          <w:rFonts w:hint="eastAsia"/>
          <w:sz w:val="24"/>
          <w:szCs w:val="24"/>
        </w:rPr>
      </w:pPr>
    </w:p>
    <w:p>
      <w:pPr>
        <w:ind w:firstLine="480" w:firstLineChars="20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1351280</wp:posOffset>
                </wp:positionH>
                <wp:positionV relativeFrom="paragraph">
                  <wp:posOffset>137160</wp:posOffset>
                </wp:positionV>
                <wp:extent cx="895350" cy="3345180"/>
                <wp:effectExtent l="8255" t="8255" r="10795" b="18415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3451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食堂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6.4pt;margin-top:10.8pt;height:263.4pt;width:70.5pt;z-index:251662336;mso-width-relative:page;mso-height-relative:page;" fillcolor="#BBD5F0" filled="t" stroked="t" coordsize="21600,21600" o:gfxdata="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N0awOjaAAAACgEAAA8A&#10;AAAAAAAAAQAgAAAAIgAAAGRycy9kb3ducmV2LnhtbFBLAQIUABQAAAAIAIdO4kDYKyR+TgIAALkE&#10;AAAOAAAAAAAAAAEAIAAAACkBAABkcnMvZTJvRG9jLnhtbFBLBQYAAAAABgAGAFkBAADpBQAAAAA=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/>
                    <w:p/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rFonts w:hint="eastAsia"/>
                          <w:b/>
                        </w:rPr>
                        <w:t>食堂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80" w:firstLineChars="20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3550285</wp:posOffset>
                </wp:positionH>
                <wp:positionV relativeFrom="paragraph">
                  <wp:posOffset>108585</wp:posOffset>
                </wp:positionV>
                <wp:extent cx="716915" cy="675005"/>
                <wp:effectExtent l="0" t="0" r="6985" b="10795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915" cy="675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szCs w:val="21"/>
                              </w:rPr>
                              <w:t xml:space="preserve">                                       </w:t>
                            </w:r>
                          </w:p>
                          <w:p>
                            <w:pPr>
                              <w:rPr>
                                <w:rFonts w:hint="default" w:ascii="宋体" w:hAnsi="宋体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lang w:val="en-US" w:eastAsia="zh-CN"/>
                              </w:rPr>
                              <w:t>三（3）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9.55pt;margin-top:8.55pt;height:53.15pt;width:56.45pt;z-index:251667456;mso-width-relative:page;mso-height-relative:page;" fillcolor="#FFFFFF" filled="t" stroked="f" coordsize="21600,21600" o:gfxdata="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Nfd+KHXAAAACgEAAA8AAAAAAAAAAQAgAAAAIgAAAGRycy9kb3ducmV2Lnht&#10;bFBLAQIUABQAAAAIAIdO4kAwG+Z0wQEAAHgDAAAOAAAAAAAAAAEAIAAAACYBAABkcnMvZTJvRG9j&#10;LnhtbFBLBQYAAAAABgAGAFkBAABZ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eastAsia" w:ascii="宋体" w:hAnsi="宋体" w:cs="仿宋_GB2312"/>
                          <w:szCs w:val="21"/>
                        </w:rPr>
                        <w:t xml:space="preserve">                                       </w:t>
                      </w:r>
                    </w:p>
                    <w:p>
                      <w:pPr>
                        <w:rPr>
                          <w:rFonts w:hint="default" w:ascii="宋体" w:hAnsi="宋体" w:eastAsia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lang w:val="en-US" w:eastAsia="zh-CN"/>
                        </w:rPr>
                        <w:t>三（3）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80" w:firstLineChars="200"/>
        <w:jc w:val="both"/>
        <w:rPr>
          <w:rFonts w:hint="eastAsia"/>
          <w:sz w:val="24"/>
          <w:szCs w:val="24"/>
        </w:rPr>
      </w:pPr>
    </w:p>
    <w:p>
      <w:pPr>
        <w:ind w:firstLine="480" w:firstLineChars="200"/>
        <w:jc w:val="both"/>
        <w:rPr>
          <w:rFonts w:hint="eastAsia"/>
          <w:sz w:val="24"/>
          <w:szCs w:val="24"/>
        </w:rPr>
      </w:pPr>
    </w:p>
    <w:p>
      <w:pPr>
        <w:ind w:firstLine="420" w:firstLineChars="200"/>
        <w:jc w:val="both"/>
        <w:rPr>
          <w:rFonts w:hint="eastAsia"/>
          <w:sz w:val="24"/>
          <w:szCs w:val="24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22860</wp:posOffset>
                </wp:positionV>
                <wp:extent cx="2019935" cy="651510"/>
                <wp:effectExtent l="6350" t="6350" r="31115" b="4699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935" cy="6515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  <a:tileRect/>
                        </a:gradFill>
                        <a:ln w="12700" cap="flat" cmpd="sng">
                          <a:solidFill>
                            <a:srgbClr val="B2A1C7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sz w:val="24"/>
                              </w:rPr>
                              <w:t>景云楼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5pt;margin-top:1.8pt;height:51.3pt;width:159.05pt;z-index:251671552;mso-width-relative:page;mso-height-relative:page;" fillcolor="#FFFFFF" filled="t" stroked="t" coordsize="21600,21600" o:gfxdata="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JLCfonXAAAACgEAAA8AAAAAAAAAAQAgAAAAIgAAAGRycy9kb3ducmV2LnhtbFBLAQIU&#10;ABQAAAAIAIdO4kA8PiPfnwIAAHgFAAAOAAAAAAAAAAEAIAAAACYBAABkcnMvZTJvRG9jLnhtbFBL&#10;BQYAAAAABgAGAFkBAAA3BgAAAAA=&#10;">
                <v:fill type="gradient" on="t" color2="#CCC0D9" focus="100%" focussize="0,0"/>
                <v:stroke weight="1pt" color="#B2A1C7" joinstyle="miter"/>
                <v:imagedata o:title=""/>
                <o:lock v:ext="edit" aspectratio="f"/>
                <v:shadow on="t" color="#3F3151" opacity="32768f" offset="1pt,2pt" origin="0f,0f" matrix="65536f,0f,0f,65536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sz w:val="24"/>
                        </w:rPr>
                        <w:t>景云楼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80" w:firstLineChars="200"/>
        <w:jc w:val="both"/>
        <w:rPr>
          <w:rFonts w:hint="eastAsia"/>
          <w:sz w:val="24"/>
          <w:szCs w:val="24"/>
        </w:rPr>
      </w:pPr>
    </w:p>
    <w:p>
      <w:pPr>
        <w:ind w:firstLine="480" w:firstLineChars="20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2412365</wp:posOffset>
                </wp:positionH>
                <wp:positionV relativeFrom="paragraph">
                  <wp:posOffset>197485</wp:posOffset>
                </wp:positionV>
                <wp:extent cx="767715" cy="1005840"/>
                <wp:effectExtent l="0" t="0" r="13335" b="381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715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</w:p>
                          <w:p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lang w:val="en-US" w:eastAsia="zh-CN"/>
                              </w:rPr>
                              <w:t>三（7）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lang w:val="en-US" w:eastAsia="zh-CN"/>
                              </w:rPr>
                              <w:t>三（8）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9.95pt;margin-top:15.55pt;height:79.2pt;width:60.45pt;z-index:251666432;mso-width-relative:page;mso-height-relative:page;" fillcolor="#FFFFFF" filled="t" stroked="f" coordsize="21600,21600" o:gfxdata="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oBeHI1wAAAAoBAAAPAAAAAAAAAAEAIAAAACIAAABkcnMvZG93bnJl&#10;di54bWxQSwECFAAUAAAACACHTuJAuX8+CsUBAAB5AwAADgAAAAAAAAABACAAAAAmAQAAZHJzL2Uy&#10;b0RvYy54bWxQSwUGAAAAAAYABgBZAQAAX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/>
                        </w:rPr>
                      </w:pPr>
                    </w:p>
                    <w:p>
                      <w:pPr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lang w:val="en-US" w:eastAsia="zh-CN"/>
                        </w:rPr>
                        <w:t>三（7）</w:t>
                      </w:r>
                    </w:p>
                    <w:p>
                      <w:pPr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lang w:val="en-US" w:eastAsia="zh-CN"/>
                        </w:rPr>
                        <w:t>三（8）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ind w:firstLine="480" w:firstLineChars="200"/>
        <w:jc w:val="both"/>
        <w:rPr>
          <w:rFonts w:hint="eastAsia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4337685</wp:posOffset>
                </wp:positionH>
                <wp:positionV relativeFrom="paragraph">
                  <wp:posOffset>168275</wp:posOffset>
                </wp:positionV>
                <wp:extent cx="581660" cy="1075055"/>
                <wp:effectExtent l="7620" t="8255" r="20320" b="2159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60" cy="10750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lang w:val="en-US" w:eastAsia="zh-CN"/>
                              </w:rPr>
                              <w:t>三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（9）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1.55pt;margin-top:13.25pt;height:84.65pt;width:45.8pt;z-index:251674624;mso-width-relative:page;mso-height-relative:page;" fillcolor="#FFFFFF" filled="t" stroked="t" coordsize="21600,21600" o:gfxdata="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zTfGrNgAAAAKAQAADwAAAAAAAAAB&#10;ACAAAAAiAAAAZHJzL2Rvd25yZXYueG1sUEsBAhQAFAAAAAgAh07iQNdvc1lJAgAAwAQAAA4AAAAA&#10;AAAAAQAgAAAAJwEAAGRycy9lMm9Eb2MueG1sUEsFBgAAAAAGAAYAWQEAAOIFAAAAAA=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4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4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lang w:val="en-US" w:eastAsia="zh-CN"/>
                        </w:rPr>
                        <w:t>三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（9）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156210</wp:posOffset>
                </wp:positionV>
                <wp:extent cx="1818640" cy="1955165"/>
                <wp:effectExtent l="0" t="0" r="10160" b="6985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64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名家对影园分布班级：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lang w:val="en-US" w:eastAsia="zh-CN"/>
                              </w:rPr>
                              <w:t>三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（10）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lang w:val="en-US" w:eastAsia="zh-CN"/>
                              </w:rPr>
                              <w:t>三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（11）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lang w:val="en-US" w:eastAsia="zh-CN"/>
                              </w:rPr>
                              <w:t>三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（12）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385.5pt;margin-top:12.3pt;height:153.95pt;width:143.2pt;z-index:251669504;mso-width-relative:page;mso-height-relative:margin;mso-height-percent:200;" fillcolor="#FFFFFF" filled="t" stroked="f" coordsize="21600,21600" o:gfxdata="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yHvpjdkAAAALAQAADwAAAAAAAAABACAAAAAi&#10;AAAAZHJzL2Rvd25yZXYueG1sUEsBAhQAFAAAAAgAh07iQO9P2JvQAQAAlAMAAA4AAAAAAAAAAQAg&#10;AAAAKAEAAGRycy9lMm9Eb2MueG1sUEsFBgAAAAAGAAYAWQEAAGoFAAAAAA==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名家对影园分布班级：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lang w:val="en-US" w:eastAsia="zh-CN"/>
                        </w:rPr>
                        <w:t>三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（10）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lang w:val="en-US" w:eastAsia="zh-CN"/>
                        </w:rPr>
                        <w:t>三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（11）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lang w:val="en-US" w:eastAsia="zh-CN"/>
                        </w:rPr>
                        <w:t>三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（12）</w:t>
                      </w:r>
                    </w:p>
                    <w:p>
                      <w:pPr>
                        <w:rPr>
                          <w:rFonts w:hint="default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ind w:firstLine="480" w:firstLineChars="200"/>
        <w:jc w:val="both"/>
        <w:rPr>
          <w:rFonts w:hint="eastAsia"/>
          <w:sz w:val="24"/>
          <w:szCs w:val="24"/>
        </w:rPr>
      </w:pPr>
    </w:p>
    <w:p>
      <w:pPr>
        <w:ind w:firstLine="480" w:firstLineChars="200"/>
        <w:jc w:val="both"/>
        <w:rPr>
          <w:rFonts w:hint="eastAsia"/>
          <w:sz w:val="24"/>
          <w:szCs w:val="24"/>
        </w:rPr>
      </w:pPr>
    </w:p>
    <w:p>
      <w:pPr>
        <w:ind w:firstLine="480" w:firstLineChars="200"/>
        <w:jc w:val="both"/>
        <w:rPr>
          <w:rFonts w:hint="eastAsia"/>
          <w:sz w:val="24"/>
          <w:szCs w:val="24"/>
        </w:rPr>
      </w:pPr>
    </w:p>
    <w:p>
      <w:pPr>
        <w:ind w:firstLine="480" w:firstLineChars="20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详见图</w:t>
      </w:r>
    </w:p>
    <w:p>
      <w:pPr>
        <w:ind w:firstLine="480" w:firstLineChars="200"/>
        <w:jc w:val="both"/>
        <w:rPr>
          <w:rFonts w:hint="eastAsia"/>
          <w:b/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60325</wp:posOffset>
                </wp:positionV>
                <wp:extent cx="1179195" cy="1108710"/>
                <wp:effectExtent l="7620" t="7620" r="13335" b="26670"/>
                <wp:wrapNone/>
                <wp:docPr id="39" name="八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195" cy="110871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211" w:firstLineChars="100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图书馆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" type="#_x0000_t10" style="position:absolute;left:0pt;margin-left:180.75pt;margin-top:4.75pt;height:87.3pt;width:92.85pt;z-index:251661312;mso-width-relative:page;mso-height-relative:page;" fillcolor="#BBD5F0" filled="t" stroked="t" coordsize="21600,21600" o:gfxdata="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gFhfN2QAAAAkBAAAPAAAAAAAAAAEAIAAAACIAAABkcnMvZG93bnJl&#10;di54bWxQSwECFAAUAAAACACHTuJAmtfhU24CAADsBAAADgAAAAAAAAABACAAAAAoAQAAZHJzL2Uy&#10;b0RvYy54bWxQSwUGAAAAAAYABgBZAQAACAYAAAAA&#10;" adj="6326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211" w:firstLineChars="100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图书馆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4"/>
          <w:szCs w:val="24"/>
        </w:rPr>
        <w:t>2、行进路线</w:t>
      </w:r>
    </w:p>
    <w:p>
      <w:pPr>
        <w:ind w:firstLine="480" w:firstLineChars="20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120015</wp:posOffset>
                </wp:positionV>
                <wp:extent cx="2019935" cy="850900"/>
                <wp:effectExtent l="6350" t="6350" r="31115" b="3810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935" cy="850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  <a:tileRect/>
                        </a:gradFill>
                        <a:ln w="12700" cap="flat" cmpd="sng">
                          <a:solidFill>
                            <a:srgbClr val="B2A1C7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sz w:val="24"/>
                              </w:rPr>
                              <w:t>谷风楼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5pt;margin-top:9.45pt;height:67pt;width:159.05pt;z-index:251672576;mso-width-relative:page;mso-height-relative:page;" fillcolor="#FFFFFF" filled="t" stroked="t" coordsize="21600,21600" o:gfxdata="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vr2+k9gAAAALAQAADwAAAAAAAAABACAAAAAiAAAAZHJzL2Rvd25yZXYueG1sUEsB&#10;AhQAFAAAAAgAh07iQPWsDV2gAgAAeAUAAA4AAAAAAAAAAQAgAAAAJwEAAGRycy9lMm9Eb2MueG1s&#10;UEsFBgAAAAAGAAYAWQEAADkGAAAAAA==&#10;">
                <v:fill type="gradient" on="t" color2="#CCC0D9" focus="100%" focussize="0,0"/>
                <v:stroke weight="1pt" color="#B2A1C7" joinstyle="miter"/>
                <v:imagedata o:title=""/>
                <o:lock v:ext="edit" aspectratio="f"/>
                <v:shadow on="t" color="#3F3151" opacity="32768f" offset="1pt,2pt" origin="0f,0f" matrix="65536f,0f,0f,65536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sz w:val="24"/>
                        </w:rPr>
                        <w:t>谷风楼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w:t>北楼：</w:t>
      </w:r>
    </w:p>
    <w:p>
      <w:pPr>
        <w:ind w:firstLine="480" w:firstLineChars="200"/>
        <w:jc w:val="both"/>
        <w:rPr>
          <w:rFonts w:hint="eastAsia"/>
          <w:sz w:val="24"/>
          <w:szCs w:val="24"/>
        </w:rPr>
      </w:pPr>
    </w:p>
    <w:p>
      <w:pPr>
        <w:ind w:firstLine="480" w:firstLineChars="200"/>
        <w:jc w:val="both"/>
        <w:rPr>
          <w:rFonts w:hint="eastAsia"/>
          <w:sz w:val="24"/>
          <w:szCs w:val="24"/>
        </w:rPr>
      </w:pPr>
    </w:p>
    <w:p>
      <w:pPr>
        <w:ind w:firstLine="480" w:firstLineChars="200"/>
        <w:jc w:val="both"/>
        <w:rPr>
          <w:rFonts w:hint="eastAsia"/>
          <w:sz w:val="24"/>
          <w:szCs w:val="24"/>
        </w:rPr>
      </w:pPr>
    </w:p>
    <w:p>
      <w:pPr>
        <w:ind w:firstLine="480" w:firstLineChars="200"/>
        <w:jc w:val="both"/>
        <w:rPr>
          <w:rFonts w:hint="eastAsia"/>
          <w:sz w:val="24"/>
          <w:szCs w:val="24"/>
        </w:rPr>
      </w:pPr>
    </w:p>
    <w:p>
      <w:pPr>
        <w:ind w:firstLine="420" w:firstLineChars="200"/>
        <w:jc w:val="both"/>
        <w:rPr>
          <w:rFonts w:hint="eastAsia"/>
          <w:b/>
          <w:szCs w:val="21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53975</wp:posOffset>
                </wp:positionV>
                <wp:extent cx="1000125" cy="924560"/>
                <wp:effectExtent l="0" t="7620" r="9525" b="20320"/>
                <wp:wrapNone/>
                <wp:docPr id="44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0125" cy="924560"/>
                          <a:chOff x="3165" y="13229"/>
                          <a:chExt cx="1575" cy="1456"/>
                        </a:xfrm>
                      </wpg:grpSpPr>
                      <wps:wsp>
                        <wps:cNvPr id="42" name="直接连接符 42"/>
                        <wps:cNvCnPr/>
                        <wps:spPr>
                          <a:xfrm>
                            <a:off x="3165" y="13229"/>
                            <a:ext cx="1575" cy="1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3" name="圆角矩形 43"/>
                        <wps:cNvSpPr/>
                        <wps:spPr>
                          <a:xfrm>
                            <a:off x="4170" y="13379"/>
                            <a:ext cx="525" cy="130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/>
                            <a:tileRect/>
                          </a:gradFill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器械区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.55pt;margin-top:4.25pt;height:72.8pt;width:78.75pt;z-index:251675648;mso-width-relative:page;mso-height-relative:page;" coordorigin="3165,13229" coordsize="1575,1456" o:gfxdata="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">
                <o:lock v:ext="edit" aspectratio="f"/>
                <v:line id="_x0000_s1026" o:spid="_x0000_s1026" o:spt="20" style="position:absolute;left:3165;top:13229;height:1;width:1575;" filled="f" stroked="t" coordsize="21600,21600" o:gfxdata="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dUm/DbgAAADbAAAA&#10;DwAAAAAAAAABACAAAAAiAAAAZHJzL2Rvd25yZXYueG1sUEsBAhQAFAAAAAgAh07iQDMvBZ47AAAA&#10;OQAAABAAAAAAAAAAAQAgAAAABwEAAGRycy9zaGFwZXhtbC54bWxQSwUGAAAAAAYABgBbAQAAsQMA&#10;AAAA&#10;">
                  <v:fill on="f" focussize="0,0"/>
                  <v:stroke weight="1.25pt" color="#739CC3" joinstyle="round"/>
                  <v:imagedata o:title=""/>
                  <o:lock v:ext="edit" aspectratio="f"/>
                </v:line>
                <v:roundrect id="_x0000_s1026" o:spid="_x0000_s1026" o:spt="2" style="position:absolute;left:4170;top:13379;height:1306;width:525;" fillcolor="#FFFFFF" filled="t" stroked="t" coordsize="21600,21600" arcsize="0.166666666666667" o:gfxdata="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h34Eq8AAAA&#10;2wAAAA8AAAAAAAAAAQAgAAAAIgAAAGRycy9kb3ducmV2LnhtbFBLAQIUABQAAAAIAIdO4kAzLwWe&#10;OwAAADkAAAAQAAAAAAAAAAEAIAAAAAsBAABkcnMvc2hhcGV4bWwueG1sUEsFBgAAAAAGAAYAWwEA&#10;ALUDAAAAAA==&#10;">
                  <v:fill type="gradient" on="t" color2="#FFFFFF" angle="90" focus="100%" focussize="0,0">
                    <o:fill type="gradientUnscaled" v:ext="backwardCompatible"/>
                  </v:fill>
                  <v:stroke weight="1.25pt" color="#739CC3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器械区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>
      <w:pPr>
        <w:ind w:firstLine="420" w:firstLineChars="200"/>
        <w:jc w:val="both"/>
        <w:rPr>
          <w:rFonts w:hint="eastAsia"/>
          <w:b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1398270</wp:posOffset>
                </wp:positionH>
                <wp:positionV relativeFrom="paragraph">
                  <wp:posOffset>106045</wp:posOffset>
                </wp:positionV>
                <wp:extent cx="5227955" cy="1647825"/>
                <wp:effectExtent l="6350" t="6350" r="23495" b="222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32735" y="7518400"/>
                          <a:ext cx="5227955" cy="1647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both"/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2、行进路线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both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（1）下楼梯：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南教学楼与北教学楼的一楼班级全部直接向东到操场；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both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（2）选通道：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北教学楼的班级统一从北通道（食堂北边小道） 进入或退出操场。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ind w:firstLine="1470" w:firstLineChars="700"/>
                              <w:jc w:val="both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南教学楼的班级统一从南通道（器材室门口） 进入或退出操场。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jc w:val="both"/>
                              <w:rPr>
                                <w:rFonts w:hint="eastAsia" w:eastAsia="宋体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  <w:lang w:val="en-US" w:eastAsia="zh-CN"/>
                              </w:rPr>
                              <w:t>3、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大课间辅导分工：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三年级指导教师：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 xml:space="preserve">戴乐、孙可香    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四年级指导教师：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 xml:space="preserve">沈涵韬、李召兵 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hint="default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五年级指导教师：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 xml:space="preserve">周文娟、耿怀明  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六年级指导教师：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顾华杰、杨志琴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ind w:firstLine="420" w:firstLineChars="200"/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ind w:firstLine="1470" w:firstLineChars="700"/>
                              <w:jc w:val="both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0.1pt;margin-top:8.35pt;height:129.75pt;width:411.65pt;z-index:251676672;v-text-anchor:middle;mso-width-relative:page;mso-height-relative:page;" fillcolor="#5B9BD5 [3204]" filled="t" stroked="t" coordsize="21600,21600" o:gfxdata="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LeuGM3cAAAACwEAAA8AAAAAAAAAAQAgAAAAIgAAAGRycy9kb3ducmV2LnhtbFBLAQIUABQA&#10;AAAIAIdO4kDVUc8mlwIAAC0FAAAOAAAAAAAAAAEAIAAAACsBAABkcnMvZTJvRG9jLnhtbFBLBQYA&#10;AAAABgAGAFkBAAA0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jc w:val="both"/>
                        <w:rPr>
                          <w:rFonts w:hint="eastAsia"/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2、行进路线</w:t>
                      </w:r>
                    </w:p>
                    <w:p>
                      <w:pPr>
                        <w:adjustRightInd w:val="0"/>
                        <w:snapToGrid w:val="0"/>
                        <w:jc w:val="both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（1）下楼梯：</w:t>
                      </w:r>
                      <w:r>
                        <w:rPr>
                          <w:rFonts w:hint="eastAsia"/>
                          <w:szCs w:val="21"/>
                        </w:rPr>
                        <w:t>南教学楼与北教学楼的一楼班级全部直接向东到操场；</w:t>
                      </w:r>
                    </w:p>
                    <w:p>
                      <w:pPr>
                        <w:adjustRightInd w:val="0"/>
                        <w:snapToGrid w:val="0"/>
                        <w:jc w:val="both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（2）选通道：</w:t>
                      </w:r>
                      <w:r>
                        <w:rPr>
                          <w:rFonts w:hint="eastAsia"/>
                          <w:szCs w:val="21"/>
                        </w:rPr>
                        <w:t>北教学楼的班级统一从北通道（食堂北边小道） 进入或退出操场。</w:t>
                      </w:r>
                    </w:p>
                    <w:p>
                      <w:pPr>
                        <w:adjustRightInd w:val="0"/>
                        <w:snapToGrid w:val="0"/>
                        <w:ind w:firstLine="1470" w:firstLineChars="700"/>
                        <w:jc w:val="both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南教学楼的班级统一从南通道（器材室门口） 进入或退出操场。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jc w:val="both"/>
                        <w:rPr>
                          <w:rFonts w:hint="eastAsia" w:eastAsia="宋体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  <w:lang w:val="en-US" w:eastAsia="zh-CN"/>
                        </w:rPr>
                        <w:t>3、</w:t>
                      </w:r>
                      <w:r>
                        <w:rPr>
                          <w:rFonts w:hint="eastAsia"/>
                          <w:b/>
                          <w:szCs w:val="21"/>
                        </w:rPr>
                        <w:t>大课间辅导分工：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hint="eastAsia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三年级指导教师：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 xml:space="preserve">戴乐、孙可香        </w:t>
                      </w:r>
                      <w:r>
                        <w:rPr>
                          <w:rFonts w:hint="eastAsia"/>
                          <w:szCs w:val="21"/>
                        </w:rPr>
                        <w:t>四年级指导教师：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 xml:space="preserve">沈涵韬、李召兵 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hint="default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五年级指导教师：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 xml:space="preserve">周文娟、耿怀明      </w:t>
                      </w:r>
                      <w:r>
                        <w:rPr>
                          <w:rFonts w:hint="eastAsia"/>
                          <w:szCs w:val="21"/>
                        </w:rPr>
                        <w:t>六年级指导教师：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顾华杰、杨志琴</w:t>
                      </w:r>
                    </w:p>
                    <w:p>
                      <w:pPr>
                        <w:adjustRightInd w:val="0"/>
                        <w:snapToGrid w:val="0"/>
                        <w:ind w:firstLine="420" w:firstLineChars="200"/>
                        <w:rPr>
                          <w:rFonts w:hint="eastAsia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ind w:firstLine="1470" w:firstLineChars="700"/>
                        <w:jc w:val="both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ind w:firstLine="422" w:firstLineChars="200"/>
        <w:jc w:val="both"/>
        <w:rPr>
          <w:rFonts w:hint="eastAsia"/>
          <w:b/>
          <w:szCs w:val="21"/>
        </w:rPr>
      </w:pPr>
    </w:p>
    <w:p>
      <w:pPr>
        <w:adjustRightInd w:val="0"/>
        <w:snapToGrid w:val="0"/>
        <w:jc w:val="both"/>
        <w:rPr>
          <w:rFonts w:hint="eastAsia"/>
          <w:b/>
          <w:szCs w:val="21"/>
        </w:rPr>
      </w:pPr>
    </w:p>
    <w:p>
      <w:pPr>
        <w:adjustRightInd w:val="0"/>
        <w:snapToGrid w:val="0"/>
        <w:ind w:firstLine="422" w:firstLineChars="200"/>
        <w:jc w:val="both"/>
        <w:rPr>
          <w:rFonts w:hint="eastAsia"/>
          <w:b/>
          <w:szCs w:val="21"/>
        </w:rPr>
      </w:pPr>
    </w:p>
    <w:p>
      <w:pPr>
        <w:jc w:val="center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、、</w:t>
      </w:r>
    </w:p>
    <w:p>
      <w:pPr>
        <w:jc w:val="center"/>
        <w:rPr>
          <w:rFonts w:hint="eastAsia"/>
          <w:b/>
          <w:sz w:val="30"/>
          <w:szCs w:val="30"/>
          <w:lang w:val="en-US" w:eastAsia="zh-CN"/>
        </w:rPr>
      </w:pPr>
    </w:p>
    <w:p>
      <w:pPr>
        <w:jc w:val="both"/>
        <w:rPr>
          <w:rFonts w:hint="eastAsia"/>
          <w:b/>
          <w:sz w:val="30"/>
          <w:szCs w:val="30"/>
          <w:lang w:val="en-US" w:eastAsia="zh-CN"/>
        </w:rPr>
      </w:pPr>
    </w:p>
    <w:p>
      <w:pPr>
        <w:jc w:val="center"/>
        <w:rPr>
          <w:rFonts w:hint="default" w:eastAsia="宋体"/>
          <w:b/>
          <w:bCs w:val="0"/>
          <w:sz w:val="22"/>
          <w:szCs w:val="2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>大课间</w:t>
      </w:r>
      <w:r>
        <w:rPr>
          <w:rFonts w:hint="eastAsia"/>
          <w:b/>
          <w:bCs w:val="0"/>
          <w:sz w:val="32"/>
          <w:szCs w:val="32"/>
        </w:rPr>
        <w:t>站点布置方案</w:t>
      </w:r>
      <w:r>
        <w:rPr>
          <w:rFonts w:hint="eastAsia"/>
          <w:b/>
          <w:bCs w:val="0"/>
          <w:sz w:val="32"/>
          <w:szCs w:val="32"/>
          <w:lang w:eastAsia="zh-CN"/>
        </w:rPr>
        <w:t>（</w:t>
      </w:r>
      <w:r>
        <w:rPr>
          <w:rFonts w:hint="eastAsia"/>
          <w:b/>
          <w:bCs w:val="0"/>
          <w:sz w:val="32"/>
          <w:szCs w:val="32"/>
          <w:lang w:val="en-US" w:eastAsia="zh-CN"/>
        </w:rPr>
        <w:t>盘龙校区</w:t>
      </w:r>
      <w:r>
        <w:rPr>
          <w:rFonts w:hint="eastAsia"/>
          <w:b/>
          <w:bCs w:val="0"/>
          <w:sz w:val="32"/>
          <w:szCs w:val="32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1、位置确定（地上标志桶贴标，标明各班级）</w:t>
      </w:r>
      <w:bookmarkStart w:id="0" w:name="_GoBack"/>
      <w:bookmarkEnd w:id="0"/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操场从东至西依次是:一年级1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12班，二年级1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12班 共计24个班（见地上标志桶贴标），各班站成两路纵队。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行进路线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（1）下楼梯：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一号楼西楼梯下：一（9）、二（3）、二（9）、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二号楼西楼梯下：一（12）、二（6）二（12）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中间旋转楼梯下：一（7）、一（8）、一（10）、一（11）、</w:t>
      </w:r>
    </w:p>
    <w:p>
      <w:pPr>
        <w:numPr>
          <w:ilvl w:val="0"/>
          <w:numId w:val="0"/>
        </w:numPr>
        <w:ind w:firstLine="2240" w:firstLineChars="800"/>
        <w:jc w:val="both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二（7）、二（8）、二（10）、二（11）、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（2）选通道：进场：按楼梯有序进场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退场：活动完后按指定楼梯有序退场</w:t>
      </w:r>
    </w:p>
    <w:p>
      <w:pPr>
        <w:jc w:val="both"/>
        <w:rPr>
          <w:rFonts w:hint="eastAsia" w:ascii="楷体" w:hAnsi="楷体" w:eastAsia="楷体" w:cs="楷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楷体" w:hAnsi="楷体" w:eastAsia="楷体" w:cs="楷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楷体" w:hAnsi="楷体" w:eastAsia="楷体" w:cs="楷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楷体" w:hAnsi="楷体" w:eastAsia="楷体" w:cs="楷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楷体" w:hAnsi="楷体" w:eastAsia="楷体" w:cs="楷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楷体" w:hAnsi="楷体" w:eastAsia="楷体" w:cs="楷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楷体" w:hAnsi="楷体" w:eastAsia="楷体" w:cs="楷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楷体" w:hAnsi="楷体" w:eastAsia="楷体" w:cs="楷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楷体" w:hAnsi="楷体" w:eastAsia="楷体" w:cs="楷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龙虎塘实验小学</w:t>
      </w:r>
      <w:r>
        <w:rPr>
          <w:rFonts w:hint="eastAsia" w:ascii="楷体" w:hAnsi="楷体" w:eastAsia="楷体" w:cs="楷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2022-2023第一学期</w:t>
      </w:r>
      <w:r>
        <w:rPr>
          <w:rFonts w:hint="eastAsia" w:ascii="楷体" w:hAnsi="楷体" w:eastAsia="楷体" w:cs="楷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大课间活动内容表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活动专题</w:t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根据学生兴趣及龙小实际，每个年级的活动专题分4个系列：球类项目、民族传统、趣味游戏、体能项目。每个系列又分若干个具体项目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采用每周轮换的形式，保证每个班级的孩子都能体验到全部的内容，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快乐的氛围下进行大课间活动，从而提高学生的身体素质和增强学生的运动能力。（具体见下表）</w:t>
      </w: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龙虎塘实验小学（盘龙校区）大课间活动站位图</w:t>
      </w: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-478155</wp:posOffset>
                </wp:positionH>
                <wp:positionV relativeFrom="paragraph">
                  <wp:posOffset>365760</wp:posOffset>
                </wp:positionV>
                <wp:extent cx="6983730" cy="8286115"/>
                <wp:effectExtent l="6350" t="6350" r="20320" b="13335"/>
                <wp:wrapNone/>
                <wp:docPr id="68" name="组合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3730" cy="8286115"/>
                          <a:chOff x="4785" y="71176"/>
                          <a:chExt cx="10998" cy="13049"/>
                        </a:xfrm>
                      </wpg:grpSpPr>
                      <wps:wsp>
                        <wps:cNvPr id="20" name="棱台 20"/>
                        <wps:cNvSpPr/>
                        <wps:spPr>
                          <a:xfrm>
                            <a:off x="6751" y="83055"/>
                            <a:ext cx="2355" cy="1170"/>
                          </a:xfrm>
                          <a:prstGeom prst="bevel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41719C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主席台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4" name="棱台 24"/>
                        <wps:cNvSpPr/>
                        <wps:spPr>
                          <a:xfrm>
                            <a:off x="9511" y="83055"/>
                            <a:ext cx="2790" cy="1125"/>
                          </a:xfrm>
                          <a:prstGeom prst="bevel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41719C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器材室、音控室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g:grpSp>
                        <wpg:cNvPr id="67" name="组合 67"/>
                        <wpg:cNvGrpSpPr/>
                        <wpg:grpSpPr>
                          <a:xfrm>
                            <a:off x="4785" y="71176"/>
                            <a:ext cx="10998" cy="11869"/>
                            <a:chOff x="4785" y="72928"/>
                            <a:chExt cx="10998" cy="11869"/>
                          </a:xfrm>
                        </wpg:grpSpPr>
                        <wps:wsp>
                          <wps:cNvPr id="19" name="矩形 19"/>
                          <wps:cNvSpPr/>
                          <wps:spPr>
                            <a:xfrm>
                              <a:off x="5311" y="83177"/>
                              <a:ext cx="9585" cy="1620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41719C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ind w:firstLine="2100" w:firstLineChars="1000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                                              </w:t>
                                </w:r>
                              </w:p>
                              <w:p>
                                <w:pPr>
                                  <w:ind w:firstLine="1890" w:firstLineChars="900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                                  </w:t>
                                </w:r>
                              </w:p>
                              <w:p>
                                <w:pPr>
                                  <w:ind w:firstLine="1680" w:firstLineChars="800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g:grpSp>
                          <wpg:cNvPr id="66" name="组合 66"/>
                          <wpg:cNvGrpSpPr/>
                          <wpg:grpSpPr>
                            <a:xfrm>
                              <a:off x="4785" y="72928"/>
                              <a:ext cx="10998" cy="10567"/>
                              <a:chOff x="11090" y="72928"/>
                              <a:chExt cx="10998" cy="10567"/>
                            </a:xfrm>
                          </wpg:grpSpPr>
                          <wps:wsp>
                            <wps:cNvPr id="4" name="矩形 4"/>
                            <wps:cNvSpPr/>
                            <wps:spPr>
                              <a:xfrm>
                                <a:off x="11136" y="76396"/>
                                <a:ext cx="1904" cy="18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41719C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ind w:firstLine="630" w:firstLineChars="30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1-D</w:t>
                                  </w:r>
                                </w:p>
                                <w:p>
                                  <w:r>
                                    <w:rPr>
                                      <w:rFonts w:hint="eastAsia"/>
                                    </w:rPr>
                                    <w:t xml:space="preserve">   足球射门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3" name="矩形 3"/>
                            <wps:cNvSpPr/>
                            <wps:spPr>
                              <a:xfrm>
                                <a:off x="13506" y="76390"/>
                                <a:ext cx="2790" cy="1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41719C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ind w:firstLine="210" w:firstLineChars="10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      1-E</w:t>
                                  </w:r>
                                </w:p>
                                <w:p>
                                  <w:r>
                                    <w:rPr>
                                      <w:rFonts w:hint="eastAsia"/>
                                    </w:rPr>
                                    <w:t xml:space="preserve">        迎面接力跑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21" name="矩形 21"/>
                            <wps:cNvSpPr/>
                            <wps:spPr>
                              <a:xfrm>
                                <a:off x="16716" y="76393"/>
                                <a:ext cx="2790" cy="1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41719C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 xml:space="preserve">              </w:t>
                                  </w:r>
                                </w:p>
                                <w:p>
                                  <w:r>
                                    <w:rPr>
                                      <w:rFonts w:hint="eastAsia"/>
                                    </w:rPr>
                                    <w:t xml:space="preserve">          1-F</w:t>
                                  </w:r>
                                </w:p>
                                <w:p>
                                  <w:pPr>
                                    <w:ind w:firstLine="210" w:firstLineChars="10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  袋鼠跳跃</w:t>
                                  </w:r>
                                </w:p>
                                <w:p>
                                  <w:pPr>
                                    <w:ind w:firstLine="420" w:firstLineChars="20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22" name="矩形 22"/>
                            <wps:cNvSpPr/>
                            <wps:spPr>
                              <a:xfrm>
                                <a:off x="20556" y="76258"/>
                                <a:ext cx="1515" cy="20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41719C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ind w:firstLine="420" w:firstLineChars="200"/>
                                  </w:pPr>
                                </w:p>
                                <w:p>
                                  <w:pPr>
                                    <w:ind w:firstLine="210" w:firstLineChars="10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1-G</w:t>
                                  </w:r>
                                </w:p>
                                <w:p>
                                  <w:r>
                                    <w:rPr>
                                      <w:rFonts w:hint="eastAsia"/>
                                    </w:rPr>
                                    <w:t>篮球原地运球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0" name="前凸带形 10"/>
                            <wps:cNvSpPr/>
                            <wps:spPr>
                              <a:xfrm>
                                <a:off x="11496" y="75310"/>
                                <a:ext cx="1546" cy="525"/>
                              </a:xfrm>
                              <a:prstGeom prst="ribbon">
                                <a:avLst/>
                              </a:prstGeom>
                              <a:solidFill>
                                <a:srgbClr val="00B0F0"/>
                              </a:solidFill>
                              <a:ln w="12700" cap="flat" cmpd="sng" algn="ctr">
                                <a:solidFill>
                                  <a:srgbClr val="41719C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花坛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8" name="前凸带形 8"/>
                            <wps:cNvSpPr/>
                            <wps:spPr>
                              <a:xfrm>
                                <a:off x="15906" y="75328"/>
                                <a:ext cx="1875" cy="525"/>
                              </a:xfrm>
                              <a:prstGeom prst="ribbon">
                                <a:avLst/>
                              </a:prstGeom>
                              <a:solidFill>
                                <a:srgbClr val="00B0F0"/>
                              </a:solidFill>
                              <a:ln w="12700" cap="flat" cmpd="sng" algn="ctr">
                                <a:solidFill>
                                  <a:srgbClr val="41719C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花坛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9" name="前凸带形 9"/>
                            <wps:cNvSpPr/>
                            <wps:spPr>
                              <a:xfrm>
                                <a:off x="18245" y="75328"/>
                                <a:ext cx="1861" cy="525"/>
                              </a:xfrm>
                              <a:prstGeom prst="ribbon">
                                <a:avLst/>
                              </a:prstGeom>
                              <a:solidFill>
                                <a:srgbClr val="00B0F0"/>
                              </a:solidFill>
                              <a:ln w="12700" cap="flat" cmpd="sng" algn="ctr">
                                <a:solidFill>
                                  <a:srgbClr val="41719C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花坛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3" name="前凸带形 13"/>
                            <wps:cNvSpPr/>
                            <wps:spPr>
                              <a:xfrm>
                                <a:off x="13551" y="75316"/>
                                <a:ext cx="1875" cy="525"/>
                              </a:xfrm>
                              <a:prstGeom prst="ribbon">
                                <a:avLst/>
                              </a:prstGeom>
                              <a:solidFill>
                                <a:srgbClr val="00B0F0"/>
                              </a:solidFill>
                              <a:ln w="12700" cap="flat" cmpd="sng" algn="ctr">
                                <a:solidFill>
                                  <a:srgbClr val="41719C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花坛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1" name="流程图: 延期 11"/>
                            <wps:cNvSpPr/>
                            <wps:spPr>
                              <a:xfrm>
                                <a:off x="17076" y="79310"/>
                                <a:ext cx="2671" cy="3884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        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FF"/>
                                    </w:rPr>
                                    <w:t xml:space="preserve">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2" name="矩形 12"/>
                            <wps:cNvSpPr/>
                            <wps:spPr>
                              <a:xfrm>
                                <a:off x="14451" y="80464"/>
                                <a:ext cx="2685" cy="2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41719C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ind w:firstLine="210" w:firstLineChars="10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      </w:t>
                                  </w:r>
                                </w:p>
                                <w:p>
                                  <w:r>
                                    <w:rPr>
                                      <w:rFonts w:hint="eastAsia"/>
                                    </w:rPr>
                                    <w:t xml:space="preserve">      1-K        1-J</w:t>
                                  </w:r>
                                </w:p>
                                <w:p>
                                  <w:pPr>
                                    <w:ind w:firstLine="420" w:firstLineChars="20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滚轮胎      板羽球</w:t>
                                  </w:r>
                                </w:p>
                                <w:p>
                                  <w:r>
                                    <w:rPr>
                                      <w:rFonts w:hint="eastAsia"/>
                                    </w:rPr>
                                    <w:t xml:space="preserve">     </w:t>
                                  </w:r>
                                </w:p>
                                <w:p>
                                  <w:pPr>
                                    <w:ind w:firstLine="420" w:firstLineChars="20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  </w:t>
                                  </w: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ind w:firstLine="420" w:firstLineChars="20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1-D          1-H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23" name="矩形 23"/>
                            <wps:cNvSpPr/>
                            <wps:spPr>
                              <a:xfrm>
                                <a:off x="14594" y="79300"/>
                                <a:ext cx="2550" cy="11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41719C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ind w:firstLine="420" w:firstLineChars="20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    </w:t>
                                  </w:r>
                                </w:p>
                                <w:p>
                                  <w:pPr>
                                    <w:ind w:firstLine="210" w:firstLineChars="10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  </w:t>
                                  </w:r>
                                </w:p>
                                <w:p>
                                  <w:pPr>
                                    <w:ind w:firstLine="420" w:firstLineChars="200"/>
                                  </w:pPr>
                                </w:p>
                                <w:p>
                                  <w:pPr>
                                    <w:ind w:firstLine="420" w:firstLineChars="200"/>
                                  </w:pPr>
                                </w:p>
                                <w:p>
                                  <w:pPr>
                                    <w:ind w:firstLine="420" w:firstLineChars="20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5" name="矩形 15"/>
                            <wps:cNvSpPr/>
                            <wps:spPr>
                              <a:xfrm>
                                <a:off x="14571" y="82387"/>
                                <a:ext cx="2550" cy="1109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41719C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6" name="流程图: 延期 16"/>
                            <wps:cNvSpPr/>
                            <wps:spPr>
                              <a:xfrm flipH="1">
                                <a:off x="12040" y="79326"/>
                                <a:ext cx="2554" cy="3930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41719C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color w:val="0000FF"/>
                                    </w:rPr>
                                  </w:pPr>
                                </w:p>
                                <w:p>
                                  <w:pPr>
                                    <w:ind w:firstLine="210" w:firstLineChars="100"/>
                                    <w:rPr>
                                      <w:color w:val="0000FF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color w:val="0000FF"/>
                                    </w:rPr>
                                  </w:pPr>
                                </w:p>
                                <w:p>
                                  <w:pPr>
                                    <w:ind w:firstLine="210" w:firstLineChars="100"/>
                                    <w:rPr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FF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7" name="矩形 7"/>
                            <wps:cNvSpPr/>
                            <wps:spPr>
                              <a:xfrm>
                                <a:off x="20586" y="78463"/>
                                <a:ext cx="1455" cy="1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41719C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1-L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8" name="矩形 18"/>
                            <wps:cNvSpPr/>
                            <wps:spPr>
                              <a:xfrm>
                                <a:off x="20586" y="79693"/>
                                <a:ext cx="1485" cy="1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41719C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1-M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25" name="任意多边形 25"/>
                            <wps:cNvSpPr/>
                            <wps:spPr>
                              <a:xfrm>
                                <a:off x="15726" y="80476"/>
                                <a:ext cx="2879" cy="1888"/>
                              </a:xfrm>
                              <a:custGeom>
                                <a:avLst/>
                                <a:gdLst>
                                  <a:gd name="A1" fmla="val -11796480"/>
                                  <a:gd name="A2" fmla="val 0"/>
                                  <a:gd name="A3" fmla="val 5400"/>
                                  <a:gd name="txL" fmla="*/ 0 w 1249680"/>
                                  <a:gd name="txT" fmla="*/ 0 h 1180465"/>
                                  <a:gd name="txR" fmla="*/ 1249680 w 1249680"/>
                                  <a:gd name="txB" fmla="*/ 1180465 h 1180465"/>
                                </a:gdLst>
                                <a:ahLst/>
                                <a:cxnLst>
                                  <a:cxn ang="10747904">
                                    <a:pos x="624839" y="0"/>
                                  </a:cxn>
                                  <a:cxn ang="10747904">
                                    <a:pos x="624840" y="590232"/>
                                  </a:cxn>
                                  <a:cxn ang="10682368">
                                    <a:pos x="639855" y="1180294"/>
                                  </a:cxn>
                                </a:cxnLst>
                                <a:rect l="txL" t="txT" r="txR" b="txB"/>
                                <a:pathLst>
                                  <a:path w="1249680" h="1180465" stroke="0">
                                    <a:moveTo>
                                      <a:pt x="624839" y="0"/>
                                    </a:moveTo>
                                    <a:cubicBezTo>
                                      <a:pt x="969929" y="0"/>
                                      <a:pt x="1249679" y="264256"/>
                                      <a:pt x="1249679" y="590232"/>
                                    </a:cubicBezTo>
                                    <a:cubicBezTo>
                                      <a:pt x="1249679" y="911465"/>
                                      <a:pt x="978010" y="1172761"/>
                                      <a:pt x="639930" y="1180295"/>
                                    </a:cubicBezTo>
                                    <a:lnTo>
                                      <a:pt x="624840" y="590232"/>
                                    </a:lnTo>
                                    <a:close/>
                                  </a:path>
                                  <a:path w="1249680" h="1180465" fill="none">
                                    <a:moveTo>
                                      <a:pt x="624839" y="0"/>
                                    </a:moveTo>
                                    <a:cubicBezTo>
                                      <a:pt x="969929" y="0"/>
                                      <a:pt x="1249679" y="264256"/>
                                      <a:pt x="1249679" y="590232"/>
                                    </a:cubicBezTo>
                                    <a:cubicBezTo>
                                      <a:pt x="1249679" y="911465"/>
                                      <a:pt x="978010" y="1172761"/>
                                      <a:pt x="639930" y="1180295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ED7D31"/>
                              </a:solidFill>
                              <a:ln w="6350" cap="flat" cmpd="sng">
                                <a:solidFill>
                                  <a:srgbClr val="5B9BD5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  <w:p>
                                  <w:pPr>
                                    <w:pStyle w:val="8"/>
                                    <w:numPr>
                                      <w:ilvl w:val="0"/>
                                      <w:numId w:val="2"/>
                                    </w:numPr>
                                    <w:ind w:firstLineChars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I</w:t>
                                  </w:r>
                                </w:p>
                                <w:p>
                                  <w:pPr>
                                    <w:ind w:left="135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沙包掷准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5" name="任意多边形 5"/>
                            <wps:cNvSpPr/>
                            <wps:spPr>
                              <a:xfrm flipH="1">
                                <a:off x="13374" y="80461"/>
                                <a:ext cx="2532" cy="1903"/>
                              </a:xfrm>
                              <a:custGeom>
                                <a:avLst/>
                                <a:gdLst>
                                  <a:gd name="A1" fmla="val -11796480"/>
                                  <a:gd name="A2" fmla="val 0"/>
                                  <a:gd name="A3" fmla="val 5400"/>
                                  <a:gd name="txL" fmla="*/ 0 w 1113155"/>
                                  <a:gd name="txT" fmla="*/ 0 h 1180465"/>
                                  <a:gd name="txR" fmla="*/ 1113155 w 1113155"/>
                                  <a:gd name="txB" fmla="*/ 1180465 h 1180465"/>
                                </a:gdLst>
                                <a:ahLst/>
                                <a:cxnLst>
                                  <a:cxn ang="10747904">
                                    <a:pos x="556577" y="0"/>
                                  </a:cxn>
                                  <a:cxn ang="10747904">
                                    <a:pos x="556577" y="590232"/>
                                  </a:cxn>
                                  <a:cxn ang="10813440">
                                    <a:pos x="552445" y="1180448"/>
                                  </a:cxn>
                                </a:cxnLst>
                                <a:rect l="txL" t="txT" r="txR" b="txB"/>
                                <a:pathLst>
                                  <a:path w="1113155" h="1180465" stroke="0">
                                    <a:moveTo>
                                      <a:pt x="556577" y="0"/>
                                    </a:moveTo>
                                    <a:cubicBezTo>
                                      <a:pt x="863966" y="0"/>
                                      <a:pt x="1113154" y="264256"/>
                                      <a:pt x="1113154" y="590232"/>
                                    </a:cubicBezTo>
                                    <a:cubicBezTo>
                                      <a:pt x="1113154" y="916208"/>
                                      <a:pt x="863966" y="1180464"/>
                                      <a:pt x="556577" y="1180464"/>
                                    </a:cubicBezTo>
                                    <a:cubicBezTo>
                                      <a:pt x="555191" y="1180464"/>
                                      <a:pt x="553807" y="1180459"/>
                                      <a:pt x="552445" y="1180448"/>
                                    </a:cubicBezTo>
                                    <a:lnTo>
                                      <a:pt x="556577" y="590232"/>
                                    </a:lnTo>
                                    <a:close/>
                                  </a:path>
                                  <a:path w="1113155" h="1180465" fill="none">
                                    <a:moveTo>
                                      <a:pt x="556577" y="0"/>
                                    </a:moveTo>
                                    <a:cubicBezTo>
                                      <a:pt x="863966" y="0"/>
                                      <a:pt x="1113154" y="264256"/>
                                      <a:pt x="1113154" y="590232"/>
                                    </a:cubicBezTo>
                                    <a:cubicBezTo>
                                      <a:pt x="1113154" y="916208"/>
                                      <a:pt x="863966" y="1180464"/>
                                      <a:pt x="556577" y="1180464"/>
                                    </a:cubicBezTo>
                                    <a:cubicBezTo>
                                      <a:pt x="555191" y="1180464"/>
                                      <a:pt x="553807" y="1180459"/>
                                      <a:pt x="552445" y="1180448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ED7D31"/>
                              </a:solidFill>
                              <a:ln w="6350" cap="flat" cmpd="sng">
                                <a:solidFill>
                                  <a:srgbClr val="5B9BD5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  <w:p>
                                  <w:pPr>
                                    <w:pStyle w:val="8"/>
                                    <w:numPr>
                                      <w:ilvl w:val="0"/>
                                      <w:numId w:val="3"/>
                                    </w:numPr>
                                    <w:ind w:firstLineChars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L</w:t>
                                  </w:r>
                                </w:p>
                                <w:p>
                                  <w:r>
                                    <w:rPr>
                                      <w:rFonts w:hint="eastAsia"/>
                                    </w:rPr>
                                    <w:t>同舟共济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6" name="矩形 6"/>
                            <wps:cNvSpPr/>
                            <wps:spPr>
                              <a:xfrm>
                                <a:off x="11090" y="72928"/>
                                <a:ext cx="10891" cy="1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41719C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ind w:firstLine="1890" w:firstLineChars="90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1—A                            1-B                                    1-C</w:t>
                                  </w:r>
                                </w:p>
                                <w:p>
                                  <w:pPr>
                                    <w:ind w:firstLine="1680" w:firstLineChars="80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羊角球接力                      青蛙过河                             踢毽：单踢</w:t>
                                  </w:r>
                                </w:p>
                                <w:p>
                                  <w:pPr>
                                    <w:ind w:firstLine="1680" w:firstLineChars="80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                                                                </w:t>
                                  </w:r>
                                </w:p>
                                <w:p>
                                  <w:pPr>
                                    <w:ind w:firstLine="1680" w:firstLineChars="80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4" name="矩形 14"/>
                            <wps:cNvSpPr/>
                            <wps:spPr>
                              <a:xfrm>
                                <a:off x="20586" y="80833"/>
                                <a:ext cx="1502" cy="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41719C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1-H</w:t>
                                  </w:r>
                                </w:p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车轮滚滚</w:t>
                                  </w: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7" name="矩形 17"/>
                            <wps:cNvSpPr/>
                            <wps:spPr>
                              <a:xfrm>
                                <a:off x="20602" y="82033"/>
                                <a:ext cx="1485" cy="1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41719C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7.65pt;margin-top:28.8pt;height:652.45pt;width:549.9pt;z-index:251663360;mso-width-relative:page;mso-height-relative:page;" coordorigin="4785,71176" coordsize="10998,13049" o:gfxdata="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">
                <o:lock v:ext="edit" aspectratio="f"/>
                <v:shape id="_x0000_s1026" o:spid="_x0000_s1026" o:spt="84" type="#_x0000_t84" style="position:absolute;left:6751;top:83055;height:1170;width:2355;v-text-anchor:middle;" fillcolor="#5B9BD5" filled="t" stroked="t" coordsize="21600,21600" o:gfxdata="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NXjQprUAAADbAAAADwAA&#10;AAAAAAABACAAAAAiAAAAZHJzL2Rvd25yZXYueG1sUEsBAhQAFAAAAAgAh07iQDMvBZ47AAAAOQAA&#10;ABAAAAAAAAAAAQAgAAAABAEAAGRycy9zaGFwZXhtbC54bWxQSwUGAAAAAAYABgBbAQAArgMAAAAA&#10;" adj="2700">
                  <v:fill on="t" focussize="0,0"/>
                  <v:stroke weight="1pt" color="#2D5171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主席台</w:t>
                        </w:r>
                      </w:p>
                    </w:txbxContent>
                  </v:textbox>
                </v:shape>
                <v:shape id="_x0000_s1026" o:spid="_x0000_s1026" o:spt="84" type="#_x0000_t84" style="position:absolute;left:9511;top:83055;height:1125;width:2790;v-text-anchor:middle;" fillcolor="#5B9BD5" filled="t" stroked="t" coordsize="21600,21600" o:gfxdata="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kPWpbgAAADbAAAA&#10;DwAAAAAAAAABACAAAAAiAAAAZHJzL2Rvd25yZXYueG1sUEsBAhQAFAAAAAgAh07iQDMvBZ47AAAA&#10;OQAAABAAAAAAAAAAAQAgAAAABwEAAGRycy9zaGFwZXhtbC54bWxQSwUGAAAAAAYABgBbAQAAsQMA&#10;AAAA&#10;" adj="2700">
                  <v:fill on="t" focussize="0,0"/>
                  <v:stroke weight="1pt" color="#2D5171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器材室、音控室</w:t>
                        </w:r>
                      </w:p>
                    </w:txbxContent>
                  </v:textbox>
                </v:shape>
                <v:group id="_x0000_s1026" o:spid="_x0000_s1026" o:spt="203" style="position:absolute;left:4785;top:71176;height:11869;width:10998;" coordorigin="4785,72928" coordsize="10998,11869" o:gfxdata="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l4XocvwAAANsAAAAPAAAAAAAAAAEAIAAAACIAAABkcnMvZG93bnJldi54&#10;bWxQSwECFAAUAAAACACHTuJAMy8FnjsAAAA5AAAAFQAAAAAAAAABACAAAAAOAQAAZHJzL2dyb3Vw&#10;c2hhcGV4bWwueG1sUEsFBgAAAAAGAAYAYAEAAMsDAAAAAA==&#10;">
                  <o:lock v:ext="edit" aspectratio="f"/>
                  <v:rect id="_x0000_s1026" o:spid="_x0000_s1026" o:spt="1" style="position:absolute;left:5311;top:83177;height:1620;width:9585;v-text-anchor:middle;" fillcolor="#5B9BD5" filled="t" stroked="t" coordsize="21600,21600" o:gfxdata="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Q21di8AAAA&#10;2wAAAA8AAAAAAAAAAQAgAAAAIgAAAGRycy9kb3ducmV2LnhtbFBLAQIUABQAAAAIAIdO4kAzLwWe&#10;OwAAADkAAAAQAAAAAAAAAAEAIAAAAAsBAABkcnMvc2hhcGV4bWwueG1sUEsFBgAAAAAGAAYAWwEA&#10;ALUDAAAAAA==&#10;">
                    <v:fill on="t" focussize="0,0"/>
                    <v:stroke weight="1pt" color="#2D5171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ind w:firstLine="2100" w:firstLineChars="1000"/>
                          </w:pPr>
                          <w:r>
                            <w:rPr>
                              <w:rFonts w:hint="eastAsia"/>
                            </w:rPr>
                            <w:t xml:space="preserve">                                              </w:t>
                          </w:r>
                        </w:p>
                        <w:p>
                          <w:pPr>
                            <w:ind w:firstLine="1890" w:firstLineChars="900"/>
                          </w:pPr>
                          <w:r>
                            <w:rPr>
                              <w:rFonts w:hint="eastAsia"/>
                            </w:rPr>
                            <w:t xml:space="preserve">                                  </w:t>
                          </w:r>
                        </w:p>
                        <w:p>
                          <w:pPr>
                            <w:ind w:firstLine="1680" w:firstLineChars="800"/>
                          </w:pPr>
                        </w:p>
                      </w:txbxContent>
                    </v:textbox>
                  </v:rect>
                  <v:group id="_x0000_s1026" o:spid="_x0000_s1026" o:spt="203" style="position:absolute;left:4785;top:72928;height:10567;width:10998;" coordorigin="11090,72928" coordsize="10998,10567" o:gfxdata="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Krd+HvAAAANsAAAAPAAAAAAAAAAEAIAAAACIAAABkcnMvZG93bnJldi54bWxQ&#10;SwECFAAUAAAACACHTuJAMy8FnjsAAAA5AAAAFQAAAAAAAAABACAAAAALAQAAZHJzL2dyb3Vwc2hh&#10;cGV4bWwueG1sUEsFBgAAAAAGAAYAYAEAAMgDAAAAAA==&#10;">
                    <o:lock v:ext="edit" aspectratio="f"/>
                    <v:rect id="_x0000_s1026" o:spid="_x0000_s1026" o:spt="1" style="position:absolute;left:11136;top:76396;height:1844;width:1904;v-text-anchor:middle;" fillcolor="#5B9BD5" filled="t" stroked="t" coordsize="21600,21600" o:gfxdata="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vlnwi8AAAA&#10;2gAAAA8AAAAAAAAAAQAgAAAAIgAAAGRycy9kb3ducmV2LnhtbFBLAQIUABQAAAAIAIdO4kAzLwWe&#10;OwAAADkAAAAQAAAAAAAAAAEAIAAAAAsBAABkcnMvc2hhcGV4bWwueG1sUEsFBgAAAAAGAAYAWwEA&#10;ALUDAAAAAA==&#10;">
                      <v:fill on="t" focussize="0,0"/>
                      <v:stroke weight="1pt" color="#2D5171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630" w:firstLineChars="300"/>
                            </w:pPr>
                            <w:r>
                              <w:rPr>
                                <w:rFonts w:hint="eastAsia"/>
                              </w:rPr>
                              <w:t>1-D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  足球射门</w:t>
                            </w:r>
                          </w:p>
                        </w:txbxContent>
                      </v:textbox>
                    </v:rect>
                    <v:rect id="_x0000_s1026" o:spid="_x0000_s1026" o:spt="1" style="position:absolute;left:13506;top:76390;height:1875;width:2790;v-text-anchor:middle;" fillcolor="#5B9BD5" filled="t" stroked="t" coordsize="21600,21600" o:gfxdata="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QMB3y8AAAA&#10;2gAAAA8AAAAAAAAAAQAgAAAAIgAAAGRycy9kb3ducmV2LnhtbFBLAQIUABQAAAAIAIdO4kAzLwWe&#10;OwAAADkAAAAQAAAAAAAAAAEAIAAAAAsBAABkcnMvc2hhcGV4bWwueG1sUEsFBgAAAAAGAAYAWwEA&#10;ALUDAAAAAA==&#10;">
                      <v:fill on="t" focussize="0,0"/>
                      <v:stroke weight="1pt" color="#2D5171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210" w:firstLineChars="100"/>
                            </w:pPr>
                            <w:r>
                              <w:rPr>
                                <w:rFonts w:hint="eastAsia"/>
                              </w:rPr>
                              <w:t xml:space="preserve">         1-E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       迎面接力跑</w:t>
                            </w:r>
                          </w:p>
                        </w:txbxContent>
                      </v:textbox>
                    </v:rect>
                    <v:rect id="_x0000_s1026" o:spid="_x0000_s1026" o:spt="1" style="position:absolute;left:16716;top:76393;height:1875;width:2790;v-text-anchor:middle;" fillcolor="#5B9BD5" filled="t" stroked="t" coordsize="21600,21600" o:gfxdata="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LBNjvQAA&#10;ANsAAAAPAAAAAAAAAAEAIAAAACIAAABkcnMvZG93bnJldi54bWxQSwECFAAUAAAACACHTuJAMy8F&#10;njsAAAA5AAAAEAAAAAAAAAABACAAAAAMAQAAZHJzL3NoYXBleG1sLnhtbFBLBQYAAAAABgAGAFsB&#10;AAC2AwAAAAA=&#10;">
                      <v:fill on="t" focussize="0,0"/>
                      <v:stroke weight="1pt" color="#2D5171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        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         1-F</w:t>
                            </w:r>
                          </w:p>
                          <w:p>
                            <w:pPr>
                              <w:ind w:firstLine="210" w:firstLineChars="100"/>
                            </w:pPr>
                            <w:r>
                              <w:rPr>
                                <w:rFonts w:hint="eastAsia"/>
                              </w:rPr>
                              <w:t xml:space="preserve">     袋鼠跳跃</w:t>
                            </w:r>
                          </w:p>
                          <w:p>
                            <w:pPr>
                              <w:ind w:firstLine="420" w:firstLineChars="200"/>
                            </w:pPr>
                          </w:p>
                        </w:txbxContent>
                      </v:textbox>
                    </v:rect>
                    <v:rect id="_x0000_s1026" o:spid="_x0000_s1026" o:spt="1" style="position:absolute;left:20556;top:76258;height:2011;width:1515;v-text-anchor:middle;" fillcolor="#5B9BD5" filled="t" stroked="t" coordsize="21600,21600" o:gfxdata="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/o0UvQAA&#10;ANsAAAAPAAAAAAAAAAEAIAAAACIAAABkcnMvZG93bnJldi54bWxQSwECFAAUAAAACACHTuJAMy8F&#10;njsAAAA5AAAAEAAAAAAAAAABACAAAAAMAQAAZHJzL3NoYXBleG1sLnhtbFBLBQYAAAAABgAGAFsB&#10;AAC2AwAAAAA=&#10;">
                      <v:fill on="t" focussize="0,0"/>
                      <v:stroke weight="1pt" color="#2D5171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420" w:firstLineChars="200"/>
                            </w:pPr>
                          </w:p>
                          <w:p>
                            <w:pPr>
                              <w:ind w:firstLine="210" w:firstLineChars="100"/>
                            </w:pPr>
                            <w:r>
                              <w:rPr>
                                <w:rFonts w:hint="eastAsia"/>
                              </w:rPr>
                              <w:t>1-G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篮球原地运球</w:t>
                            </w:r>
                          </w:p>
                        </w:txbxContent>
                      </v:textbox>
                    </v:rect>
                    <v:shape id="_x0000_s1026" o:spid="_x0000_s1026" o:spt="53" type="#_x0000_t53" style="position:absolute;left:11496;top:75310;height:525;width:1546;v-text-anchor:middle;" fillcolor="#00B0F0" filled="t" stroked="t" coordsize="21600,21600" o:gfxdata="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shSaLgAAADbAAAA&#10;DwAAAAAAAAABACAAAAAiAAAAZHJzL2Rvd25yZXYueG1sUEsBAhQAFAAAAAgAh07iQDMvBZ47AAAA&#10;OQAAABAAAAAAAAAAAQAgAAAABwEAAGRycy9zaGFwZXhtbC54bWxQSwUGAAAAAAYABgBbAQAAsQMA&#10;AAAA&#10;" adj="5400,3600">
                      <v:fill on="t" focussize="0,0"/>
                      <v:stroke weight="1pt" color="#2D5171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花坛</w:t>
                            </w:r>
                          </w:p>
                        </w:txbxContent>
                      </v:textbox>
                    </v:shape>
                    <v:shape id="_x0000_s1026" o:spid="_x0000_s1026" o:spt="53" type="#_x0000_t53" style="position:absolute;left:15906;top:75328;height:525;width:1875;v-text-anchor:middle;" fillcolor="#00B0F0" filled="t" stroked="t" coordsize="21600,21600" o:gfxdata="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VGr4htAAAANoAAAAPAAAA&#10;AAAAAAEAIAAAACIAAABkcnMvZG93bnJldi54bWxQSwECFAAUAAAACACHTuJAMy8FnjsAAAA5AAAA&#10;EAAAAAAAAAABACAAAAADAQAAZHJzL3NoYXBleG1sLnhtbFBLBQYAAAAABgAGAFsBAACtAwAAAAA=&#10;" adj="5400,3600">
                      <v:fill on="t" focussize="0,0"/>
                      <v:stroke weight="1pt" color="#2D5171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花坛</w:t>
                            </w:r>
                          </w:p>
                        </w:txbxContent>
                      </v:textbox>
                    </v:shape>
                    <v:shape id="_x0000_s1026" o:spid="_x0000_s1026" o:spt="53" type="#_x0000_t53" style="position:absolute;left:18245;top:75328;height:525;width:1861;v-text-anchor:middle;" fillcolor="#00B0F0" filled="t" stroked="t" coordsize="21600,21600" o:gfxdata="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6Vhu6twAAANoAAAAP&#10;AAAAAAAAAAEAIAAAACIAAABkcnMvZG93bnJldi54bWxQSwECFAAUAAAACACHTuJAMy8FnjsAAAA5&#10;AAAAEAAAAAAAAAABACAAAAAGAQAAZHJzL3NoYXBleG1sLnhtbFBLBQYAAAAABgAGAFsBAACwAwAA&#10;AAA=&#10;" adj="5400,3600">
                      <v:fill on="t" focussize="0,0"/>
                      <v:stroke weight="1pt" color="#2D5171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花坛</w:t>
                            </w:r>
                          </w:p>
                        </w:txbxContent>
                      </v:textbox>
                    </v:shape>
                    <v:shape id="_x0000_s1026" o:spid="_x0000_s1026" o:spt="53" type="#_x0000_t53" style="position:absolute;left:13551;top:75316;height:525;width:1875;v-text-anchor:middle;" fillcolor="#00B0F0" filled="t" stroked="t" coordsize="21600,21600" o:gfxdata="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hrMH7gAAADbAAAA&#10;DwAAAAAAAAABACAAAAAiAAAAZHJzL2Rvd25yZXYueG1sUEsBAhQAFAAAAAgAh07iQDMvBZ47AAAA&#10;OQAAABAAAAAAAAAAAQAgAAAABwEAAGRycy9zaGFwZXhtbC54bWxQSwUGAAAAAAYABgBbAQAAsQMA&#10;AAAA&#10;" adj="5400,3600">
                      <v:fill on="t" focussize="0,0"/>
                      <v:stroke weight="1pt" color="#2D5171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花坛</w:t>
                            </w:r>
                          </w:p>
                        </w:txbxContent>
                      </v:textbox>
                    </v:shape>
                    <v:shape id="_x0000_s1026" o:spid="_x0000_s1026" o:spt="135" type="#_x0000_t135" style="position:absolute;left:17076;top:79310;height:3884;width:2671;v-text-anchor:middle;" fillcolor="#5B9BD5" filled="t" stroked="t" coordsize="21600,21600" o:gfxdata="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E+GlVtwAAANsAAAAP&#10;AAAAAAAAAAEAIAAAACIAAABkcnMvZG93bnJldi54bWxQSwECFAAUAAAACACHTuJAMy8FnjsAAAA5&#10;AAAAEAAAAAAAAAABACAAAAAGAQAAZHJzL3NoYXBleG1sLnhtbFBLBQYAAAAABgAGAFsBAACwAwAA&#10;AAA=&#10;">
                      <v:fill on="t" focussize="0,0"/>
                      <v:stroke weight="1pt" color="#00206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 xml:space="preserve">             </w:t>
                            </w:r>
                          </w:p>
                        </w:txbxContent>
                      </v:textbox>
                    </v:shape>
                    <v:rect id="_x0000_s1026" o:spid="_x0000_s1026" o:spt="1" style="position:absolute;left:14451;top:80464;height:2175;width:2685;v-text-anchor:middle;" fillcolor="#00B050" filled="t" stroked="t" coordsize="21600,21600" o:gfxdata="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v+rhvQAA&#10;ANsAAAAPAAAAAAAAAAEAIAAAACIAAABkcnMvZG93bnJldi54bWxQSwECFAAUAAAACACHTuJAMy8F&#10;njsAAAA5AAAAEAAAAAAAAAABACAAAAAMAQAAZHJzL3NoYXBleG1sLnhtbFBLBQYAAAAABgAGAFsB&#10;AAC2AwAAAAA=&#10;">
                      <v:fill on="t" focussize="0,0"/>
                      <v:stroke weight="1pt" color="#2D5171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210" w:firstLineChars="100"/>
                            </w:pPr>
                            <w:r>
                              <w:rPr>
                                <w:rFonts w:hint="eastAsia"/>
                              </w:rPr>
                              <w:t xml:space="preserve">         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     1-K        1-J</w:t>
                            </w:r>
                          </w:p>
                          <w:p>
                            <w:pPr>
                              <w:ind w:firstLine="420" w:firstLineChars="200"/>
                            </w:pPr>
                            <w:r>
                              <w:rPr>
                                <w:rFonts w:hint="eastAsia"/>
                              </w:rPr>
                              <w:t>滚轮胎      板羽球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    </w:t>
                            </w:r>
                          </w:p>
                          <w:p>
                            <w:pPr>
                              <w:ind w:firstLine="420" w:firstLineChars="200"/>
                            </w:pPr>
                            <w:r>
                              <w:rPr>
                                <w:rFonts w:hint="eastAsia"/>
                              </w:rPr>
                              <w:t xml:space="preserve">     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ind w:firstLine="420" w:firstLineChars="200"/>
                            </w:pPr>
                            <w:r>
                              <w:rPr>
                                <w:rFonts w:hint="eastAsia"/>
                              </w:rPr>
                              <w:t>1-D          1-H</w:t>
                            </w:r>
                          </w:p>
                        </w:txbxContent>
                      </v:textbox>
                    </v:rect>
                    <v:rect id="_x0000_s1026" o:spid="_x0000_s1026" o:spt="1" style="position:absolute;left:14594;top:79300;height:1164;width:2550;v-text-anchor:middle;" fillcolor="#5B9BD5" filled="t" stroked="t" coordsize="21600,21600" o:gfxdata="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siiPvQAA&#10;ANsAAAAPAAAAAAAAAAEAIAAAACIAAABkcnMvZG93bnJldi54bWxQSwECFAAUAAAACACHTuJAMy8F&#10;njsAAAA5AAAAEAAAAAAAAAABACAAAAAMAQAAZHJzL3NoYXBleG1sLnhtbFBLBQYAAAAABgAGAFsB&#10;AAC2AwAAAAA=&#10;">
                      <v:fill on="t" focussize="0,0"/>
                      <v:stroke weight="1pt" color="#2D5171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420" w:firstLineChars="200"/>
                            </w:pPr>
                            <w:r>
                              <w:rPr>
                                <w:rFonts w:hint="eastAsia"/>
                              </w:rPr>
                              <w:t xml:space="preserve">       </w:t>
                            </w:r>
                          </w:p>
                          <w:p>
                            <w:pPr>
                              <w:ind w:firstLine="210" w:firstLineChars="100"/>
                            </w:pPr>
                            <w:r>
                              <w:rPr>
                                <w:rFonts w:hint="eastAsia"/>
                              </w:rPr>
                              <w:t xml:space="preserve">     </w:t>
                            </w:r>
                          </w:p>
                          <w:p>
                            <w:pPr>
                              <w:ind w:firstLine="420" w:firstLineChars="200"/>
                            </w:pPr>
                          </w:p>
                          <w:p>
                            <w:pPr>
                              <w:ind w:firstLine="420" w:firstLineChars="200"/>
                            </w:pPr>
                          </w:p>
                          <w:p>
                            <w:pPr>
                              <w:ind w:firstLine="420" w:firstLineChars="200"/>
                            </w:pPr>
                          </w:p>
                        </w:txbxContent>
                      </v:textbox>
                    </v:rect>
                    <v:rect id="_x0000_s1026" o:spid="_x0000_s1026" o:spt="1" style="position:absolute;left:14571;top:82387;height:1109;width:2550;v-text-anchor:middle;" fillcolor="#5B9BD5" filled="t" stroked="t" coordsize="21600,21600" o:gfxdata="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V73925AAAA2wAA&#10;AA8AAAAAAAAAAQAgAAAAIgAAAGRycy9kb3ducmV2LnhtbFBLAQIUABQAAAAIAIdO4kAzLwWeOwAA&#10;ADkAAAAQAAAAAAAAAAEAIAAAAAgBAABkcnMvc2hhcGV4bWwueG1sUEsFBgAAAAAGAAYAWwEAALID&#10;AAAAAA==&#10;">
                      <v:fill on="t" focussize="0,0"/>
                      <v:stroke weight="1pt" color="#2D5171" miterlimit="8" joinstyle="miter"/>
                      <v:imagedata o:title=""/>
                      <o:lock v:ext="edit" aspectratio="f"/>
                    </v:rect>
                    <v:shape id="_x0000_s1026" o:spid="_x0000_s1026" o:spt="135" type="#_x0000_t135" style="position:absolute;left:12040;top:79326;flip:x;height:3930;width:2554;v-text-anchor:middle;" fillcolor="#5B9BD5" filled="t" stroked="t" coordsize="21600,21600" o:gfxdata="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d++8i8AAAA&#10;2wAAAA8AAAAAAAAAAQAgAAAAIgAAAGRycy9kb3ducmV2LnhtbFBLAQIUABQAAAAIAIdO4kAzLwWe&#10;OwAAADkAAAAQAAAAAAAAAAEAIAAAAAsBAABkcnMvc2hhcGV4bWwueG1sUEsFBgAAAAAGAAYAWwEA&#10;ALUDAAAAAA==&#10;">
                      <v:fill on="t" focussize="0,0"/>
                      <v:stroke weight="1pt" color="#2D5171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color w:val="0000FF"/>
                              </w:rPr>
                            </w:pPr>
                          </w:p>
                          <w:p>
                            <w:pPr>
                              <w:ind w:firstLine="210" w:firstLineChars="100"/>
                              <w:rPr>
                                <w:color w:val="0000FF"/>
                              </w:rPr>
                            </w:pPr>
                          </w:p>
                          <w:p>
                            <w:pPr>
                              <w:rPr>
                                <w:color w:val="0000FF"/>
                              </w:rPr>
                            </w:pPr>
                          </w:p>
                          <w:p>
                            <w:pPr>
                              <w:ind w:firstLine="210" w:firstLineChars="100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 xml:space="preserve">    </w:t>
                            </w:r>
                          </w:p>
                        </w:txbxContent>
                      </v:textbox>
                    </v:shape>
                    <v:rect id="_x0000_s1026" o:spid="_x0000_s1026" o:spt="1" style="position:absolute;left:20586;top:78463;height:1170;width:1455;v-text-anchor:middle;" fillcolor="#5B9BD5" filled="t" stroked="t" coordsize="21600,21600" o:gfxdata="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s3AX+8AAAA&#10;2gAAAA8AAAAAAAAAAQAgAAAAIgAAAGRycy9kb3ducmV2LnhtbFBLAQIUABQAAAAIAIdO4kAzLwWe&#10;OwAAADkAAAAQAAAAAAAAAAEAIAAAAAsBAABkcnMvc2hhcGV4bWwueG1sUEsFBgAAAAAGAAYAWwEA&#10;ALUDAAAAAA==&#10;">
                      <v:fill on="t" focussize="0,0"/>
                      <v:stroke weight="1pt" color="#2D5171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1-L</w:t>
                            </w:r>
                          </w:p>
                        </w:txbxContent>
                      </v:textbox>
                    </v:rect>
                    <v:rect id="_x0000_s1026" o:spid="_x0000_s1026" o:spt="1" style="position:absolute;left:20586;top:79693;height:1080;width:1485;v-text-anchor:middle;" fillcolor="#5B9BD5" filled="t" stroked="t" coordsize="21600,21600" o:gfxdata="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enBDvQAA&#10;ANsAAAAPAAAAAAAAAAEAIAAAACIAAABkcnMvZG93bnJldi54bWxQSwECFAAUAAAACACHTuJAMy8F&#10;njsAAAA5AAAAEAAAAAAAAAABACAAAAAMAQAAZHJzL3NoYXBleG1sLnhtbFBLBQYAAAAABgAGAFsB&#10;AAC2AwAAAAA=&#10;">
                      <v:fill on="t" focussize="0,0"/>
                      <v:stroke weight="1pt" color="#2D5171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1-M</w:t>
                            </w:r>
                          </w:p>
                        </w:txbxContent>
                      </v:textbox>
                    </v:rect>
                    <v:shape id="_x0000_s1026" o:spid="_x0000_s1026" o:spt="100" style="position:absolute;left:15726;top:80476;height:1888;width:2879;" fillcolor="#ED7D31" filled="t" stroked="t" coordsize="1249680,1180465" o:gfxdata="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rdEtL4A&#10;AADbAAAADwAAAAAAAAABACAAAAAiAAAAZHJzL2Rvd25yZXYueG1sUEsBAhQAFAAAAAgAh07iQDMv&#10;BZ47AAAAOQAAABAAAAAAAAAAAQAgAAAADQEAAGRycy9zaGFwZXhtbC54bWxQSwUGAAAAAAYABgBb&#10;AQAAtwMAAAAA&#10;" path="m624839,0nsc969929,0,1249679,264256,1249679,590232c1249679,911465,978010,1172761,639930,1180295l624840,590232xem624839,0nfc969929,0,1249679,264256,1249679,590232c1249679,911465,978010,1172761,639930,1180295e">
                      <v:path textboxrect="0,0,1249680,1180465" o:connectlocs="624839,0;624840,590232;639855,1180294" o:connectangles="164,164,163"/>
                      <v:fill on="t" focussize="0,0"/>
                      <v:stroke weight="0.5pt" color="#5B9BD5" joinstyle="miter"/>
                      <v:imagedata o:title=""/>
                      <o:lock v:ext="edit" aspectratio="f"/>
                      <v:textbox>
                        <w:txbxContent>
                          <w:p/>
                          <w:p>
                            <w:pPr>
                              <w:pStyle w:val="8"/>
                              <w:numPr>
                                <w:ilvl w:val="0"/>
                                <w:numId w:val="2"/>
                              </w:numPr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I</w:t>
                            </w:r>
                          </w:p>
                          <w:p>
                            <w:pPr>
                              <w:ind w:left="1350"/>
                            </w:pPr>
                            <w:r>
                              <w:rPr>
                                <w:rFonts w:hint="eastAsia"/>
                              </w:rPr>
                              <w:t>沙包掷准</w:t>
                            </w:r>
                          </w:p>
                        </w:txbxContent>
                      </v:textbox>
                    </v:shape>
                    <v:shape id="_x0000_s1026" o:spid="_x0000_s1026" o:spt="100" style="position:absolute;left:13374;top:80461;flip:x;height:1903;width:2532;" fillcolor="#ED7D31" filled="t" stroked="t" coordsize="1113155,1180465" o:gfxdata="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hpCtb4A&#10;AADaAAAADwAAAAAAAAABACAAAAAiAAAAZHJzL2Rvd25yZXYueG1sUEsBAhQAFAAAAAgAh07iQDMv&#10;BZ47AAAAOQAAABAAAAAAAAAAAQAgAAAADQEAAGRycy9zaGFwZXhtbC54bWxQSwUGAAAAAAYABgBb&#10;AQAAtwMAAAAA&#10;" path="m556577,0nsc863966,0,1113154,264256,1113154,590232c1113154,916208,863966,1180464,556577,1180464c555191,1180464,553807,1180459,552445,1180448l556577,590232xem556577,0nfc863966,0,1113154,264256,1113154,590232c1113154,916208,863966,1180464,556577,1180464c555191,1180464,553807,1180459,552445,1180448e">
                      <v:path textboxrect="0,0,1113155,1180465" o:connectlocs="556577,0;556577,590232;552445,1180448" o:connectangles="164,164,165"/>
                      <v:fill on="t" focussize="0,0"/>
                      <v:stroke weight="0.5pt" color="#5B9BD5" joinstyle="miter"/>
                      <v:imagedata o:title=""/>
                      <o:lock v:ext="edit" aspectratio="f"/>
                      <v:textbox>
                        <w:txbxContent>
                          <w:p/>
                          <w:p>
                            <w:pPr>
                              <w:pStyle w:val="8"/>
                              <w:numPr>
                                <w:ilvl w:val="0"/>
                                <w:numId w:val="3"/>
                              </w:numPr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L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同舟共济</w:t>
                            </w:r>
                          </w:p>
                        </w:txbxContent>
                      </v:textbox>
                    </v:shape>
                    <v:rect id="_x0000_s1026" o:spid="_x0000_s1026" o:spt="1" style="position:absolute;left:11090;top:72928;height:1875;width:10891;v-text-anchor:middle;" fillcolor="#5B9BD5" filled="t" stroked="t" coordsize="21600,21600" o:gfxdata="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7pOS8AAAA&#10;2gAAAA8AAAAAAAAAAQAgAAAAIgAAAGRycy9kb3ducmV2LnhtbFBLAQIUABQAAAAIAIdO4kAzLwWe&#10;OwAAADkAAAAQAAAAAAAAAAEAIAAAAAsBAABkcnMvc2hhcGV4bWwueG1sUEsFBgAAAAAGAAYAWwEA&#10;ALUDAAAAAA==&#10;">
                      <v:fill on="t" focussize="0,0"/>
                      <v:stroke weight="1pt" color="#2D5171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1890" w:firstLineChars="900"/>
                            </w:pPr>
                            <w:r>
                              <w:rPr>
                                <w:rFonts w:hint="eastAsia"/>
                              </w:rPr>
                              <w:t>1—A                            1-B                                    1-C</w:t>
                            </w:r>
                          </w:p>
                          <w:p>
                            <w:pPr>
                              <w:ind w:firstLine="1680" w:firstLineChars="800"/>
                            </w:pPr>
                            <w:r>
                              <w:rPr>
                                <w:rFonts w:hint="eastAsia"/>
                              </w:rPr>
                              <w:t>羊角球接力                      青蛙过河                             踢毽：单踢</w:t>
                            </w:r>
                          </w:p>
                          <w:p>
                            <w:pPr>
                              <w:ind w:firstLine="1680" w:firstLineChars="800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                               </w:t>
                            </w:r>
                          </w:p>
                          <w:p>
                            <w:pPr>
                              <w:ind w:firstLine="1680" w:firstLineChars="800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</w:t>
                            </w:r>
                          </w:p>
                        </w:txbxContent>
                      </v:textbox>
                    </v:rect>
                    <v:rect id="_x0000_s1026" o:spid="_x0000_s1026" o:spt="1" style="position:absolute;left:20586;top:80833;height:1140;width:1502;v-text-anchor:middle;" fillcolor="#5B9BD5" filled="t" stroked="t" coordsize="21600,21600" o:gfxdata="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jd6RrsAAADb&#10;AAAADwAAAAAAAAABACAAAAAiAAAAZHJzL2Rvd25yZXYueG1sUEsBAhQAFAAAAAgAh07iQDMvBZ47&#10;AAAAOQAAABAAAAAAAAAAAQAgAAAACgEAAGRycy9zaGFwZXhtbC54bWxQSwUGAAAAAAYABgBbAQAA&#10;tAMAAAAA&#10;">
                      <v:fill on="t" focussize="0,0"/>
                      <v:stroke weight="1pt" color="#2D5171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1-H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车轮滚滚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_x0000_s1026" o:spid="_x0000_s1026" o:spt="1" style="position:absolute;left:20602;top:82033;height:1065;width:1485;v-text-anchor:middle;" fillcolor="#5B9BD5" filled="t" stroked="t" coordsize="21600,21600" o:gfxdata="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uXkMbsAAADb&#10;AAAADwAAAAAAAAABACAAAAAiAAAAZHJzL2Rvd25yZXYueG1sUEsBAhQAFAAAAAgAh07iQDMvBZ47&#10;AAAAOQAAABAAAAAAAAAAAQAgAAAACgEAAGRycy9zaGFwZXhtbC54bWxQSwUGAAAAAAYABgBbAQAA&#10;tAMAAAAA&#10;">
                      <v:fill on="t" focussize="0,0"/>
                      <v:stroke weight="1pt" color="#2D5171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一、二年级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</w:p>
    <w:p>
      <w:pPr>
        <w:rPr>
          <w:rFonts w:ascii="楷体" w:hAnsi="楷体" w:eastAsia="楷体" w:cs="楷体"/>
          <w:sz w:val="32"/>
          <w:szCs w:val="32"/>
        </w:rPr>
      </w:pPr>
    </w:p>
    <w:p>
      <w:pPr>
        <w:rPr>
          <w:rFonts w:ascii="楷体" w:hAnsi="楷体" w:eastAsia="楷体" w:cs="楷体"/>
          <w:sz w:val="32"/>
          <w:szCs w:val="32"/>
        </w:rPr>
      </w:pPr>
    </w:p>
    <w:p>
      <w:pPr>
        <w:rPr>
          <w:rFonts w:ascii="楷体" w:hAnsi="楷体" w:eastAsia="楷体" w:cs="楷体"/>
          <w:sz w:val="32"/>
          <w:szCs w:val="32"/>
        </w:rPr>
      </w:pPr>
    </w:p>
    <w:p/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sz w:val="32"/>
          <w:szCs w:val="32"/>
        </w:rPr>
        <w:sectPr>
          <w:pgSz w:w="11906" w:h="16838"/>
          <w:pgMar w:top="1440" w:right="1134" w:bottom="1440" w:left="1134" w:header="851" w:footer="992" w:gutter="0"/>
          <w:cols w:space="720" w:num="1"/>
          <w:docGrid w:type="lines" w:linePitch="312" w:charSpace="0"/>
        </w:sectPr>
      </w:pPr>
    </w:p>
    <w:p>
      <w:pPr>
        <w:ind w:firstLine="883" w:firstLineChars="200"/>
        <w:jc w:val="both"/>
        <w:rPr>
          <w:rFonts w:hint="default" w:eastAsia="楷体" w:asciiTheme="minorEastAsia" w:hAnsi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龙虎塘实验小学大课间活动内容表</w:t>
      </w:r>
      <w:r>
        <w:rPr>
          <w:rFonts w:hint="eastAsia" w:ascii="楷体" w:hAnsi="楷体" w:eastAsia="楷体" w:cs="楷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(盘龙校区)</w:t>
      </w:r>
    </w:p>
    <w:p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一年级：</w:t>
      </w:r>
    </w:p>
    <w:tbl>
      <w:tblPr>
        <w:tblStyle w:val="6"/>
        <w:tblpPr w:leftFromText="180" w:rightFromText="180" w:vertAnchor="text" w:horzAnchor="page" w:tblpXSpec="center" w:tblpY="617"/>
        <w:tblOverlap w:val="never"/>
        <w:tblW w:w="11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661"/>
        <w:gridCol w:w="1913"/>
        <w:gridCol w:w="1756"/>
        <w:gridCol w:w="1884"/>
        <w:gridCol w:w="1786"/>
        <w:gridCol w:w="1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2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661" w:type="dxa"/>
            <w:shd w:val="clear" w:color="auto" w:fill="5B9BD5" w:themeFill="accent1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1-A</w:t>
            </w:r>
          </w:p>
        </w:tc>
        <w:tc>
          <w:tcPr>
            <w:tcW w:w="1913" w:type="dxa"/>
            <w:shd w:val="clear" w:color="auto" w:fill="5B9BD5" w:themeFill="accent1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1-B</w:t>
            </w:r>
          </w:p>
        </w:tc>
        <w:tc>
          <w:tcPr>
            <w:tcW w:w="1756" w:type="dxa"/>
            <w:shd w:val="clear" w:color="auto" w:fill="5B9BD5" w:themeFill="accent1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1-C</w:t>
            </w:r>
          </w:p>
        </w:tc>
        <w:tc>
          <w:tcPr>
            <w:tcW w:w="1884" w:type="dxa"/>
            <w:shd w:val="clear" w:color="auto" w:fill="5B9BD5" w:themeFill="accent1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1-D</w:t>
            </w:r>
          </w:p>
        </w:tc>
        <w:tc>
          <w:tcPr>
            <w:tcW w:w="1786" w:type="dxa"/>
            <w:shd w:val="clear" w:color="auto" w:fill="5B9BD5" w:themeFill="accent1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1-E</w:t>
            </w:r>
          </w:p>
        </w:tc>
        <w:tc>
          <w:tcPr>
            <w:tcW w:w="1766" w:type="dxa"/>
            <w:shd w:val="clear" w:color="auto" w:fill="5B9BD5" w:themeFill="accent1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1-F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661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羊角球</w:t>
            </w:r>
          </w:p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接力</w:t>
            </w:r>
          </w:p>
        </w:tc>
        <w:tc>
          <w:tcPr>
            <w:tcW w:w="1913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青蛙</w:t>
            </w:r>
          </w:p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过河</w:t>
            </w:r>
          </w:p>
        </w:tc>
        <w:tc>
          <w:tcPr>
            <w:tcW w:w="1756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传统特色</w:t>
            </w:r>
          </w:p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踢毽：单踢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足球</w:t>
            </w:r>
          </w:p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射门</w:t>
            </w:r>
          </w:p>
        </w:tc>
        <w:tc>
          <w:tcPr>
            <w:tcW w:w="1786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迎面</w:t>
            </w:r>
          </w:p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接力跑</w:t>
            </w:r>
          </w:p>
        </w:tc>
        <w:tc>
          <w:tcPr>
            <w:tcW w:w="1766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袋鼠</w:t>
            </w:r>
          </w:p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跳跃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2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661" w:type="dxa"/>
            <w:shd w:val="clear" w:color="auto" w:fill="5B9BD5" w:themeFill="accent1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1-G</w:t>
            </w:r>
          </w:p>
        </w:tc>
        <w:tc>
          <w:tcPr>
            <w:tcW w:w="1913" w:type="dxa"/>
            <w:shd w:val="clear" w:color="auto" w:fill="5B9BD5" w:themeFill="accent1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1-H</w:t>
            </w:r>
          </w:p>
        </w:tc>
        <w:tc>
          <w:tcPr>
            <w:tcW w:w="1756" w:type="dxa"/>
            <w:shd w:val="clear" w:color="auto" w:fill="5B9BD5" w:themeFill="accent1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1-I</w:t>
            </w:r>
          </w:p>
        </w:tc>
        <w:tc>
          <w:tcPr>
            <w:tcW w:w="1884" w:type="dxa"/>
            <w:shd w:val="clear" w:color="auto" w:fill="5B9BD5" w:themeFill="accent1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1-J</w:t>
            </w:r>
          </w:p>
        </w:tc>
        <w:tc>
          <w:tcPr>
            <w:tcW w:w="1786" w:type="dxa"/>
            <w:shd w:val="clear" w:color="auto" w:fill="5B9BD5" w:themeFill="accent1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1-K</w:t>
            </w:r>
          </w:p>
        </w:tc>
        <w:tc>
          <w:tcPr>
            <w:tcW w:w="1766" w:type="dxa"/>
            <w:shd w:val="clear" w:color="auto" w:fill="5B9BD5" w:themeFill="accent1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1-L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661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学校特色</w:t>
            </w:r>
          </w:p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篮球原地运球</w:t>
            </w:r>
          </w:p>
        </w:tc>
        <w:tc>
          <w:tcPr>
            <w:tcW w:w="1913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车轮</w:t>
            </w:r>
          </w:p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滚滚</w:t>
            </w:r>
          </w:p>
        </w:tc>
        <w:tc>
          <w:tcPr>
            <w:tcW w:w="1756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沙包掷准</w:t>
            </w:r>
          </w:p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3米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板羽球</w:t>
            </w:r>
          </w:p>
          <w:p>
            <w:pPr>
              <w:ind w:firstLine="240" w:firstLineChars="100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托球跑</w:t>
            </w:r>
          </w:p>
        </w:tc>
        <w:tc>
          <w:tcPr>
            <w:tcW w:w="1786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滚轮胎</w:t>
            </w:r>
          </w:p>
        </w:tc>
        <w:tc>
          <w:tcPr>
            <w:tcW w:w="1766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同舟</w:t>
            </w:r>
          </w:p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共济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备注：大课间实行项目定点定位，</w:t>
      </w:r>
      <w:r>
        <w:rPr>
          <w:rFonts w:hint="eastAsia" w:ascii="宋体" w:hAnsi="宋体" w:eastAsia="宋体" w:cs="宋体"/>
          <w:b/>
          <w:bCs w:val="0"/>
          <w:color w:val="0000FF"/>
          <w:sz w:val="28"/>
          <w:szCs w:val="28"/>
          <w:lang w:val="en-US" w:eastAsia="zh-CN"/>
        </w:rPr>
        <w:t>班级轮转</w:t>
      </w:r>
      <w:r>
        <w:rPr>
          <w:rFonts w:hint="eastAsia" w:ascii="宋体" w:hAnsi="宋体" w:cs="宋体"/>
          <w:b/>
          <w:bCs w:val="0"/>
          <w:color w:val="0000FF"/>
          <w:sz w:val="28"/>
          <w:szCs w:val="28"/>
          <w:lang w:val="en-US" w:eastAsia="zh-CN"/>
        </w:rPr>
        <w:t>器材</w:t>
      </w:r>
      <w:r>
        <w:rPr>
          <w:rFonts w:hint="eastAsia" w:ascii="宋体" w:hAnsi="宋体" w:eastAsia="宋体" w:cs="宋体"/>
          <w:b/>
          <w:bCs w:val="0"/>
          <w:color w:val="0000FF"/>
          <w:sz w:val="28"/>
          <w:szCs w:val="28"/>
          <w:lang w:val="en-US" w:eastAsia="zh-CN"/>
        </w:rPr>
        <w:t>，</w:t>
      </w:r>
      <w:r>
        <w:rPr>
          <w:rFonts w:hint="eastAsia" w:ascii="宋体" w:hAnsi="宋体" w:cs="宋体"/>
          <w:b/>
          <w:bCs w:val="0"/>
          <w:color w:val="0000FF"/>
          <w:sz w:val="28"/>
          <w:szCs w:val="28"/>
          <w:lang w:val="en-US" w:eastAsia="zh-CN"/>
        </w:rPr>
        <w:t>但场地不用轮换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。3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-6代表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个年级，A-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L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代表大课间内容，大课间项目每一周轮转一次，例如：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（1）班换到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（2）班活动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器材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（2）班换到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（3）班活动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器材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，以此类推。器材首次领取为该项目活动的第一个班级，后面按轮换顺序交接器材并妥善保管。如交接时器材有损坏或不全，要及时和上个班级的班主任进行沟通，并记录上报到器材室管理员处。班主任要教育学生保护好器材，人为损坏的器材要照价赔偿，易损耗品除外。 </w:t>
      </w:r>
    </w:p>
    <w:p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firstLine="883" w:firstLineChars="200"/>
        <w:jc w:val="both"/>
        <w:rPr>
          <w:rFonts w:hint="eastAsia" w:ascii="楷体" w:hAnsi="楷体" w:eastAsia="楷体" w:cs="楷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ind w:firstLine="883" w:firstLineChars="200"/>
        <w:jc w:val="both"/>
        <w:rPr>
          <w:rFonts w:hint="eastAsia" w:ascii="楷体" w:hAnsi="楷体" w:eastAsia="楷体" w:cs="楷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ind w:firstLine="883" w:firstLineChars="200"/>
        <w:jc w:val="both"/>
        <w:rPr>
          <w:rFonts w:hint="eastAsia" w:ascii="楷体" w:hAnsi="楷体" w:eastAsia="楷体" w:cs="楷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ind w:firstLine="883" w:firstLineChars="200"/>
        <w:jc w:val="both"/>
        <w:rPr>
          <w:rFonts w:hint="default" w:eastAsia="楷体" w:asciiTheme="minorEastAsia" w:hAnsi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龙虎塘实验小学大课间活动内容表</w:t>
      </w:r>
      <w:r>
        <w:rPr>
          <w:rFonts w:hint="eastAsia" w:ascii="楷体" w:hAnsi="楷体" w:eastAsia="楷体" w:cs="楷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(盘龙校区)</w:t>
      </w:r>
    </w:p>
    <w:p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二年级：</w:t>
      </w:r>
    </w:p>
    <w:tbl>
      <w:tblPr>
        <w:tblStyle w:val="6"/>
        <w:tblpPr w:leftFromText="180" w:rightFromText="180" w:vertAnchor="text" w:horzAnchor="page" w:tblpXSpec="center" w:tblpY="617"/>
        <w:tblOverlap w:val="never"/>
        <w:tblW w:w="11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661"/>
        <w:gridCol w:w="1913"/>
        <w:gridCol w:w="1756"/>
        <w:gridCol w:w="1884"/>
        <w:gridCol w:w="1884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2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661" w:type="dxa"/>
            <w:shd w:val="clear" w:color="auto" w:fill="5B9BD5" w:themeFill="accent1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2-A</w:t>
            </w:r>
          </w:p>
        </w:tc>
        <w:tc>
          <w:tcPr>
            <w:tcW w:w="1913" w:type="dxa"/>
            <w:shd w:val="clear" w:color="auto" w:fill="5B9BD5" w:themeFill="accent1"/>
            <w:vAlign w:val="top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2-B</w:t>
            </w:r>
          </w:p>
        </w:tc>
        <w:tc>
          <w:tcPr>
            <w:tcW w:w="1756" w:type="dxa"/>
            <w:shd w:val="clear" w:color="auto" w:fill="5B9BD5" w:themeFill="accent1"/>
            <w:vAlign w:val="top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2-C</w:t>
            </w:r>
          </w:p>
        </w:tc>
        <w:tc>
          <w:tcPr>
            <w:tcW w:w="1884" w:type="dxa"/>
            <w:shd w:val="clear" w:color="auto" w:fill="5B9BD5" w:themeFill="accent1"/>
            <w:vAlign w:val="top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2-D</w:t>
            </w:r>
          </w:p>
        </w:tc>
        <w:tc>
          <w:tcPr>
            <w:tcW w:w="1884" w:type="dxa"/>
            <w:shd w:val="clear" w:color="auto" w:fill="5B9BD5" w:themeFill="accent1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2-E</w:t>
            </w:r>
          </w:p>
        </w:tc>
        <w:tc>
          <w:tcPr>
            <w:tcW w:w="1884" w:type="dxa"/>
            <w:shd w:val="clear" w:color="auto" w:fill="5B9BD5" w:themeFill="accent1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661" w:type="dxa"/>
            <w:vAlign w:val="top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学校特色</w:t>
            </w:r>
          </w:p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篮球直线运球</w:t>
            </w:r>
          </w:p>
        </w:tc>
        <w:tc>
          <w:tcPr>
            <w:tcW w:w="1913" w:type="dxa"/>
            <w:vAlign w:val="top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传统特色</w:t>
            </w:r>
          </w:p>
          <w:p>
            <w:pPr>
              <w:jc w:val="left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踢毽：盘踢</w:t>
            </w:r>
          </w:p>
        </w:tc>
        <w:tc>
          <w:tcPr>
            <w:tcW w:w="1756" w:type="dxa"/>
            <w:vAlign w:val="top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袋鼠</w:t>
            </w:r>
          </w:p>
          <w:p>
            <w:pPr>
              <w:ind w:firstLine="240" w:firstLineChars="100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跳跃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折返跑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同舟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共济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车轮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滚滚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2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661" w:type="dxa"/>
            <w:shd w:val="clear" w:color="auto" w:fill="5B9BD5" w:themeFill="accent1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2-G</w:t>
            </w:r>
          </w:p>
        </w:tc>
        <w:tc>
          <w:tcPr>
            <w:tcW w:w="1913" w:type="dxa"/>
            <w:shd w:val="clear" w:color="auto" w:fill="5B9BD5" w:themeFill="accent1"/>
            <w:vAlign w:val="top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2-H</w:t>
            </w:r>
          </w:p>
        </w:tc>
        <w:tc>
          <w:tcPr>
            <w:tcW w:w="1756" w:type="dxa"/>
            <w:shd w:val="clear" w:color="auto" w:fill="5B9BD5" w:themeFill="accent1"/>
            <w:vAlign w:val="top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2-I</w:t>
            </w:r>
          </w:p>
        </w:tc>
        <w:tc>
          <w:tcPr>
            <w:tcW w:w="1884" w:type="dxa"/>
            <w:shd w:val="clear" w:color="auto" w:fill="5B9BD5" w:themeFill="accent1"/>
            <w:vAlign w:val="top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2-J</w:t>
            </w:r>
          </w:p>
        </w:tc>
        <w:tc>
          <w:tcPr>
            <w:tcW w:w="1884" w:type="dxa"/>
            <w:shd w:val="clear" w:color="auto" w:fill="5B9BD5" w:themeFill="accent1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2-K</w:t>
            </w:r>
          </w:p>
        </w:tc>
        <w:tc>
          <w:tcPr>
            <w:tcW w:w="1884" w:type="dxa"/>
            <w:shd w:val="clear" w:color="auto" w:fill="5B9BD5" w:themeFill="accent1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661" w:type="dxa"/>
            <w:vAlign w:val="top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足球运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球射门</w:t>
            </w:r>
          </w:p>
        </w:tc>
        <w:tc>
          <w:tcPr>
            <w:tcW w:w="1913" w:type="dxa"/>
            <w:vAlign w:val="top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板羽球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托球跑</w:t>
            </w:r>
          </w:p>
        </w:tc>
        <w:tc>
          <w:tcPr>
            <w:tcW w:w="1756" w:type="dxa"/>
            <w:vAlign w:val="top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沙包掷准</w:t>
            </w:r>
          </w:p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5米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传统特色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长短绳</w:t>
            </w:r>
          </w:p>
        </w:tc>
        <w:tc>
          <w:tcPr>
            <w:tcW w:w="1884" w:type="dxa"/>
            <w:vAlign w:val="top"/>
          </w:tcPr>
          <w:p>
            <w:pPr>
              <w:rPr>
                <w:rFonts w:ascii="楷体" w:hAnsi="楷体" w:eastAsia="楷体" w:cs="楷体"/>
                <w:kern w:val="0"/>
                <w:sz w:val="24"/>
              </w:rPr>
            </w:pPr>
          </w:p>
          <w:p>
            <w:pP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滚轮胎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三人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两足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备注：大课间实行项目定点定位，</w:t>
      </w:r>
      <w:r>
        <w:rPr>
          <w:rFonts w:hint="eastAsia" w:ascii="宋体" w:hAnsi="宋体" w:eastAsia="宋体" w:cs="宋体"/>
          <w:b/>
          <w:bCs w:val="0"/>
          <w:color w:val="0000FF"/>
          <w:sz w:val="28"/>
          <w:szCs w:val="28"/>
          <w:lang w:val="en-US" w:eastAsia="zh-CN"/>
        </w:rPr>
        <w:t>班级轮转</w:t>
      </w:r>
      <w:r>
        <w:rPr>
          <w:rFonts w:hint="eastAsia" w:ascii="宋体" w:hAnsi="宋体" w:cs="宋体"/>
          <w:b/>
          <w:bCs w:val="0"/>
          <w:color w:val="0000FF"/>
          <w:sz w:val="28"/>
          <w:szCs w:val="28"/>
          <w:lang w:val="en-US" w:eastAsia="zh-CN"/>
        </w:rPr>
        <w:t>器材</w:t>
      </w:r>
      <w:r>
        <w:rPr>
          <w:rFonts w:hint="eastAsia" w:ascii="宋体" w:hAnsi="宋体" w:eastAsia="宋体" w:cs="宋体"/>
          <w:b/>
          <w:bCs w:val="0"/>
          <w:color w:val="0000FF"/>
          <w:sz w:val="28"/>
          <w:szCs w:val="28"/>
          <w:lang w:val="en-US" w:eastAsia="zh-CN"/>
        </w:rPr>
        <w:t>，</w:t>
      </w:r>
      <w:r>
        <w:rPr>
          <w:rFonts w:hint="eastAsia" w:ascii="宋体" w:hAnsi="宋体" w:cs="宋体"/>
          <w:b/>
          <w:bCs w:val="0"/>
          <w:color w:val="0000FF"/>
          <w:sz w:val="28"/>
          <w:szCs w:val="28"/>
          <w:lang w:val="en-US" w:eastAsia="zh-CN"/>
        </w:rPr>
        <w:t>但场地不用轮换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。3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-6代表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个年级，A-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L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代表大课间内容，大课间项目每一周轮转一次，例如：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（1）班换到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（2）班活动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器材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（2）班换到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（3）班活动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器材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，以此类推。器材首次领取为该项目活动的第一个班级，后面按轮换顺序交接器材并妥善保管。如交接时器材有损坏或不全，要及时和上个班级的班主任进行沟通，并记录上报到器材室管理员处。班主任要教育学生保护好器材，人为损坏的器材要照价赔偿，易损耗品除外。 </w:t>
      </w:r>
    </w:p>
    <w:p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firstLine="883" w:firstLineChars="200"/>
        <w:jc w:val="both"/>
        <w:rPr>
          <w:rFonts w:hint="eastAsia" w:ascii="楷体" w:hAnsi="楷体" w:eastAsia="楷体" w:cs="楷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ind w:firstLine="883" w:firstLineChars="200"/>
        <w:jc w:val="both"/>
        <w:rPr>
          <w:rFonts w:hint="eastAsia" w:ascii="楷体" w:hAnsi="楷体" w:eastAsia="楷体" w:cs="楷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ind w:firstLine="883" w:firstLineChars="200"/>
        <w:jc w:val="both"/>
        <w:rPr>
          <w:rFonts w:hint="eastAsia" w:ascii="楷体" w:hAnsi="楷体" w:eastAsia="楷体" w:cs="楷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ind w:firstLine="883" w:firstLineChars="200"/>
        <w:jc w:val="both"/>
        <w:rPr>
          <w:rFonts w:hint="default" w:eastAsia="楷体" w:asciiTheme="minorEastAsia" w:hAnsi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龙虎塘实验小学大课间活动内容表</w:t>
      </w:r>
      <w:r>
        <w:rPr>
          <w:rFonts w:hint="eastAsia" w:ascii="楷体" w:hAnsi="楷体" w:eastAsia="楷体" w:cs="楷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(玲珑校区)</w:t>
      </w:r>
    </w:p>
    <w:p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三年级：</w:t>
      </w:r>
    </w:p>
    <w:tbl>
      <w:tblPr>
        <w:tblStyle w:val="6"/>
        <w:tblpPr w:leftFromText="180" w:rightFromText="180" w:vertAnchor="text" w:horzAnchor="page" w:tblpXSpec="center" w:tblpY="617"/>
        <w:tblOverlap w:val="never"/>
        <w:tblW w:w="116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661"/>
        <w:gridCol w:w="1793"/>
        <w:gridCol w:w="1710"/>
        <w:gridCol w:w="1845"/>
        <w:gridCol w:w="1890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2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661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3-A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（三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93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3-B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（三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10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3-C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（三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45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3-D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（三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90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3-E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（三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0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3-F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（三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跳跃器材障碍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投掷趣味器材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乒乓球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托球跑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短绳</w:t>
            </w:r>
          </w:p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踢毽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学校特色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各种运球接力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长绳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器材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12个障碍物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8个投掷物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6副乒乓拍</w:t>
            </w:r>
          </w:p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12个球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10个毽子</w:t>
            </w:r>
          </w:p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10根短绳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6个篮球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4个标志桶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4条长绳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2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661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3-G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（三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93" w:type="dxa"/>
            <w:shd w:val="clear" w:color="auto" w:fill="5B9BD5" w:themeFill="accent1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（三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10" w:type="dxa"/>
            <w:shd w:val="clear" w:color="auto" w:fill="5B9BD5" w:themeFill="accent1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3-I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（三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45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3-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（三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90" w:type="dxa"/>
            <w:shd w:val="clear" w:color="auto" w:fill="5B9BD5" w:themeFill="accent1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3-K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（三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0" w:type="dxa"/>
            <w:shd w:val="clear" w:color="auto" w:fill="5B9BD5" w:themeFill="accent1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3-L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（三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两人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三足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跳跃器材障碍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篮球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障碍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运球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板羽球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托球跑或者板羽球对打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学校特色篮球传接球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学校特色绕障碍运球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器材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8对绑腿带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12个障碍物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6个篮球4个标志筒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4副板羽球拍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1桶球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6个篮球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4个标志桶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6个篮球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4个标志桶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备注：大课间实行项目定点定位，</w:t>
      </w:r>
      <w:r>
        <w:rPr>
          <w:rFonts w:hint="eastAsia" w:ascii="宋体" w:hAnsi="宋体" w:eastAsia="宋体" w:cs="宋体"/>
          <w:b/>
          <w:bCs w:val="0"/>
          <w:color w:val="0000FF"/>
          <w:sz w:val="28"/>
          <w:szCs w:val="28"/>
          <w:lang w:val="en-US" w:eastAsia="zh-CN"/>
        </w:rPr>
        <w:t>班级轮转</w:t>
      </w:r>
      <w:r>
        <w:rPr>
          <w:rFonts w:hint="eastAsia" w:ascii="宋体" w:hAnsi="宋体" w:cs="宋体"/>
          <w:b/>
          <w:bCs w:val="0"/>
          <w:color w:val="0000FF"/>
          <w:sz w:val="28"/>
          <w:szCs w:val="28"/>
          <w:lang w:val="en-US" w:eastAsia="zh-CN"/>
        </w:rPr>
        <w:t>器材</w:t>
      </w:r>
      <w:r>
        <w:rPr>
          <w:rFonts w:hint="eastAsia" w:ascii="宋体" w:hAnsi="宋体" w:eastAsia="宋体" w:cs="宋体"/>
          <w:b/>
          <w:bCs w:val="0"/>
          <w:color w:val="0000FF"/>
          <w:sz w:val="28"/>
          <w:szCs w:val="28"/>
          <w:lang w:val="en-US" w:eastAsia="zh-CN"/>
        </w:rPr>
        <w:t>，</w:t>
      </w:r>
      <w:r>
        <w:rPr>
          <w:rFonts w:hint="eastAsia" w:ascii="宋体" w:hAnsi="宋体" w:cs="宋体"/>
          <w:b/>
          <w:bCs w:val="0"/>
          <w:color w:val="0000FF"/>
          <w:sz w:val="28"/>
          <w:szCs w:val="28"/>
          <w:lang w:val="en-US" w:eastAsia="zh-CN"/>
        </w:rPr>
        <w:t>但场地不用轮换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。3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-6代表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个年级，A-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L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代表大课间内容，大课间项目每一周轮转一次，例如：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（1）班换到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（2）班活动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器材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（2）班换到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（3）班活动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器材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，以此类推。器材首次领取为该项目活动的第一个班级，后面按轮换顺序交接器材并妥善保管。如交接时器材有损坏或不全，要及时和上个班级的班主任进行沟通，并记录上报到器材室管理员处。班主任要教育学生保护好器材，人为损坏的器材要照价赔偿，易损耗品除外。 </w:t>
      </w:r>
    </w:p>
    <w:p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四年级：</w:t>
      </w:r>
    </w:p>
    <w:tbl>
      <w:tblPr>
        <w:tblStyle w:val="6"/>
        <w:tblpPr w:leftFromText="180" w:rightFromText="180" w:vertAnchor="text" w:horzAnchor="page" w:tblpX="1125" w:tblpY="204"/>
        <w:tblOverlap w:val="never"/>
        <w:tblW w:w="99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806"/>
        <w:gridCol w:w="1800"/>
        <w:gridCol w:w="1845"/>
        <w:gridCol w:w="1875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948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806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4-A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（四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00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4-B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（四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45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4-C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（四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75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4-D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（四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629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4-E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（四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投掷趣味器材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跳跃器材障碍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长绳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学校特色</w:t>
            </w:r>
          </w:p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篮球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直线运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球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长绳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器材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8个投掷物</w:t>
            </w:r>
          </w:p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4个标志桶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12个障碍物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4根长绳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6个篮球</w:t>
            </w:r>
          </w:p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4个标志桶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4根长绳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948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806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4-F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（四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00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4-G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（四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45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4-H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（四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75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4-I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（四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629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两人三足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板羽球</w:t>
            </w:r>
          </w:p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托球跑或者板羽球对打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学校特色篮球传接球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学校特色绕障碍运球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器材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8对绑腿带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4副板羽球拍</w:t>
            </w:r>
          </w:p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1桶球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6个篮球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4个标志桶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6个篮球</w:t>
            </w:r>
          </w:p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4个标志桶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备注：大课间实行项目定点定位，</w:t>
      </w:r>
      <w:r>
        <w:rPr>
          <w:rFonts w:hint="eastAsia" w:ascii="宋体" w:hAnsi="宋体" w:eastAsia="宋体" w:cs="宋体"/>
          <w:b/>
          <w:bCs w:val="0"/>
          <w:color w:val="0000FF"/>
          <w:sz w:val="28"/>
          <w:szCs w:val="28"/>
          <w:lang w:val="en-US" w:eastAsia="zh-CN"/>
        </w:rPr>
        <w:t>班级轮转</w:t>
      </w:r>
      <w:r>
        <w:rPr>
          <w:rFonts w:hint="eastAsia" w:ascii="宋体" w:hAnsi="宋体" w:cs="宋体"/>
          <w:b/>
          <w:bCs w:val="0"/>
          <w:color w:val="0000FF"/>
          <w:sz w:val="28"/>
          <w:szCs w:val="28"/>
          <w:lang w:val="en-US" w:eastAsia="zh-CN"/>
        </w:rPr>
        <w:t>器材</w:t>
      </w:r>
      <w:r>
        <w:rPr>
          <w:rFonts w:hint="eastAsia" w:ascii="宋体" w:hAnsi="宋体" w:eastAsia="宋体" w:cs="宋体"/>
          <w:b/>
          <w:bCs w:val="0"/>
          <w:color w:val="0000FF"/>
          <w:sz w:val="28"/>
          <w:szCs w:val="28"/>
          <w:lang w:val="en-US" w:eastAsia="zh-CN"/>
        </w:rPr>
        <w:t>，</w:t>
      </w:r>
      <w:r>
        <w:rPr>
          <w:rFonts w:hint="eastAsia" w:ascii="宋体" w:hAnsi="宋体" w:cs="宋体"/>
          <w:b/>
          <w:bCs w:val="0"/>
          <w:color w:val="0000FF"/>
          <w:sz w:val="28"/>
          <w:szCs w:val="28"/>
          <w:lang w:val="en-US" w:eastAsia="zh-CN"/>
        </w:rPr>
        <w:t>但场地不用轮换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。3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-6代表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个年级，A-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L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代表大课间内容，大课间项目每一周轮转一次，例如：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（1）班换到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（2）班活动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器材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（2）班换到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（3）班活动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器材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，以此类推。器材首次领取为该项目活动的第一个班级，后面按轮换顺序交接器材并妥善保管。如交接时器材有损坏或不全，要及时和上个班级的班主任进行沟通，并记录上报到器材室管理员处。班主任要教育学生保护好器材，人为损坏的器材要照价赔偿，易损耗品除外。 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020" w:bottom="1440" w:left="10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五年级：</w:t>
      </w:r>
    </w:p>
    <w:tbl>
      <w:tblPr>
        <w:tblStyle w:val="6"/>
        <w:tblpPr w:leftFromText="180" w:rightFromText="180" w:vertAnchor="text" w:horzAnchor="page" w:tblpXSpec="center" w:tblpY="617"/>
        <w:tblOverlap w:val="never"/>
        <w:tblW w:w="11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661"/>
        <w:gridCol w:w="1913"/>
        <w:gridCol w:w="1756"/>
        <w:gridCol w:w="1723"/>
        <w:gridCol w:w="1920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2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661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5-A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（五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913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5-B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（五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56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5-C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（五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23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5-D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（五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920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5-E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（五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0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5-F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（五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长绳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跳跃器材障碍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沙包掷准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长绳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学校特色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各种运球接力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板羽球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托球跑或者板羽球对打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器材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4根长绳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12个</w:t>
            </w:r>
          </w:p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障碍物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12个沙包</w:t>
            </w:r>
          </w:p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4个水桶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4条长绳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6个篮球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4个标志桶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4副板羽球拍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1桶球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2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661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5-G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（五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913" w:type="dxa"/>
            <w:shd w:val="clear" w:color="auto" w:fill="5B9BD5" w:themeFill="accent1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5-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五8班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56" w:type="dxa"/>
            <w:shd w:val="clear" w:color="auto" w:fill="5B9BD5" w:themeFill="accent1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5-I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五9班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23" w:type="dxa"/>
            <w:shd w:val="clear" w:color="auto" w:fill="5B9BD5" w:themeFill="accent1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5-J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五10班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920" w:type="dxa"/>
            <w:shd w:val="clear" w:color="auto" w:fill="5B9BD5" w:themeFill="accent1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5-K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五11班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0" w:type="dxa"/>
            <w:shd w:val="clear" w:color="auto" w:fill="5B9BD5" w:themeFill="accent1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661" w:type="dxa"/>
            <w:vAlign w:val="center"/>
          </w:tcPr>
          <w:p>
            <w:pPr>
              <w:ind w:left="0" w:leftChars="0" w:firstLine="240" w:firstLineChars="100"/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0" w:leftChars="0" w:firstLine="240" w:firstLineChars="100"/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短绳</w:t>
            </w:r>
          </w:p>
          <w:p>
            <w:pPr>
              <w:ind w:left="0" w:leftChars="0" w:firstLine="240" w:firstLineChars="100"/>
              <w:jc w:val="center"/>
              <w:rPr>
                <w:rFonts w:hint="eastAsia" w:eastAsia="楷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踢毽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学校特色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篮球投篮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篮球绕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障碍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传接球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篮球绕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障碍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传接球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两人三足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器材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绳自带，毽子10个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6个篮球</w:t>
            </w:r>
          </w:p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4个标志桶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6个篮球4个标志筒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6个篮球4个标志筒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8个绑腿带</w:t>
            </w:r>
          </w:p>
        </w:tc>
        <w:tc>
          <w:tcPr>
            <w:tcW w:w="1860" w:type="dxa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备注：大课间实行项目定点定位，</w:t>
      </w:r>
      <w:r>
        <w:rPr>
          <w:rFonts w:hint="eastAsia" w:ascii="宋体" w:hAnsi="宋体" w:eastAsia="宋体" w:cs="宋体"/>
          <w:b/>
          <w:bCs w:val="0"/>
          <w:color w:val="0000FF"/>
          <w:sz w:val="28"/>
          <w:szCs w:val="28"/>
          <w:lang w:val="en-US" w:eastAsia="zh-CN"/>
        </w:rPr>
        <w:t>班级轮转</w:t>
      </w:r>
      <w:r>
        <w:rPr>
          <w:rFonts w:hint="eastAsia" w:ascii="宋体" w:hAnsi="宋体" w:cs="宋体"/>
          <w:b/>
          <w:bCs w:val="0"/>
          <w:color w:val="0000FF"/>
          <w:sz w:val="28"/>
          <w:szCs w:val="28"/>
          <w:lang w:val="en-US" w:eastAsia="zh-CN"/>
        </w:rPr>
        <w:t>器材</w:t>
      </w:r>
      <w:r>
        <w:rPr>
          <w:rFonts w:hint="eastAsia" w:ascii="宋体" w:hAnsi="宋体" w:eastAsia="宋体" w:cs="宋体"/>
          <w:b/>
          <w:bCs w:val="0"/>
          <w:color w:val="0000FF"/>
          <w:sz w:val="28"/>
          <w:szCs w:val="28"/>
          <w:lang w:val="en-US" w:eastAsia="zh-CN"/>
        </w:rPr>
        <w:t>，</w:t>
      </w:r>
      <w:r>
        <w:rPr>
          <w:rFonts w:hint="eastAsia" w:ascii="宋体" w:hAnsi="宋体" w:cs="宋体"/>
          <w:b/>
          <w:bCs w:val="0"/>
          <w:color w:val="0000FF"/>
          <w:sz w:val="28"/>
          <w:szCs w:val="28"/>
          <w:lang w:val="en-US" w:eastAsia="zh-CN"/>
        </w:rPr>
        <w:t>但场地不用轮换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。3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-6代表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个年级，A-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L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代表大课间内容，大课间项目每一周轮转一次，例如：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（1）班换到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（2）班活动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器材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（2）班换到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（3）班活动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器材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，以此类推。器材首次领取为该项目活动的第一个班级，后面按轮换顺序交接器材并妥善保管。如交接时器材有损坏或不全，要及时和上个班级的班主任进行沟通，并记录上报到器材室管理员处。班主任要教育学生保护好器材，人为损坏的器材要照价赔偿，易损耗品除外。 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六年级：</w:t>
      </w:r>
    </w:p>
    <w:tbl>
      <w:tblPr>
        <w:tblStyle w:val="6"/>
        <w:tblpPr w:leftFromText="180" w:rightFromText="180" w:vertAnchor="text" w:horzAnchor="page" w:tblpXSpec="center" w:tblpY="617"/>
        <w:tblOverlap w:val="never"/>
        <w:tblW w:w="9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661"/>
        <w:gridCol w:w="1913"/>
        <w:gridCol w:w="1756"/>
        <w:gridCol w:w="1884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2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661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-A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913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-B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56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-C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84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-D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84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-E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跳跃器材障碍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长绳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篮球绕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障碍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传接球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两人三足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学校特色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各种运球接力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器材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12个</w:t>
            </w:r>
          </w:p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障碍物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4条长绳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6个篮球4个标志筒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8个绑腿带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6个篮球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4个标志桶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2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661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-F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913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-G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56" w:type="dxa"/>
            <w:shd w:val="clear" w:color="auto" w:fill="5B9BD5" w:themeFill="accent1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6-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六8班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84" w:type="dxa"/>
            <w:shd w:val="clear" w:color="auto" w:fill="5B9BD5" w:themeFill="accent1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6-I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六9班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84" w:type="dxa"/>
            <w:shd w:val="clear" w:color="auto" w:fill="5B9BD5" w:themeFill="accent1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学校特色篮球直线运球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沙包掷准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学校特色</w:t>
            </w:r>
          </w:p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篮球投篮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投掷趣味器材</w:t>
            </w:r>
          </w:p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器材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6个篮球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12个沙包</w:t>
            </w:r>
          </w:p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4个水桶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6个篮球</w:t>
            </w:r>
          </w:p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4个标志桶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8个投掷物</w:t>
            </w:r>
          </w:p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4个标志桶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备注：大课间实行项目定点定位，</w:t>
      </w:r>
      <w:r>
        <w:rPr>
          <w:rFonts w:hint="eastAsia" w:ascii="宋体" w:hAnsi="宋体" w:eastAsia="宋体" w:cs="宋体"/>
          <w:b/>
          <w:bCs w:val="0"/>
          <w:color w:val="0000FF"/>
          <w:sz w:val="28"/>
          <w:szCs w:val="28"/>
          <w:lang w:val="en-US" w:eastAsia="zh-CN"/>
        </w:rPr>
        <w:t>班级轮转</w:t>
      </w:r>
      <w:r>
        <w:rPr>
          <w:rFonts w:hint="eastAsia" w:ascii="宋体" w:hAnsi="宋体" w:cs="宋体"/>
          <w:b/>
          <w:bCs w:val="0"/>
          <w:color w:val="0000FF"/>
          <w:sz w:val="28"/>
          <w:szCs w:val="28"/>
          <w:lang w:val="en-US" w:eastAsia="zh-CN"/>
        </w:rPr>
        <w:t>器材</w:t>
      </w:r>
      <w:r>
        <w:rPr>
          <w:rFonts w:hint="eastAsia" w:ascii="宋体" w:hAnsi="宋体" w:eastAsia="宋体" w:cs="宋体"/>
          <w:b/>
          <w:bCs w:val="0"/>
          <w:color w:val="0000FF"/>
          <w:sz w:val="28"/>
          <w:szCs w:val="28"/>
          <w:lang w:val="en-US" w:eastAsia="zh-CN"/>
        </w:rPr>
        <w:t>，</w:t>
      </w:r>
      <w:r>
        <w:rPr>
          <w:rFonts w:hint="eastAsia" w:ascii="宋体" w:hAnsi="宋体" w:cs="宋体"/>
          <w:b/>
          <w:bCs w:val="0"/>
          <w:color w:val="0000FF"/>
          <w:sz w:val="28"/>
          <w:szCs w:val="28"/>
          <w:lang w:val="en-US" w:eastAsia="zh-CN"/>
        </w:rPr>
        <w:t>但场地不用轮换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。3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-6代表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个年级，A-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L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代表大课间内容，大课间项目每一周轮转一次，例如：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（1）班换到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（2）班活动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器材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（2）班换到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（3）班活动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器材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，以此类推。器材首次领取为该项目活动的第一个班级，后面按轮换顺序交接器材并妥善保管。如交接时器材有损坏或不全，要及时和上个班级的班主任进行沟通，并记录上报到器材室管理员处。班主任要教育学生保护好器材，人为损坏的器材要照价赔偿，易损耗品除外。 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020" w:bottom="1440" w:left="10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楷体" w:hAnsi="楷体" w:eastAsia="楷体" w:cs="楷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76835</wp:posOffset>
            </wp:positionV>
            <wp:extent cx="9493885" cy="5646420"/>
            <wp:effectExtent l="0" t="0" r="12065" b="11430"/>
            <wp:wrapNone/>
            <wp:docPr id="45" name="图片 45" descr="TIG3K)YV0~}2A6C2LDNBQ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TIG3K)YV0~}2A6C2LDNBQK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93885" cy="5646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场地安排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1162050</wp:posOffset>
            </wp:positionH>
            <wp:positionV relativeFrom="paragraph">
              <wp:posOffset>-21590</wp:posOffset>
            </wp:positionV>
            <wp:extent cx="7185660" cy="6294120"/>
            <wp:effectExtent l="0" t="0" r="15240" b="11430"/>
            <wp:wrapSquare wrapText="bothSides"/>
            <wp:docPr id="46" name="图片 46" descr="4S5J(0CQV~X}48`)%4)GLR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4S5J(0CQV~X}48`)%4)GLRV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85660" cy="6294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hint="eastAsia" w:ascii="宋体" w:hAnsi="宋体" w:eastAsia="宋体" w:cs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jc w:val="both"/>
        <w:rPr>
          <w:rFonts w:hint="eastAsia" w:ascii="宋体" w:hAnsi="宋体" w:eastAsia="宋体" w:cs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jc w:val="both"/>
        <w:rPr>
          <w:rFonts w:hint="eastAsia" w:ascii="宋体" w:hAnsi="宋体" w:eastAsia="宋体" w:cs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hint="eastAsia" w:ascii="宋体" w:hAnsi="宋体" w:eastAsia="宋体" w:cs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jc w:val="both"/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hint="eastAsia" w:ascii="宋体" w:hAnsi="宋体" w:eastAsia="宋体" w:cs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E53ACF"/>
    <w:multiLevelType w:val="multilevel"/>
    <w:tmpl w:val="1FE53ACF"/>
    <w:lvl w:ilvl="0" w:tentative="0">
      <w:start w:val="1"/>
      <w:numFmt w:val="decimal"/>
      <w:lvlText w:val="%1-"/>
      <w:lvlJc w:val="left"/>
      <w:pPr>
        <w:ind w:left="171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190" w:hanging="420"/>
      </w:pPr>
    </w:lvl>
    <w:lvl w:ilvl="2" w:tentative="0">
      <w:start w:val="1"/>
      <w:numFmt w:val="lowerRoman"/>
      <w:lvlText w:val="%3."/>
      <w:lvlJc w:val="right"/>
      <w:pPr>
        <w:ind w:left="2610" w:hanging="420"/>
      </w:pPr>
    </w:lvl>
    <w:lvl w:ilvl="3" w:tentative="0">
      <w:start w:val="1"/>
      <w:numFmt w:val="decimal"/>
      <w:lvlText w:val="%4."/>
      <w:lvlJc w:val="left"/>
      <w:pPr>
        <w:ind w:left="3030" w:hanging="420"/>
      </w:pPr>
    </w:lvl>
    <w:lvl w:ilvl="4" w:tentative="0">
      <w:start w:val="1"/>
      <w:numFmt w:val="lowerLetter"/>
      <w:lvlText w:val="%5)"/>
      <w:lvlJc w:val="left"/>
      <w:pPr>
        <w:ind w:left="3450" w:hanging="420"/>
      </w:pPr>
    </w:lvl>
    <w:lvl w:ilvl="5" w:tentative="0">
      <w:start w:val="1"/>
      <w:numFmt w:val="lowerRoman"/>
      <w:lvlText w:val="%6."/>
      <w:lvlJc w:val="right"/>
      <w:pPr>
        <w:ind w:left="3870" w:hanging="420"/>
      </w:pPr>
    </w:lvl>
    <w:lvl w:ilvl="6" w:tentative="0">
      <w:start w:val="1"/>
      <w:numFmt w:val="decimal"/>
      <w:lvlText w:val="%7."/>
      <w:lvlJc w:val="left"/>
      <w:pPr>
        <w:ind w:left="4290" w:hanging="420"/>
      </w:pPr>
    </w:lvl>
    <w:lvl w:ilvl="7" w:tentative="0">
      <w:start w:val="1"/>
      <w:numFmt w:val="lowerLetter"/>
      <w:lvlText w:val="%8)"/>
      <w:lvlJc w:val="left"/>
      <w:pPr>
        <w:ind w:left="4710" w:hanging="420"/>
      </w:pPr>
    </w:lvl>
    <w:lvl w:ilvl="8" w:tentative="0">
      <w:start w:val="1"/>
      <w:numFmt w:val="lowerRoman"/>
      <w:lvlText w:val="%9."/>
      <w:lvlJc w:val="right"/>
      <w:pPr>
        <w:ind w:left="5130" w:hanging="420"/>
      </w:pPr>
    </w:lvl>
  </w:abstractNum>
  <w:abstractNum w:abstractNumId="1">
    <w:nsid w:val="6711457C"/>
    <w:multiLevelType w:val="multilevel"/>
    <w:tmpl w:val="6711457C"/>
    <w:lvl w:ilvl="0" w:tentative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E9EFA77"/>
    <w:multiLevelType w:val="singleLevel"/>
    <w:tmpl w:val="6E9EFA7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wMDA2NmE2OWY5MzEzNTRiNDE1ODZkMTlmODc3YmQifQ=="/>
  </w:docVars>
  <w:rsids>
    <w:rsidRoot w:val="00000000"/>
    <w:rsid w:val="0F443316"/>
    <w:rsid w:val="106D498B"/>
    <w:rsid w:val="182C5CA1"/>
    <w:rsid w:val="489E43A4"/>
    <w:rsid w:val="5B3C6FB2"/>
    <w:rsid w:val="61761A81"/>
    <w:rsid w:val="62207064"/>
    <w:rsid w:val="64CF6542"/>
    <w:rsid w:val="6CAF62DD"/>
    <w:rsid w:val="7A94369C"/>
    <w:rsid w:val="7CA96617"/>
    <w:rsid w:val="7F04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2888</Words>
  <Characters>3083</Characters>
  <Lines>0</Lines>
  <Paragraphs>0</Paragraphs>
  <TotalTime>4</TotalTime>
  <ScaleCrop>false</ScaleCrop>
  <LinksUpToDate>false</LinksUpToDate>
  <CharactersWithSpaces>3116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2022-01-22T05:02:00Z</dcterms:created>
  <dc:creator>Administrator</dc:creator>
  <cp:lastModifiedBy>Administrator</cp:lastModifiedBy>
  <cp:lastPrinted>2022-01-22T06:49:00Z</cp:lastPrinted>
  <dcterms:modified xsi:type="dcterms:W3CDTF">2022-08-31T06:33:52Z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32FA9719F9B4478CAA30DAF442B087E5</vt:lpwstr>
  </property>
</Properties>
</file>