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新桥街道中心幼儿园小</w:t>
      </w:r>
      <w:r>
        <w:rPr>
          <w:rFonts w:hint="eastAsia" w:ascii="黑体" w:hAnsi="黑体" w:eastAsia="黑体" w:cs="黑体"/>
          <w:sz w:val="32"/>
          <w:szCs w:val="32"/>
          <w:lang w:val="en-US" w:eastAsia="zh-CN"/>
        </w:rPr>
        <w:t xml:space="preserve"> 二 </w:t>
      </w:r>
      <w:r>
        <w:rPr>
          <w:rFonts w:hint="eastAsia" w:ascii="黑体" w:hAnsi="黑体" w:eastAsia="黑体" w:cs="黑体"/>
          <w:sz w:val="32"/>
          <w:szCs w:val="32"/>
          <w:lang w:val="en-US" w:eastAsia="zh-Hans"/>
        </w:rPr>
        <w:t>班幼儿生活状况记录表</w:t>
      </w:r>
    </w:p>
    <w:p>
      <w:pPr>
        <w:jc w:val="both"/>
        <w:rPr>
          <w:rFonts w:hint="default" w:eastAsiaTheme="minorEastAsia"/>
          <w:lang w:val="en-US" w:eastAsia="zh-CN"/>
        </w:rPr>
      </w:pPr>
      <w:r>
        <w:rPr>
          <w:rFonts w:hint="eastAsia"/>
          <w:lang w:val="en-US" w:eastAsia="zh-Hans"/>
        </w:rPr>
        <w:t>观察对象</w:t>
      </w:r>
      <w:r>
        <w:rPr>
          <w:rFonts w:hint="default"/>
          <w:lang w:eastAsia="zh-Hans"/>
        </w:rPr>
        <w:t>：</w:t>
      </w:r>
      <w:r>
        <w:rPr>
          <w:rFonts w:hint="eastAsia"/>
          <w:lang w:val="en-US" w:eastAsia="zh-CN"/>
        </w:rPr>
        <w:t>小二班全体幼儿</w:t>
      </w:r>
    </w:p>
    <w:p>
      <w:pPr>
        <w:jc w:val="both"/>
        <w:rPr>
          <w:rFonts w:hint="default" w:eastAsiaTheme="minorEastAsia"/>
          <w:lang w:val="en-US" w:eastAsia="zh-CN"/>
        </w:rPr>
      </w:pPr>
      <w:r>
        <w:rPr>
          <w:rFonts w:hint="eastAsia"/>
          <w:lang w:val="en-US" w:eastAsia="zh-Hans"/>
        </w:rPr>
        <w:t>观察者</w:t>
      </w:r>
      <w:r>
        <w:rPr>
          <w:rFonts w:hint="default"/>
          <w:lang w:eastAsia="zh-Hans"/>
        </w:rPr>
        <w:t>：</w:t>
      </w:r>
      <w:r>
        <w:rPr>
          <w:rFonts w:hint="eastAsia"/>
          <w:lang w:val="en-US" w:eastAsia="zh-CN"/>
        </w:rPr>
        <w:t>徐萍、李想</w:t>
      </w:r>
    </w:p>
    <w:tbl>
      <w:tblPr>
        <w:tblStyle w:val="4"/>
        <w:tblpPr w:leftFromText="180" w:rightFromText="180" w:vertAnchor="text" w:horzAnchor="page" w:tblpX="1563" w:tblpY="4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923"/>
        <w:gridCol w:w="1718"/>
        <w:gridCol w:w="156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jc w:val="center"/>
              <w:rPr>
                <w:rFonts w:hint="eastAsia"/>
                <w:vertAlign w:val="baseline"/>
                <w:lang w:val="en-US" w:eastAsia="zh-Hans"/>
              </w:rPr>
            </w:pPr>
            <w:r>
              <w:rPr>
                <w:rFonts w:hint="eastAsia"/>
                <w:vertAlign w:val="baseline"/>
                <w:lang w:val="en-US" w:eastAsia="zh-Hans"/>
              </w:rPr>
              <w:t>学号</w:t>
            </w:r>
          </w:p>
        </w:tc>
        <w:tc>
          <w:tcPr>
            <w:tcW w:w="1212" w:type="dxa"/>
          </w:tcPr>
          <w:p>
            <w:pPr>
              <w:jc w:val="center"/>
              <w:rPr>
                <w:rFonts w:hint="eastAsia"/>
                <w:vertAlign w:val="baseline"/>
                <w:lang w:val="en-US" w:eastAsia="zh-Hans"/>
              </w:rPr>
            </w:pPr>
            <w:r>
              <w:rPr>
                <w:rFonts w:hint="eastAsia"/>
                <w:vertAlign w:val="baseline"/>
                <w:lang w:val="en-US" w:eastAsia="zh-Hans"/>
              </w:rPr>
              <w:t>姓名</w:t>
            </w:r>
          </w:p>
        </w:tc>
        <w:tc>
          <w:tcPr>
            <w:tcW w:w="1923" w:type="dxa"/>
          </w:tcPr>
          <w:p>
            <w:pPr>
              <w:jc w:val="center"/>
              <w:rPr>
                <w:rFonts w:hint="eastAsia"/>
                <w:vertAlign w:val="baseline"/>
                <w:lang w:val="en-US" w:eastAsia="zh-Hans"/>
              </w:rPr>
            </w:pPr>
            <w:r>
              <w:rPr>
                <w:rFonts w:hint="eastAsia"/>
                <w:vertAlign w:val="baseline"/>
                <w:lang w:val="en-US" w:eastAsia="zh-Hans"/>
              </w:rPr>
              <w:t>情绪</w:t>
            </w:r>
          </w:p>
        </w:tc>
        <w:tc>
          <w:tcPr>
            <w:tcW w:w="1718" w:type="dxa"/>
          </w:tcPr>
          <w:p>
            <w:pPr>
              <w:jc w:val="center"/>
              <w:rPr>
                <w:rFonts w:hint="eastAsia"/>
                <w:vertAlign w:val="baseline"/>
                <w:lang w:val="en-US" w:eastAsia="zh-Hans"/>
              </w:rPr>
            </w:pPr>
            <w:r>
              <w:rPr>
                <w:rFonts w:hint="eastAsia"/>
                <w:vertAlign w:val="baseline"/>
                <w:lang w:val="en-US" w:eastAsia="zh-Hans"/>
              </w:rPr>
              <w:t>午餐情况</w:t>
            </w:r>
          </w:p>
        </w:tc>
        <w:tc>
          <w:tcPr>
            <w:tcW w:w="1561" w:type="dxa"/>
          </w:tcPr>
          <w:p>
            <w:pPr>
              <w:jc w:val="center"/>
              <w:rPr>
                <w:rFonts w:hint="eastAsia"/>
                <w:vertAlign w:val="baseline"/>
                <w:lang w:val="en-US" w:eastAsia="zh-Hans"/>
              </w:rPr>
            </w:pPr>
            <w:r>
              <w:rPr>
                <w:rFonts w:hint="eastAsia"/>
                <w:vertAlign w:val="baseline"/>
                <w:lang w:val="en-US" w:eastAsia="zh-Hans"/>
              </w:rPr>
              <w:t>午睡情况</w:t>
            </w:r>
          </w:p>
        </w:tc>
        <w:tc>
          <w:tcPr>
            <w:tcW w:w="1420" w:type="dxa"/>
          </w:tcPr>
          <w:p>
            <w:pPr>
              <w:jc w:val="center"/>
              <w:rPr>
                <w:rFonts w:hint="eastAsia"/>
                <w:vertAlign w:val="baseline"/>
                <w:lang w:val="en-US" w:eastAsia="zh-Hans"/>
              </w:rPr>
            </w:pPr>
            <w:r>
              <w:rPr>
                <w:rFonts w:hint="eastAsia"/>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1212"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万煜铂</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eastAsiaTheme="minorEastAsia"/>
                <w:vertAlign w:val="baseline"/>
                <w:lang w:val="en-US" w:eastAsia="zh-CN"/>
              </w:rPr>
            </w:pPr>
            <w:r>
              <w:rPr>
                <w:rFonts w:hint="eastAsia"/>
                <w:lang w:val="en-US" w:eastAsia="zh-CN"/>
              </w:rPr>
              <w:t>○胃口很好，土豆牛肉添了2份</w:t>
            </w:r>
          </w:p>
        </w:tc>
        <w:tc>
          <w:tcPr>
            <w:tcW w:w="1561" w:type="dxa"/>
          </w:tcPr>
          <w:p>
            <w:pPr>
              <w:jc w:val="center"/>
              <w:rPr>
                <w:rFonts w:hint="default"/>
                <w:lang w:val="en-US" w:eastAsia="zh-Hans"/>
              </w:rPr>
            </w:pPr>
            <w:r>
              <w:rPr>
                <w:rFonts w:hint="eastAsia"/>
                <w:lang w:val="en-US" w:eastAsia="zh-CN"/>
              </w:rPr>
              <w:t>○12：52入睡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于锦楠</w:t>
            </w:r>
          </w:p>
        </w:tc>
        <w:tc>
          <w:tcPr>
            <w:tcW w:w="1923" w:type="dxa"/>
          </w:tcPr>
          <w:p>
            <w:pPr>
              <w:jc w:val="center"/>
              <w:rPr>
                <w:rFonts w:hint="default"/>
                <w:vertAlign w:val="baseline"/>
                <w:lang w:val="en-US" w:eastAsia="zh-Hans"/>
              </w:rPr>
            </w:pPr>
            <w:r>
              <w:rPr>
                <w:rFonts w:hint="eastAsia"/>
                <w:lang w:val="en-US" w:eastAsia="zh-CN"/>
              </w:rPr>
              <w:t>○带玩具车来园</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lang w:val="en-US" w:eastAsia="zh-Hans"/>
              </w:rPr>
            </w:pPr>
            <w:r>
              <w:rPr>
                <w:rFonts w:hint="eastAsia"/>
                <w:lang w:val="en-US" w:eastAsia="zh-CN"/>
              </w:rPr>
              <w:t>○12：30入睡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王翊行</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△（菜、汤剩一点）</w:t>
            </w:r>
          </w:p>
        </w:tc>
        <w:tc>
          <w:tcPr>
            <w:tcW w:w="1561" w:type="dxa"/>
          </w:tcPr>
          <w:p>
            <w:pPr>
              <w:jc w:val="center"/>
              <w:rPr>
                <w:rFonts w:hint="eastAsia"/>
                <w:lang w:val="en-US" w:eastAsia="zh-Hans"/>
              </w:rPr>
            </w:pPr>
            <w:r>
              <w:rPr>
                <w:rFonts w:hint="eastAsia"/>
                <w:lang w:val="en-US" w:eastAsia="zh-CN"/>
              </w:rPr>
              <w:t>○12：49入睡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1212"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冯钰源</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○12：20入睡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冯皓辰</w:t>
            </w:r>
          </w:p>
        </w:tc>
        <w:tc>
          <w:tcPr>
            <w:tcW w:w="1923" w:type="dxa"/>
          </w:tcPr>
          <w:p>
            <w:pPr>
              <w:jc w:val="center"/>
              <w:rPr>
                <w:rFonts w:hint="eastAsia"/>
                <w:vertAlign w:val="baseline"/>
                <w:lang w:val="en-US" w:eastAsia="zh-Hans"/>
              </w:rPr>
            </w:pPr>
            <w:r>
              <w:rPr>
                <w:rFonts w:hint="eastAsia"/>
                <w:lang w:val="en-US" w:eastAsia="zh-CN"/>
              </w:rPr>
              <w:t>△（短时间哭闹）</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○12：22入睡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张佳妮</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○12：46入睡</w:t>
            </w:r>
          </w:p>
        </w:tc>
        <w:tc>
          <w:tcPr>
            <w:tcW w:w="1420" w:type="dxa"/>
          </w:tcPr>
          <w:p>
            <w:pPr>
              <w:jc w:val="center"/>
              <w:rPr>
                <w:rFonts w:hint="default" w:eastAsiaTheme="minorEastAsia"/>
                <w:vertAlign w:val="baseline"/>
                <w:lang w:val="en-US" w:eastAsia="zh-CN"/>
              </w:rPr>
            </w:pPr>
            <w:r>
              <w:rPr>
                <w:rFonts w:hint="eastAsia"/>
                <w:vertAlign w:val="baseline"/>
                <w:lang w:val="en-US" w:eastAsia="zh-CN"/>
              </w:rPr>
              <w:t>吃了一小块哈密瓜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邓淼</w:t>
            </w:r>
          </w:p>
        </w:tc>
        <w:tc>
          <w:tcPr>
            <w:tcW w:w="1923" w:type="dxa"/>
          </w:tcPr>
          <w:p>
            <w:pPr>
              <w:jc w:val="center"/>
              <w:rPr>
                <w:rFonts w:hint="eastAsia" w:eastAsiaTheme="minorEastAsia"/>
                <w:vertAlign w:val="baseline"/>
                <w:lang w:val="en-US" w:eastAsia="zh-CN"/>
              </w:rPr>
            </w:pPr>
            <w:r>
              <w:rPr>
                <w:rFonts w:hint="eastAsia"/>
                <w:vertAlign w:val="baseline"/>
                <w:lang w:val="en-US" w:eastAsia="zh-CN"/>
              </w:rPr>
              <w:t>请假</w:t>
            </w:r>
          </w:p>
        </w:tc>
        <w:tc>
          <w:tcPr>
            <w:tcW w:w="1718" w:type="dxa"/>
          </w:tcPr>
          <w:p>
            <w:pPr>
              <w:jc w:val="center"/>
              <w:rPr>
                <w:rFonts w:hint="eastAsia"/>
                <w:vertAlign w:val="baseline"/>
                <w:lang w:val="en-US" w:eastAsia="zh-Hans"/>
              </w:rPr>
            </w:pPr>
            <w:r>
              <w:rPr>
                <w:rFonts w:hint="eastAsia"/>
                <w:vertAlign w:val="baseline"/>
                <w:lang w:val="en-US" w:eastAsia="zh-CN"/>
              </w:rPr>
              <w:t>请假</w:t>
            </w:r>
          </w:p>
        </w:tc>
        <w:tc>
          <w:tcPr>
            <w:tcW w:w="1561" w:type="dxa"/>
          </w:tcPr>
          <w:p>
            <w:pPr>
              <w:jc w:val="center"/>
              <w:rPr>
                <w:rFonts w:hint="eastAsia"/>
                <w:vertAlign w:val="baseline"/>
                <w:lang w:val="en-US" w:eastAsia="zh-Hans"/>
              </w:rPr>
            </w:pPr>
            <w:r>
              <w:rPr>
                <w:rFonts w:hint="eastAsia"/>
                <w:vertAlign w:val="baseline"/>
                <w:lang w:val="en-US" w:eastAsia="zh-CN"/>
              </w:rPr>
              <w:t>请假</w:t>
            </w:r>
          </w:p>
        </w:tc>
        <w:tc>
          <w:tcPr>
            <w:tcW w:w="1420"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鞠雨恒</w:t>
            </w:r>
          </w:p>
        </w:tc>
        <w:tc>
          <w:tcPr>
            <w:tcW w:w="1923" w:type="dxa"/>
          </w:tcPr>
          <w:p>
            <w:pPr>
              <w:jc w:val="center"/>
              <w:rPr>
                <w:rFonts w:hint="eastAsia"/>
                <w:vertAlign w:val="baseline"/>
                <w:lang w:val="en-US" w:eastAsia="zh-Hans"/>
              </w:rPr>
            </w:pPr>
            <w:r>
              <w:rPr>
                <w:rFonts w:hint="eastAsia"/>
                <w:lang w:val="en-US" w:eastAsia="zh-CN"/>
              </w:rPr>
              <w:t>△（午饭前短暂时间哭闹）</w:t>
            </w:r>
          </w:p>
        </w:tc>
        <w:tc>
          <w:tcPr>
            <w:tcW w:w="1718" w:type="dxa"/>
          </w:tcPr>
          <w:p>
            <w:pPr>
              <w:jc w:val="center"/>
              <w:rPr>
                <w:rFonts w:hint="default"/>
                <w:vertAlign w:val="baseline"/>
                <w:lang w:val="en-US" w:eastAsia="zh-Hans"/>
              </w:rPr>
            </w:pPr>
            <w:r>
              <w:rPr>
                <w:rFonts w:hint="eastAsia"/>
                <w:lang w:val="en-US" w:eastAsia="zh-CN"/>
              </w:rPr>
              <w:t>△（菜、汤少量剩一点）</w:t>
            </w:r>
          </w:p>
        </w:tc>
        <w:tc>
          <w:tcPr>
            <w:tcW w:w="1561" w:type="dxa"/>
          </w:tcPr>
          <w:p>
            <w:pPr>
              <w:jc w:val="center"/>
              <w:rPr>
                <w:rFonts w:hint="default"/>
                <w:vertAlign w:val="baseline"/>
                <w:lang w:val="en-US" w:eastAsia="zh-Hans"/>
              </w:rPr>
            </w:pPr>
            <w:r>
              <w:rPr>
                <w:rFonts w:hint="eastAsia"/>
                <w:lang w:val="en-US" w:eastAsia="zh-CN"/>
              </w:rPr>
              <w:t>○12：25入睡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沈沐晨</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△蔬菜剩一点</w:t>
            </w:r>
          </w:p>
        </w:tc>
        <w:tc>
          <w:tcPr>
            <w:tcW w:w="1561" w:type="dxa"/>
          </w:tcPr>
          <w:p>
            <w:pPr>
              <w:jc w:val="center"/>
              <w:rPr>
                <w:rFonts w:hint="eastAsia"/>
                <w:vertAlign w:val="baseline"/>
                <w:lang w:val="en-US" w:eastAsia="zh-Hans"/>
              </w:rPr>
            </w:pPr>
            <w:r>
              <w:rPr>
                <w:rFonts w:hint="eastAsia"/>
                <w:lang w:val="en-US" w:eastAsia="zh-CN"/>
              </w:rPr>
              <w:t>○12：20入睡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李沐冉</w:t>
            </w:r>
          </w:p>
        </w:tc>
        <w:tc>
          <w:tcPr>
            <w:tcW w:w="1923" w:type="dxa"/>
          </w:tcPr>
          <w:p>
            <w:pPr>
              <w:jc w:val="center"/>
              <w:rPr>
                <w:rFonts w:hint="eastAsia"/>
                <w:vertAlign w:val="baseline"/>
                <w:lang w:val="en-US" w:eastAsia="zh-Hans"/>
              </w:rPr>
            </w:pPr>
            <w:r>
              <w:rPr>
                <w:rFonts w:hint="eastAsia"/>
                <w:lang w:val="en-US" w:eastAsia="zh-CN"/>
              </w:rPr>
              <w:t>△（入园后短时间想妈妈）</w:t>
            </w:r>
          </w:p>
        </w:tc>
        <w:tc>
          <w:tcPr>
            <w:tcW w:w="1718" w:type="dxa"/>
          </w:tcPr>
          <w:p>
            <w:pPr>
              <w:jc w:val="center"/>
              <w:rPr>
                <w:rFonts w:hint="default"/>
                <w:vertAlign w:val="baseline"/>
                <w:lang w:val="en-US" w:eastAsia="zh-Hans"/>
              </w:rPr>
            </w:pPr>
            <w:r>
              <w:rPr>
                <w:rFonts w:hint="eastAsia"/>
                <w:lang w:val="en-US" w:eastAsia="zh-CN"/>
              </w:rPr>
              <w:t>○添菜土豆牛肉</w:t>
            </w:r>
          </w:p>
        </w:tc>
        <w:tc>
          <w:tcPr>
            <w:tcW w:w="1561" w:type="dxa"/>
          </w:tcPr>
          <w:p>
            <w:pPr>
              <w:jc w:val="center"/>
              <w:rPr>
                <w:rFonts w:hint="default"/>
                <w:vertAlign w:val="baseline"/>
                <w:lang w:val="en-US" w:eastAsia="zh-Hans"/>
              </w:rPr>
            </w:pPr>
            <w:r>
              <w:rPr>
                <w:rFonts w:hint="eastAsia"/>
                <w:lang w:val="en-US" w:eastAsia="zh-CN"/>
              </w:rPr>
              <w:t>○12：30入睡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张琳晞</w:t>
            </w:r>
          </w:p>
        </w:tc>
        <w:tc>
          <w:tcPr>
            <w:tcW w:w="1923" w:type="dxa"/>
          </w:tcPr>
          <w:p>
            <w:pPr>
              <w:jc w:val="center"/>
              <w:rPr>
                <w:rFonts w:hint="eastAsia"/>
                <w:vertAlign w:val="baseline"/>
                <w:lang w:val="en-US" w:eastAsia="zh-Hans"/>
              </w:rPr>
            </w:pPr>
            <w:r>
              <w:rPr>
                <w:rFonts w:hint="eastAsia"/>
                <w:vertAlign w:val="baseline"/>
                <w:lang w:val="en-US" w:eastAsia="zh-CN"/>
              </w:rPr>
              <w:t>请假</w:t>
            </w:r>
          </w:p>
        </w:tc>
        <w:tc>
          <w:tcPr>
            <w:tcW w:w="1718" w:type="dxa"/>
          </w:tcPr>
          <w:p>
            <w:pPr>
              <w:jc w:val="center"/>
              <w:rPr>
                <w:rFonts w:hint="eastAsia"/>
                <w:vertAlign w:val="baseline"/>
                <w:lang w:val="en-US" w:eastAsia="zh-Hans"/>
              </w:rPr>
            </w:pPr>
            <w:r>
              <w:rPr>
                <w:rFonts w:hint="eastAsia"/>
                <w:vertAlign w:val="baseline"/>
                <w:lang w:val="en-US" w:eastAsia="zh-CN"/>
              </w:rPr>
              <w:t>请假</w:t>
            </w:r>
          </w:p>
        </w:tc>
        <w:tc>
          <w:tcPr>
            <w:tcW w:w="1561" w:type="dxa"/>
          </w:tcPr>
          <w:p>
            <w:pPr>
              <w:jc w:val="center"/>
              <w:rPr>
                <w:rFonts w:hint="eastAsia"/>
                <w:vertAlign w:val="baseline"/>
                <w:lang w:val="en-US" w:eastAsia="zh-Hans"/>
              </w:rPr>
            </w:pPr>
            <w:r>
              <w:rPr>
                <w:rFonts w:hint="eastAsia"/>
                <w:vertAlign w:val="baseline"/>
                <w:lang w:val="en-US" w:eastAsia="zh-CN"/>
              </w:rPr>
              <w:t>请假</w:t>
            </w:r>
          </w:p>
        </w:tc>
        <w:tc>
          <w:tcPr>
            <w:tcW w:w="1420"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李雨萱</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△（菜未吃完）</w:t>
            </w:r>
          </w:p>
        </w:tc>
        <w:tc>
          <w:tcPr>
            <w:tcW w:w="1561" w:type="dxa"/>
          </w:tcPr>
          <w:p>
            <w:pPr>
              <w:jc w:val="center"/>
              <w:rPr>
                <w:rFonts w:hint="default"/>
                <w:vertAlign w:val="baseline"/>
                <w:lang w:val="en-US" w:eastAsia="zh-Hans"/>
              </w:rPr>
            </w:pPr>
            <w:r>
              <w:rPr>
                <w:rFonts w:hint="eastAsia"/>
                <w:lang w:val="en-US" w:eastAsia="zh-CN"/>
              </w:rPr>
              <w:t>○12：20入睡，睡眠时间不长1点醒</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吴弈鸣</w:t>
            </w:r>
          </w:p>
        </w:tc>
        <w:tc>
          <w:tcPr>
            <w:tcW w:w="1923" w:type="dxa"/>
          </w:tcPr>
          <w:p>
            <w:pPr>
              <w:jc w:val="center"/>
              <w:rPr>
                <w:rFonts w:hint="eastAsia"/>
                <w:vertAlign w:val="baseline"/>
                <w:lang w:val="en-US" w:eastAsia="zh-Hans"/>
              </w:rPr>
            </w:pPr>
            <w:r>
              <w:rPr>
                <w:rFonts w:hint="eastAsia"/>
                <w:vertAlign w:val="baseline"/>
                <w:lang w:val="en-US" w:eastAsia="zh-CN"/>
              </w:rPr>
              <w:t>请假</w:t>
            </w:r>
          </w:p>
        </w:tc>
        <w:tc>
          <w:tcPr>
            <w:tcW w:w="1718" w:type="dxa"/>
          </w:tcPr>
          <w:p>
            <w:pPr>
              <w:jc w:val="center"/>
              <w:rPr>
                <w:rFonts w:hint="eastAsia"/>
                <w:vertAlign w:val="baseline"/>
                <w:lang w:val="en-US" w:eastAsia="zh-Hans"/>
              </w:rPr>
            </w:pPr>
            <w:r>
              <w:rPr>
                <w:rFonts w:hint="eastAsia"/>
                <w:vertAlign w:val="baseline"/>
                <w:lang w:val="en-US" w:eastAsia="zh-CN"/>
              </w:rPr>
              <w:t>请假</w:t>
            </w:r>
          </w:p>
        </w:tc>
        <w:tc>
          <w:tcPr>
            <w:tcW w:w="1561" w:type="dxa"/>
          </w:tcPr>
          <w:p>
            <w:pPr>
              <w:jc w:val="center"/>
              <w:rPr>
                <w:rFonts w:hint="eastAsia"/>
                <w:vertAlign w:val="baseline"/>
                <w:lang w:val="en-US" w:eastAsia="zh-Hans"/>
              </w:rPr>
            </w:pPr>
            <w:r>
              <w:rPr>
                <w:rFonts w:hint="eastAsia"/>
                <w:vertAlign w:val="baseline"/>
                <w:lang w:val="en-US" w:eastAsia="zh-CN"/>
              </w:rPr>
              <w:t>请假</w:t>
            </w:r>
          </w:p>
        </w:tc>
        <w:tc>
          <w:tcPr>
            <w:tcW w:w="1420"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臧宇朋</w:t>
            </w:r>
          </w:p>
        </w:tc>
        <w:tc>
          <w:tcPr>
            <w:tcW w:w="1923" w:type="dxa"/>
          </w:tcPr>
          <w:p>
            <w:pPr>
              <w:jc w:val="center"/>
              <w:rPr>
                <w:rFonts w:hint="eastAsia"/>
                <w:vertAlign w:val="baseline"/>
                <w:lang w:val="en-US" w:eastAsia="zh-Hans"/>
              </w:rPr>
            </w:pPr>
            <w:r>
              <w:rPr>
                <w:rFonts w:hint="eastAsia"/>
                <w:lang w:val="en-US" w:eastAsia="zh-CN"/>
              </w:rPr>
              <w:t>△（短时间哭闹）</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○12：26入睡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丁沐晞</w:t>
            </w:r>
          </w:p>
        </w:tc>
        <w:tc>
          <w:tcPr>
            <w:tcW w:w="1923" w:type="dxa"/>
          </w:tcPr>
          <w:p>
            <w:pPr>
              <w:jc w:val="center"/>
              <w:rPr>
                <w:rFonts w:hint="default"/>
                <w:lang w:val="en-US" w:eastAsia="zh-Hans"/>
              </w:rPr>
            </w:pPr>
            <w:r>
              <w:rPr>
                <w:rFonts w:hint="eastAsia"/>
                <w:lang w:val="en-US" w:eastAsia="zh-CN"/>
              </w:rPr>
              <w:t>△（牛奶喝少量）</w:t>
            </w:r>
          </w:p>
        </w:tc>
        <w:tc>
          <w:tcPr>
            <w:tcW w:w="1718" w:type="dxa"/>
          </w:tcPr>
          <w:p>
            <w:pPr>
              <w:jc w:val="center"/>
              <w:rPr>
                <w:rFonts w:hint="default"/>
                <w:vertAlign w:val="baseline"/>
                <w:lang w:val="en-US" w:eastAsia="zh-Hans"/>
              </w:rPr>
            </w:pPr>
            <w:r>
              <w:rPr>
                <w:rFonts w:hint="eastAsia"/>
                <w:lang w:val="en-US" w:eastAsia="zh-CN"/>
              </w:rPr>
              <w:t>○添菜土豆牛肉</w:t>
            </w:r>
          </w:p>
        </w:tc>
        <w:tc>
          <w:tcPr>
            <w:tcW w:w="1561" w:type="dxa"/>
          </w:tcPr>
          <w:p>
            <w:pPr>
              <w:jc w:val="center"/>
              <w:rPr>
                <w:rFonts w:hint="default"/>
                <w:vertAlign w:val="baseline"/>
                <w:lang w:val="en-US" w:eastAsia="zh-Hans"/>
              </w:rPr>
            </w:pPr>
            <w:r>
              <w:rPr>
                <w:rFonts w:hint="eastAsia"/>
                <w:lang w:val="en-US" w:eastAsia="zh-CN"/>
              </w:rPr>
              <w:t>○12：20入睡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曹铭轩</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○12：25入睡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1212" w:type="dxa"/>
            <w:vAlign w:val="bottom"/>
          </w:tcPr>
          <w:p>
            <w:pPr>
              <w:keepNext w:val="0"/>
              <w:keepLines w:val="0"/>
              <w:widowControl/>
              <w:suppressLineNumbers w:val="0"/>
              <w:spacing w:line="36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李雨菲</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○（喂完饭菜）</w:t>
            </w:r>
          </w:p>
        </w:tc>
        <w:tc>
          <w:tcPr>
            <w:tcW w:w="1561" w:type="dxa"/>
          </w:tcPr>
          <w:p>
            <w:pPr>
              <w:jc w:val="center"/>
              <w:rPr>
                <w:rFonts w:hint="default"/>
                <w:vertAlign w:val="baseline"/>
                <w:lang w:val="en-US" w:eastAsia="zh-Hans"/>
              </w:rPr>
            </w:pPr>
            <w:r>
              <w:rPr>
                <w:rFonts w:hint="eastAsia"/>
                <w:lang w:val="en-US" w:eastAsia="zh-CN"/>
              </w:rPr>
              <w:t>○12：45入睡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栾晞纯</w:t>
            </w:r>
          </w:p>
        </w:tc>
        <w:tc>
          <w:tcPr>
            <w:tcW w:w="1923" w:type="dxa"/>
          </w:tcPr>
          <w:p>
            <w:pPr>
              <w:jc w:val="center"/>
              <w:rPr>
                <w:rFonts w:hint="eastAsia"/>
                <w:vertAlign w:val="baseline"/>
                <w:lang w:val="en-US" w:eastAsia="zh-Hans"/>
              </w:rPr>
            </w:pPr>
            <w:r>
              <w:rPr>
                <w:rFonts w:hint="eastAsia"/>
                <w:lang w:val="en-US" w:eastAsia="zh-CN"/>
              </w:rPr>
              <w:t>△（短时间哭闹）</w:t>
            </w:r>
          </w:p>
        </w:tc>
        <w:tc>
          <w:tcPr>
            <w:tcW w:w="1718" w:type="dxa"/>
          </w:tcPr>
          <w:p>
            <w:pPr>
              <w:jc w:val="center"/>
              <w:rPr>
                <w:rFonts w:hint="eastAsia"/>
                <w:vertAlign w:val="baseline"/>
                <w:lang w:val="en-US" w:eastAsia="zh-Hans"/>
              </w:rPr>
            </w:pPr>
            <w:r>
              <w:rPr>
                <w:rFonts w:hint="eastAsia"/>
                <w:lang w:val="en-US" w:eastAsia="zh-CN"/>
              </w:rPr>
              <w:t>○（先吃完饭再吃菜）</w:t>
            </w:r>
          </w:p>
        </w:tc>
        <w:tc>
          <w:tcPr>
            <w:tcW w:w="1561" w:type="dxa"/>
          </w:tcPr>
          <w:p>
            <w:pPr>
              <w:jc w:val="center"/>
              <w:rPr>
                <w:rFonts w:hint="default"/>
                <w:vertAlign w:val="baseline"/>
                <w:lang w:val="en-US" w:eastAsia="zh-Hans"/>
              </w:rPr>
            </w:pPr>
            <w:r>
              <w:rPr>
                <w:rFonts w:hint="eastAsia"/>
                <w:lang w:val="en-US" w:eastAsia="zh-CN"/>
              </w:rPr>
              <w:t>○12：18入睡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邹羽晗</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△（蔬菜、米饭未吃完）</w:t>
            </w:r>
          </w:p>
        </w:tc>
        <w:tc>
          <w:tcPr>
            <w:tcW w:w="1561" w:type="dxa"/>
          </w:tcPr>
          <w:p>
            <w:pPr>
              <w:jc w:val="center"/>
              <w:rPr>
                <w:rFonts w:hint="eastAsia"/>
                <w:vertAlign w:val="baseline"/>
                <w:lang w:val="en-US" w:eastAsia="zh-Hans"/>
              </w:rPr>
            </w:pPr>
            <w:r>
              <w:rPr>
                <w:rFonts w:hint="eastAsia"/>
                <w:lang w:val="en-US" w:eastAsia="zh-CN"/>
              </w:rPr>
              <w:t>○12：47入睡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万慕铄</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△（蔬菜未吃完）</w:t>
            </w:r>
          </w:p>
        </w:tc>
        <w:tc>
          <w:tcPr>
            <w:tcW w:w="1561" w:type="dxa"/>
          </w:tcPr>
          <w:p>
            <w:pPr>
              <w:jc w:val="center"/>
              <w:rPr>
                <w:rFonts w:hint="default"/>
                <w:vertAlign w:val="baseline"/>
                <w:lang w:val="en-US" w:eastAsia="zh-Hans"/>
              </w:rPr>
            </w:pPr>
            <w:r>
              <w:rPr>
                <w:rFonts w:hint="eastAsia"/>
                <w:lang w:val="en-US" w:eastAsia="zh-CN"/>
              </w:rPr>
              <w:t>○12：18入睡较快，听完故事后就入睡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李宗昊</w:t>
            </w:r>
          </w:p>
        </w:tc>
        <w:tc>
          <w:tcPr>
            <w:tcW w:w="1923" w:type="dxa"/>
          </w:tcPr>
          <w:p>
            <w:pPr>
              <w:jc w:val="center"/>
              <w:rPr>
                <w:rFonts w:hint="eastAsia"/>
                <w:vertAlign w:val="baseline"/>
                <w:lang w:val="en-US" w:eastAsia="zh-Hans"/>
              </w:rPr>
            </w:pPr>
            <w:r>
              <w:rPr>
                <w:rFonts w:hint="eastAsia"/>
                <w:lang w:val="en-US" w:eastAsia="zh-CN"/>
              </w:rPr>
              <w:t>△（入园哭闹）</w:t>
            </w:r>
          </w:p>
        </w:tc>
        <w:tc>
          <w:tcPr>
            <w:tcW w:w="1718" w:type="dxa"/>
          </w:tcPr>
          <w:p>
            <w:pPr>
              <w:jc w:val="center"/>
              <w:rPr>
                <w:rFonts w:hint="eastAsia"/>
                <w:vertAlign w:val="baseline"/>
                <w:lang w:val="en-US" w:eastAsia="zh-Hans"/>
              </w:rPr>
            </w:pPr>
            <w:r>
              <w:rPr>
                <w:rFonts w:hint="eastAsia"/>
                <w:lang w:val="en-US" w:eastAsia="zh-CN"/>
              </w:rPr>
              <w:t>△（汤、蔬菜未吃完）</w:t>
            </w:r>
          </w:p>
        </w:tc>
        <w:tc>
          <w:tcPr>
            <w:tcW w:w="1561" w:type="dxa"/>
          </w:tcPr>
          <w:p>
            <w:pPr>
              <w:jc w:val="center"/>
              <w:rPr>
                <w:rFonts w:hint="default"/>
                <w:vertAlign w:val="baseline"/>
                <w:lang w:val="en-US" w:eastAsia="zh-Hans"/>
              </w:rPr>
            </w:pPr>
            <w:r>
              <w:rPr>
                <w:rFonts w:hint="eastAsia"/>
                <w:lang w:val="en-US" w:eastAsia="zh-CN"/>
              </w:rPr>
              <w:t>○12：20入睡较快</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1212"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万晞文</w:t>
            </w:r>
          </w:p>
        </w:tc>
        <w:tc>
          <w:tcPr>
            <w:tcW w:w="1923" w:type="dxa"/>
          </w:tcPr>
          <w:p>
            <w:pPr>
              <w:jc w:val="center"/>
              <w:rPr>
                <w:rFonts w:hint="eastAsia"/>
                <w:vertAlign w:val="baseline"/>
                <w:lang w:val="en-US" w:eastAsia="zh-Hans"/>
              </w:rPr>
            </w:pPr>
            <w:r>
              <w:rPr>
                <w:rFonts w:hint="eastAsia"/>
                <w:lang w:val="en-US" w:eastAsia="zh-CN"/>
              </w:rPr>
              <w:t>△（入园哭闹，时间较短）</w:t>
            </w:r>
          </w:p>
        </w:tc>
        <w:tc>
          <w:tcPr>
            <w:tcW w:w="1718" w:type="dxa"/>
          </w:tcPr>
          <w:p>
            <w:pPr>
              <w:jc w:val="center"/>
              <w:rPr>
                <w:rFonts w:hint="eastAsia"/>
                <w:vertAlign w:val="baseline"/>
                <w:lang w:val="en-US" w:eastAsia="zh-Hans"/>
              </w:rPr>
            </w:pPr>
            <w:r>
              <w:rPr>
                <w:rFonts w:hint="eastAsia"/>
                <w:lang w:val="en-US" w:eastAsia="zh-CN"/>
              </w:rPr>
              <w:t>△（饭、肉牛未吃完）</w:t>
            </w:r>
          </w:p>
        </w:tc>
        <w:tc>
          <w:tcPr>
            <w:tcW w:w="1561" w:type="dxa"/>
          </w:tcPr>
          <w:p>
            <w:pPr>
              <w:jc w:val="center"/>
              <w:rPr>
                <w:rFonts w:hint="default"/>
                <w:vertAlign w:val="baseline"/>
                <w:lang w:val="en-US" w:eastAsia="zh-Hans"/>
              </w:rPr>
            </w:pPr>
            <w:r>
              <w:rPr>
                <w:rFonts w:hint="eastAsia"/>
                <w:lang w:val="en-US" w:eastAsia="zh-CN"/>
              </w:rPr>
              <w:t>○12：50入睡（需哄睡）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郑丽莎</w:t>
            </w:r>
          </w:p>
        </w:tc>
        <w:tc>
          <w:tcPr>
            <w:tcW w:w="1923" w:type="dxa"/>
          </w:tcPr>
          <w:p>
            <w:pPr>
              <w:jc w:val="center"/>
              <w:rPr>
                <w:rFonts w:hint="eastAsia"/>
                <w:vertAlign w:val="baseline"/>
                <w:lang w:val="en-US" w:eastAsia="zh-Hans"/>
              </w:rPr>
            </w:pPr>
            <w:r>
              <w:rPr>
                <w:rFonts w:hint="eastAsia"/>
                <w:lang w:val="en-US" w:eastAsia="zh-CN"/>
              </w:rPr>
              <w:t>△（入园情绪不稳定，牛奶只喝一半）</w:t>
            </w:r>
          </w:p>
        </w:tc>
        <w:tc>
          <w:tcPr>
            <w:tcW w:w="1718" w:type="dxa"/>
          </w:tcPr>
          <w:p>
            <w:pPr>
              <w:jc w:val="center"/>
              <w:rPr>
                <w:rFonts w:hint="eastAsia"/>
                <w:vertAlign w:val="baseline"/>
                <w:lang w:val="en-US" w:eastAsia="zh-Hans"/>
              </w:rPr>
            </w:pPr>
            <w:r>
              <w:rPr>
                <w:rFonts w:hint="eastAsia"/>
                <w:lang w:val="en-US" w:eastAsia="zh-CN"/>
              </w:rPr>
              <w:t>△（午饭需喂）</w:t>
            </w:r>
          </w:p>
        </w:tc>
        <w:tc>
          <w:tcPr>
            <w:tcW w:w="1561" w:type="dxa"/>
          </w:tcPr>
          <w:p>
            <w:pPr>
              <w:jc w:val="center"/>
              <w:rPr>
                <w:rFonts w:hint="default"/>
                <w:vertAlign w:val="baseline"/>
                <w:lang w:val="en-US" w:eastAsia="zh-Hans"/>
              </w:rPr>
            </w:pPr>
            <w:r>
              <w:rPr>
                <w:rFonts w:hint="eastAsia"/>
                <w:lang w:val="en-US" w:eastAsia="zh-CN"/>
              </w:rPr>
              <w:t>○2：10入睡，入睡较晚</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张轩睿</w:t>
            </w:r>
          </w:p>
        </w:tc>
        <w:tc>
          <w:tcPr>
            <w:tcW w:w="1923" w:type="dxa"/>
          </w:tcPr>
          <w:p>
            <w:pPr>
              <w:jc w:val="center"/>
              <w:rPr>
                <w:rFonts w:hint="eastAsia"/>
                <w:vertAlign w:val="baseline"/>
                <w:lang w:val="en-US" w:eastAsia="zh-Hans"/>
              </w:rPr>
            </w:pPr>
            <w:r>
              <w:rPr>
                <w:rFonts w:hint="eastAsia"/>
                <w:lang w:val="en-US" w:eastAsia="zh-CN"/>
              </w:rPr>
              <w:t>△（入园情绪哭闹，不愿喝牛奶，只吃饼干）</w:t>
            </w:r>
          </w:p>
        </w:tc>
        <w:tc>
          <w:tcPr>
            <w:tcW w:w="1718" w:type="dxa"/>
          </w:tcPr>
          <w:p>
            <w:pPr>
              <w:jc w:val="center"/>
              <w:rPr>
                <w:rFonts w:hint="eastAsia"/>
                <w:vertAlign w:val="baseline"/>
                <w:lang w:val="en-US" w:eastAsia="zh-Hans"/>
              </w:rPr>
            </w:pPr>
            <w:r>
              <w:rPr>
                <w:rFonts w:hint="eastAsia"/>
                <w:lang w:val="en-US" w:eastAsia="zh-CN"/>
              </w:rPr>
              <w:t>△（需喂，爱吃汤泡饭、土豆，不爱吃牛肉、蜗居）</w:t>
            </w:r>
          </w:p>
        </w:tc>
        <w:tc>
          <w:tcPr>
            <w:tcW w:w="1561" w:type="dxa"/>
          </w:tcPr>
          <w:p>
            <w:pPr>
              <w:jc w:val="center"/>
              <w:rPr>
                <w:rFonts w:hint="default"/>
                <w:vertAlign w:val="baseline"/>
                <w:lang w:val="en-US" w:eastAsia="zh-Hans"/>
              </w:rPr>
            </w:pPr>
            <w:r>
              <w:rPr>
                <w:rFonts w:hint="eastAsia"/>
                <w:lang w:val="en-US" w:eastAsia="zh-CN"/>
              </w:rPr>
              <w:t>○12：50入睡（需哄睡）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李一阳</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○12：25入睡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王艺瑾</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○12：35入睡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1212"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徐梓皓</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△（吃了一半后需喂）</w:t>
            </w:r>
          </w:p>
        </w:tc>
        <w:tc>
          <w:tcPr>
            <w:tcW w:w="1561" w:type="dxa"/>
          </w:tcPr>
          <w:p>
            <w:pPr>
              <w:jc w:val="center"/>
              <w:rPr>
                <w:rFonts w:hint="eastAsia"/>
                <w:vertAlign w:val="baseline"/>
                <w:lang w:val="en-US" w:eastAsia="zh-Hans"/>
              </w:rPr>
            </w:pPr>
            <w:r>
              <w:rPr>
                <w:rFonts w:hint="eastAsia"/>
                <w:lang w:val="en-US" w:eastAsia="zh-CN"/>
              </w:rPr>
              <w:t>○12：25入睡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陶栀夏</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△（菜未吃完）</w:t>
            </w:r>
          </w:p>
        </w:tc>
        <w:tc>
          <w:tcPr>
            <w:tcW w:w="1561" w:type="dxa"/>
          </w:tcPr>
          <w:p>
            <w:pPr>
              <w:jc w:val="center"/>
              <w:rPr>
                <w:rFonts w:hint="default"/>
                <w:vertAlign w:val="baseline"/>
                <w:lang w:val="en-US" w:eastAsia="zh-Hans"/>
              </w:rPr>
            </w:pPr>
            <w:r>
              <w:rPr>
                <w:rFonts w:hint="eastAsia"/>
                <w:lang w:val="en-US" w:eastAsia="zh-CN"/>
              </w:rPr>
              <w:t>○12：55入睡（需哄睡）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高宇辰</w:t>
            </w:r>
          </w:p>
        </w:tc>
        <w:tc>
          <w:tcPr>
            <w:tcW w:w="1923" w:type="dxa"/>
          </w:tcPr>
          <w:p>
            <w:pPr>
              <w:jc w:val="center"/>
              <w:rPr>
                <w:rFonts w:hint="eastAsia"/>
                <w:vertAlign w:val="baseline"/>
                <w:lang w:val="en-US" w:eastAsia="zh-Hans"/>
              </w:rPr>
            </w:pPr>
            <w:r>
              <w:rPr>
                <w:rFonts w:hint="eastAsia"/>
                <w:vertAlign w:val="baseline"/>
                <w:lang w:val="en-US" w:eastAsia="zh-CN"/>
              </w:rPr>
              <w:t>请假</w:t>
            </w:r>
          </w:p>
        </w:tc>
        <w:tc>
          <w:tcPr>
            <w:tcW w:w="1718" w:type="dxa"/>
          </w:tcPr>
          <w:p>
            <w:pPr>
              <w:jc w:val="center"/>
              <w:rPr>
                <w:rFonts w:hint="eastAsia"/>
                <w:vertAlign w:val="baseline"/>
                <w:lang w:val="en-US" w:eastAsia="zh-Hans"/>
              </w:rPr>
            </w:pPr>
            <w:r>
              <w:rPr>
                <w:rFonts w:hint="eastAsia"/>
                <w:vertAlign w:val="baseline"/>
                <w:lang w:val="en-US" w:eastAsia="zh-CN"/>
              </w:rPr>
              <w:t>请假</w:t>
            </w:r>
          </w:p>
        </w:tc>
        <w:tc>
          <w:tcPr>
            <w:tcW w:w="1561" w:type="dxa"/>
          </w:tcPr>
          <w:p>
            <w:pPr>
              <w:jc w:val="center"/>
              <w:rPr>
                <w:rFonts w:hint="eastAsia"/>
                <w:vertAlign w:val="baseline"/>
                <w:lang w:val="en-US" w:eastAsia="zh-Hans"/>
              </w:rPr>
            </w:pPr>
            <w:r>
              <w:rPr>
                <w:rFonts w:hint="eastAsia"/>
                <w:vertAlign w:val="baseline"/>
                <w:lang w:val="en-US" w:eastAsia="zh-CN"/>
              </w:rPr>
              <w:t>请假</w:t>
            </w:r>
          </w:p>
        </w:tc>
        <w:tc>
          <w:tcPr>
            <w:tcW w:w="1420"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丁雅琦</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△（菜未吃完）</w:t>
            </w:r>
          </w:p>
        </w:tc>
        <w:tc>
          <w:tcPr>
            <w:tcW w:w="1561" w:type="dxa"/>
          </w:tcPr>
          <w:p>
            <w:pPr>
              <w:jc w:val="center"/>
              <w:rPr>
                <w:rFonts w:hint="default"/>
                <w:vertAlign w:val="baseline"/>
                <w:lang w:val="en-US" w:eastAsia="zh-Hans"/>
              </w:rPr>
            </w:pPr>
            <w:r>
              <w:rPr>
                <w:rFonts w:hint="eastAsia"/>
                <w:lang w:val="en-US" w:eastAsia="zh-CN"/>
              </w:rPr>
              <w:t>○12：50入睡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王子嘉</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△（菜、汤未吃完）</w:t>
            </w:r>
          </w:p>
        </w:tc>
        <w:tc>
          <w:tcPr>
            <w:tcW w:w="1561" w:type="dxa"/>
          </w:tcPr>
          <w:p>
            <w:pPr>
              <w:jc w:val="center"/>
              <w:rPr>
                <w:rFonts w:hint="default"/>
                <w:vertAlign w:val="baseline"/>
                <w:lang w:val="en-US" w:eastAsia="zh-Hans"/>
              </w:rPr>
            </w:pPr>
            <w:r>
              <w:rPr>
                <w:rFonts w:hint="eastAsia"/>
                <w:lang w:val="en-US" w:eastAsia="zh-CN"/>
              </w:rPr>
              <w:t>○12：45入睡（需哄睡）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12" w:type="dxa"/>
            <w:vAlign w:val="bottom"/>
          </w:tcPr>
          <w:p>
            <w:pPr>
              <w:keepNext w:val="0"/>
              <w:keepLines w:val="0"/>
              <w:widowControl/>
              <w:suppressLineNumbers w:val="0"/>
              <w:ind w:firstLine="220" w:firstLineChars="100"/>
              <w:jc w:val="both"/>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金芳伊</w:t>
            </w:r>
          </w:p>
        </w:tc>
        <w:tc>
          <w:tcPr>
            <w:tcW w:w="1923" w:type="dxa"/>
          </w:tcPr>
          <w:p>
            <w:pPr>
              <w:jc w:val="center"/>
              <w:rPr>
                <w:rFonts w:hint="default"/>
                <w:vertAlign w:val="baseline"/>
                <w:lang w:val="en-US" w:eastAsia="zh-Hans"/>
              </w:rPr>
            </w:pPr>
            <w:r>
              <w:rPr>
                <w:rFonts w:hint="eastAsia"/>
                <w:lang w:val="en-US" w:eastAsia="zh-CN"/>
              </w:rPr>
              <w:t>○（上午情绪不佳，没喝牛奶）</w:t>
            </w:r>
          </w:p>
        </w:tc>
        <w:tc>
          <w:tcPr>
            <w:tcW w:w="1718" w:type="dxa"/>
          </w:tcPr>
          <w:p>
            <w:pPr>
              <w:jc w:val="center"/>
              <w:rPr>
                <w:rFonts w:hint="eastAsia"/>
                <w:vertAlign w:val="baseline"/>
                <w:lang w:val="en-US" w:eastAsia="zh-Hans"/>
              </w:rPr>
            </w:pPr>
            <w:r>
              <w:rPr>
                <w:rFonts w:hint="eastAsia"/>
                <w:lang w:val="en-US" w:eastAsia="zh-CN"/>
              </w:rPr>
              <w:t>△（饭未吃完）</w:t>
            </w:r>
          </w:p>
        </w:tc>
        <w:tc>
          <w:tcPr>
            <w:tcW w:w="1561" w:type="dxa"/>
          </w:tcPr>
          <w:p>
            <w:pPr>
              <w:jc w:val="center"/>
              <w:rPr>
                <w:rFonts w:hint="default"/>
                <w:vertAlign w:val="baseline"/>
                <w:lang w:val="en-US" w:eastAsia="zh-Hans"/>
              </w:rPr>
            </w:pPr>
            <w:r>
              <w:rPr>
                <w:rFonts w:hint="eastAsia"/>
                <w:lang w:val="en-US" w:eastAsia="zh-CN"/>
              </w:rPr>
              <w:t>○12：38入睡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王梓</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△（未吃完需喂）</w:t>
            </w:r>
          </w:p>
        </w:tc>
        <w:tc>
          <w:tcPr>
            <w:tcW w:w="1561" w:type="dxa"/>
          </w:tcPr>
          <w:p>
            <w:pPr>
              <w:jc w:val="center"/>
              <w:rPr>
                <w:rFonts w:hint="default"/>
                <w:vertAlign w:val="baseline"/>
                <w:lang w:val="en-US" w:eastAsia="zh-Hans"/>
              </w:rPr>
            </w:pPr>
            <w:r>
              <w:rPr>
                <w:rFonts w:hint="eastAsia"/>
                <w:lang w:val="en-US" w:eastAsia="zh-CN"/>
              </w:rPr>
              <w:t>○12：30入睡</w:t>
            </w:r>
          </w:p>
        </w:tc>
        <w:tc>
          <w:tcPr>
            <w:tcW w:w="1420" w:type="dxa"/>
          </w:tcPr>
          <w:p>
            <w:pPr>
              <w:jc w:val="center"/>
              <w:rPr>
                <w:rFonts w:hint="eastAsia"/>
                <w:vertAlign w:val="baseline"/>
                <w:lang w:val="en-US" w:eastAsia="zh-Hans"/>
              </w:rPr>
            </w:pPr>
          </w:p>
        </w:tc>
      </w:tr>
    </w:tbl>
    <w:p>
      <w:pPr>
        <w:jc w:val="both"/>
        <w:rPr>
          <w:rFonts w:hint="default"/>
          <w:lang w:eastAsia="zh-Hans"/>
        </w:rPr>
      </w:pPr>
      <w:r>
        <w:rPr>
          <w:rFonts w:hint="eastAsia"/>
          <w:lang w:val="en-US" w:eastAsia="zh-Hans"/>
        </w:rPr>
        <w:t>观察目标</w:t>
      </w:r>
      <w:r>
        <w:rPr>
          <w:rFonts w:hint="default"/>
          <w:lang w:eastAsia="zh-Hans"/>
        </w:rPr>
        <w:t>：</w:t>
      </w:r>
      <w:r>
        <w:rPr>
          <w:rFonts w:hint="eastAsia"/>
          <w:lang w:val="en-US" w:eastAsia="zh-Hans"/>
        </w:rPr>
        <w:t>了解目标幼儿入园初期的适应能力</w:t>
      </w:r>
    </w:p>
    <w:p>
      <w:pPr>
        <w:jc w:val="both"/>
        <w:rPr>
          <w:rFonts w:hint="eastAsia"/>
          <w:lang w:val="en-US" w:eastAsia="zh-Hans"/>
        </w:rPr>
      </w:pPr>
      <w:r>
        <w:rPr>
          <w:rFonts w:hint="eastAsia"/>
          <w:lang w:val="en-US" w:eastAsia="zh-Hans"/>
        </w:rPr>
        <w:t>观察内容</w:t>
      </w:r>
      <w:r>
        <w:rPr>
          <w:rFonts w:hint="default"/>
          <w:lang w:eastAsia="zh-Hans"/>
        </w:rPr>
        <w:t>：</w:t>
      </w:r>
      <w:r>
        <w:rPr>
          <w:rFonts w:hint="eastAsia"/>
          <w:lang w:val="en-US" w:eastAsia="zh-Hans"/>
        </w:rPr>
        <w:t>观察目标幼儿来园</w:t>
      </w:r>
      <w:r>
        <w:rPr>
          <w:rFonts w:hint="default"/>
          <w:lang w:eastAsia="zh-Hans"/>
        </w:rPr>
        <w:t>、</w:t>
      </w:r>
      <w:r>
        <w:rPr>
          <w:rFonts w:hint="eastAsia"/>
          <w:lang w:val="en-US" w:eastAsia="zh-Hans"/>
        </w:rPr>
        <w:t>午餐</w:t>
      </w:r>
      <w:r>
        <w:rPr>
          <w:rFonts w:hint="default"/>
          <w:lang w:eastAsia="zh-Hans"/>
        </w:rPr>
        <w:t>、</w:t>
      </w:r>
      <w:r>
        <w:rPr>
          <w:rFonts w:hint="eastAsia"/>
          <w:lang w:val="en-US" w:eastAsia="zh-Hans"/>
        </w:rPr>
        <w:t>午睡的情况</w:t>
      </w:r>
    </w:p>
    <w:p>
      <w:pPr>
        <w:jc w:val="both"/>
        <w:rPr>
          <w:rFonts w:hint="default"/>
          <w:lang w:eastAsia="zh-Hans"/>
        </w:rPr>
      </w:pPr>
      <w:r>
        <w:rPr>
          <w:rFonts w:hint="eastAsia"/>
          <w:lang w:val="en-US" w:eastAsia="zh-Hans"/>
        </w:rPr>
        <w:t>备注</w:t>
      </w:r>
      <w:r>
        <w:rPr>
          <w:rFonts w:hint="default"/>
          <w:lang w:eastAsia="zh-Hans"/>
        </w:rPr>
        <w:t>：</w:t>
      </w:r>
      <w:r>
        <w:rPr>
          <w:rFonts w:hint="eastAsia"/>
          <w:lang w:val="en-US" w:eastAsia="zh-Hans"/>
        </w:rPr>
        <w:t>为了方便记录</w:t>
      </w:r>
      <w:r>
        <w:rPr>
          <w:rFonts w:hint="default"/>
          <w:lang w:eastAsia="zh-Hans"/>
        </w:rPr>
        <w:t>，</w:t>
      </w:r>
      <w:r>
        <w:rPr>
          <w:rFonts w:hint="eastAsia"/>
          <w:lang w:val="en-US" w:eastAsia="zh-Hans"/>
        </w:rPr>
        <w:t>每一项评价可以选择一个标记</w:t>
      </w:r>
      <w:r>
        <w:rPr>
          <w:rFonts w:hint="default"/>
          <w:lang w:eastAsia="zh-Hans"/>
        </w:rPr>
        <w:t>，</w:t>
      </w:r>
      <w:r>
        <w:rPr>
          <w:rFonts w:hint="eastAsia"/>
          <w:lang w:val="en-US" w:eastAsia="zh-Hans"/>
        </w:rPr>
        <w:t>打勾或者画圈都可以</w:t>
      </w:r>
      <w:r>
        <w:rPr>
          <w:rFonts w:hint="default"/>
          <w:lang w:eastAsia="zh-Hans"/>
        </w:rPr>
        <w:t>。</w:t>
      </w:r>
    </w:p>
    <w:p>
      <w:pPr>
        <w:jc w:val="both"/>
        <w:rPr>
          <w:rFonts w:hint="eastAsia" w:eastAsiaTheme="minorEastAsia"/>
          <w:lang w:val="en-US" w:eastAsia="zh-CN"/>
        </w:rPr>
      </w:pPr>
      <w:r>
        <w:rPr>
          <w:rFonts w:hint="eastAsia"/>
          <w:lang w:val="en-US" w:eastAsia="zh-Hans"/>
        </w:rPr>
        <w:t>情绪</w:t>
      </w:r>
      <w:r>
        <w:rPr>
          <w:rFonts w:hint="default"/>
          <w:lang w:eastAsia="zh-Hans"/>
        </w:rPr>
        <w:t>：</w:t>
      </w:r>
      <w:r>
        <w:rPr>
          <w:rFonts w:hint="eastAsia"/>
          <w:lang w:val="en-US" w:eastAsia="zh-Hans"/>
        </w:rPr>
        <w:t>稳定</w:t>
      </w:r>
      <w:r>
        <w:rPr>
          <w:rFonts w:hint="eastAsia"/>
          <w:lang w:val="en-US" w:eastAsia="zh-CN"/>
        </w:rPr>
        <w:t>○、</w:t>
      </w:r>
      <w:r>
        <w:rPr>
          <w:rFonts w:hint="eastAsia"/>
          <w:lang w:val="en-US" w:eastAsia="zh-Hans"/>
        </w:rPr>
        <w:t>不稳定</w:t>
      </w:r>
      <w:r>
        <w:rPr>
          <w:rFonts w:hint="eastAsia"/>
          <w:lang w:val="en-US" w:eastAsia="zh-CN"/>
        </w:rPr>
        <w:t>△</w:t>
      </w:r>
    </w:p>
    <w:p>
      <w:pPr>
        <w:jc w:val="both"/>
        <w:rPr>
          <w:rFonts w:hint="eastAsia"/>
          <w:lang w:val="en-US" w:eastAsia="zh-Hans"/>
        </w:rPr>
      </w:pPr>
      <w:r>
        <w:rPr>
          <w:rFonts w:hint="eastAsia"/>
          <w:lang w:val="en-US" w:eastAsia="zh-Hans"/>
        </w:rPr>
        <w:t>午餐</w:t>
      </w:r>
      <w:r>
        <w:rPr>
          <w:rFonts w:hint="default"/>
          <w:lang w:eastAsia="zh-Hans"/>
        </w:rPr>
        <w:t>：</w:t>
      </w:r>
      <w:r>
        <w:rPr>
          <w:rFonts w:hint="eastAsia"/>
          <w:lang w:val="en-US" w:eastAsia="zh-Hans"/>
        </w:rPr>
        <w:t>吃完</w:t>
      </w:r>
      <w:r>
        <w:rPr>
          <w:rFonts w:hint="eastAsia"/>
          <w:lang w:val="en-US" w:eastAsia="zh-CN"/>
        </w:rPr>
        <w:t>○</w:t>
      </w:r>
      <w:r>
        <w:rPr>
          <w:rFonts w:hint="default"/>
          <w:lang w:eastAsia="zh-Hans"/>
        </w:rPr>
        <w:t>、</w:t>
      </w:r>
      <w:r>
        <w:rPr>
          <w:rFonts w:hint="eastAsia"/>
          <w:lang w:val="en-US" w:eastAsia="zh-Hans"/>
        </w:rPr>
        <w:t>没吃完</w:t>
      </w:r>
      <w:r>
        <w:rPr>
          <w:rFonts w:hint="eastAsia"/>
          <w:lang w:val="en-US" w:eastAsia="zh-CN"/>
        </w:rPr>
        <w:t>△</w:t>
      </w:r>
    </w:p>
    <w:p>
      <w:pPr>
        <w:jc w:val="both"/>
        <w:rPr>
          <w:rFonts w:hint="eastAsia"/>
          <w:lang w:eastAsia="zh-Hans"/>
        </w:rPr>
      </w:pPr>
      <w:r>
        <w:rPr>
          <w:rFonts w:hint="eastAsia"/>
          <w:lang w:val="en-US" w:eastAsia="zh-Hans"/>
        </w:rPr>
        <w:t>午睡</w:t>
      </w:r>
      <w:r>
        <w:rPr>
          <w:rFonts w:hint="default"/>
          <w:lang w:eastAsia="zh-Hans"/>
        </w:rPr>
        <w:t>：</w:t>
      </w:r>
      <w:r>
        <w:rPr>
          <w:rFonts w:hint="eastAsia"/>
          <w:lang w:val="en-US" w:eastAsia="zh-Hans"/>
        </w:rPr>
        <w:t>入睡</w:t>
      </w:r>
      <w:r>
        <w:rPr>
          <w:rFonts w:hint="eastAsia"/>
          <w:lang w:val="en-US" w:eastAsia="zh-CN"/>
        </w:rPr>
        <w:t>○</w:t>
      </w:r>
      <w:r>
        <w:rPr>
          <w:rFonts w:hint="default"/>
          <w:lang w:eastAsia="zh-Hans"/>
        </w:rPr>
        <w:t>、</w:t>
      </w:r>
      <w:r>
        <w:rPr>
          <w:rFonts w:hint="eastAsia"/>
          <w:lang w:val="en-US" w:eastAsia="zh-Hans"/>
        </w:rPr>
        <w:t>未入睡</w:t>
      </w:r>
      <w:r>
        <w:rPr>
          <w:rFonts w:hint="eastAsia"/>
          <w:lang w:val="en-US" w:eastAsia="zh-CN"/>
        </w:rPr>
        <w:t>△</w:t>
      </w:r>
    </w:p>
    <w:p>
      <w:pPr>
        <w:jc w:val="both"/>
        <w:rPr>
          <w:rFonts w:hint="eastAsia"/>
          <w:lang w:val="en-US" w:eastAsia="zh-CN"/>
        </w:rPr>
      </w:pPr>
    </w:p>
    <w:p>
      <w:pPr>
        <w:jc w:val="both"/>
        <w:rPr>
          <w:rFonts w:hint="eastAsia"/>
          <w:b/>
          <w:bCs/>
          <w:lang w:val="en-US" w:eastAsia="zh-CN"/>
        </w:rPr>
      </w:pPr>
      <w:r>
        <w:rPr>
          <w:rFonts w:hint="eastAsia"/>
          <w:b/>
          <w:bCs/>
          <w:lang w:val="en-US" w:eastAsia="zh-CN"/>
        </w:rPr>
        <w:t>评价与分析：</w:t>
      </w:r>
    </w:p>
    <w:p>
      <w:pPr>
        <w:ind w:firstLine="420" w:firstLineChars="200"/>
        <w:jc w:val="both"/>
        <w:rPr>
          <w:rFonts w:hint="default"/>
          <w:lang w:eastAsia="zh-Hans"/>
        </w:rPr>
      </w:pPr>
      <w:r>
        <w:rPr>
          <w:rFonts w:hint="default"/>
          <w:lang w:eastAsia="zh-Hans"/>
        </w:rPr>
        <w:t>1.入园情绪：今天是9月2日，孩子们上幼儿园的第二天，相对于第一天孩子们的表现来说，今天孩子们从在早晨入园开始大部分的小朋友情绪就已经开始逐步稳定了，虽然今天来园进教室还是有11个人哭，但有</w:t>
      </w:r>
      <w:r>
        <w:rPr>
          <w:rFonts w:hint="eastAsia"/>
          <w:lang w:val="en-US" w:eastAsia="zh-CN"/>
        </w:rPr>
        <w:t>个别</w:t>
      </w:r>
      <w:r>
        <w:rPr>
          <w:rFonts w:hint="default"/>
          <w:lang w:eastAsia="zh-Hans"/>
        </w:rPr>
        <w:t>小朋友只是在校门口和爸爸妈妈分别时情绪起伏较大，进了教室熟悉了环境就很快进入角色，开始了游戏，停止了哭闹，</w:t>
      </w:r>
      <w:r>
        <w:rPr>
          <w:rFonts w:hint="eastAsia"/>
          <w:lang w:val="en-US" w:eastAsia="zh-CN"/>
        </w:rPr>
        <w:t>这些</w:t>
      </w:r>
      <w:r>
        <w:rPr>
          <w:rFonts w:hint="default"/>
          <w:lang w:eastAsia="zh-Hans"/>
        </w:rPr>
        <w:t>小朋友分别是</w:t>
      </w:r>
      <w:r>
        <w:rPr>
          <w:rFonts w:hint="eastAsia" w:ascii="宋体" w:hAnsi="宋体" w:eastAsia="宋体" w:cs="宋体"/>
          <w:b/>
          <w:bCs/>
          <w:i w:val="0"/>
          <w:iCs w:val="0"/>
          <w:color w:val="auto"/>
          <w:kern w:val="0"/>
          <w:sz w:val="22"/>
          <w:szCs w:val="22"/>
          <w:u w:val="none"/>
          <w:lang w:val="en-US" w:eastAsia="zh-CN" w:bidi="ar"/>
        </w:rPr>
        <w:t>冯皓辰</w:t>
      </w:r>
      <w:r>
        <w:rPr>
          <w:rFonts w:hint="default"/>
          <w:b/>
          <w:bCs/>
          <w:lang w:eastAsia="zh-Hans"/>
        </w:rPr>
        <w:t>、</w:t>
      </w:r>
      <w:r>
        <w:rPr>
          <w:rFonts w:hint="eastAsia" w:ascii="宋体" w:hAnsi="宋体" w:eastAsia="宋体" w:cs="宋体"/>
          <w:b/>
          <w:bCs/>
          <w:i w:val="0"/>
          <w:iCs w:val="0"/>
          <w:color w:val="auto"/>
          <w:kern w:val="0"/>
          <w:sz w:val="22"/>
          <w:szCs w:val="22"/>
          <w:u w:val="none"/>
          <w:lang w:val="en-US" w:eastAsia="zh-CN" w:bidi="ar"/>
        </w:rPr>
        <w:t>李沐冉</w:t>
      </w:r>
      <w:r>
        <w:rPr>
          <w:rFonts w:hint="default"/>
          <w:b/>
          <w:bCs/>
          <w:lang w:eastAsia="zh-Hans"/>
        </w:rPr>
        <w:t>、</w:t>
      </w:r>
      <w:r>
        <w:rPr>
          <w:rFonts w:hint="eastAsia" w:ascii="宋体" w:hAnsi="宋体" w:eastAsia="宋体" w:cs="宋体"/>
          <w:b/>
          <w:bCs/>
          <w:i w:val="0"/>
          <w:iCs w:val="0"/>
          <w:color w:val="auto"/>
          <w:kern w:val="0"/>
          <w:sz w:val="22"/>
          <w:szCs w:val="22"/>
          <w:u w:val="none"/>
          <w:lang w:val="en-US" w:eastAsia="zh-CN" w:bidi="ar"/>
        </w:rPr>
        <w:t>臧宇朋、栾晞纯、李宗昊、金芳伊等</w:t>
      </w:r>
      <w:r>
        <w:rPr>
          <w:rFonts w:hint="default"/>
          <w:lang w:eastAsia="zh-Hans"/>
        </w:rPr>
        <w:t>。</w:t>
      </w:r>
      <w:r>
        <w:rPr>
          <w:rFonts w:hint="eastAsia" w:ascii="宋体" w:hAnsi="宋体" w:eastAsia="宋体" w:cs="宋体"/>
          <w:b/>
          <w:bCs/>
          <w:i w:val="0"/>
          <w:iCs w:val="0"/>
          <w:color w:val="auto"/>
          <w:kern w:val="0"/>
          <w:sz w:val="22"/>
          <w:szCs w:val="22"/>
          <w:u w:val="none"/>
          <w:lang w:val="en-US" w:eastAsia="zh-CN" w:bidi="ar"/>
        </w:rPr>
        <w:t>张轩睿</w:t>
      </w:r>
      <w:r>
        <w:rPr>
          <w:rFonts w:hint="default"/>
          <w:lang w:eastAsia="zh-Hans"/>
        </w:rPr>
        <w:t>也比昨天稳定，哭闹的时间缩短，起伏变小，希望</w:t>
      </w:r>
      <w:r>
        <w:rPr>
          <w:rFonts w:hint="eastAsia"/>
          <w:lang w:val="en-US" w:eastAsia="zh-CN"/>
        </w:rPr>
        <w:t>下周</w:t>
      </w:r>
      <w:r>
        <w:rPr>
          <w:rFonts w:hint="default"/>
          <w:lang w:eastAsia="zh-Hans"/>
        </w:rPr>
        <w:t>能看到你们开开心心地来上幼儿园。</w:t>
      </w:r>
    </w:p>
    <w:p>
      <w:pPr>
        <w:ind w:firstLine="420" w:firstLineChars="200"/>
        <w:jc w:val="both"/>
        <w:rPr>
          <w:rFonts w:hint="default"/>
          <w:lang w:eastAsia="zh-Hans"/>
        </w:rPr>
      </w:pPr>
      <w:r>
        <w:rPr>
          <w:rFonts w:hint="default"/>
          <w:lang w:eastAsia="zh-Hans"/>
        </w:rPr>
        <w:t>2.午餐情况：今天的午餐吃的是</w:t>
      </w:r>
      <w:r>
        <w:rPr>
          <w:rFonts w:hint="eastAsia"/>
          <w:lang w:val="en-US" w:eastAsia="zh-CN"/>
        </w:rPr>
        <w:t>莴苣丝炒胡萝卜丝</w:t>
      </w:r>
      <w:r>
        <w:rPr>
          <w:rFonts w:hint="default"/>
          <w:lang w:eastAsia="zh-Hans"/>
        </w:rPr>
        <w:t>和</w:t>
      </w:r>
      <w:r>
        <w:rPr>
          <w:rFonts w:hint="eastAsia"/>
          <w:lang w:val="en-US" w:eastAsia="zh-CN"/>
        </w:rPr>
        <w:t>土豆烧牛肉</w:t>
      </w:r>
      <w:r>
        <w:rPr>
          <w:rFonts w:hint="default"/>
          <w:lang w:eastAsia="zh-Hans"/>
        </w:rPr>
        <w:t>，喝的是豆腐汤，吃的是</w:t>
      </w:r>
      <w:r>
        <w:rPr>
          <w:rFonts w:hint="eastAsia"/>
          <w:lang w:val="en-US" w:eastAsia="zh-CN"/>
        </w:rPr>
        <w:t>白米</w:t>
      </w:r>
      <w:r>
        <w:rPr>
          <w:rFonts w:hint="default"/>
          <w:lang w:eastAsia="zh-Hans"/>
        </w:rPr>
        <w:t>饭。在吃饭前再次巩固了洗手法，以及观看了如何吃饭的视频，老师也进行了示范，孩子们都很有兴趣。在用餐过程中有</w:t>
      </w:r>
      <w:r>
        <w:rPr>
          <w:rFonts w:hint="eastAsia"/>
          <w:lang w:val="en-US" w:eastAsia="zh-CN"/>
        </w:rPr>
        <w:t>24</w:t>
      </w:r>
      <w:r>
        <w:rPr>
          <w:rFonts w:hint="default"/>
          <w:lang w:eastAsia="zh-Hans"/>
        </w:rPr>
        <w:t>个小朋友能够自己独立吃饭，并且学会了餐前餐后的一些行为规则，还有几个小朋友吃饭情绪比较大，哭闹不愿意自己吃饭，需要老师</w:t>
      </w:r>
      <w:r>
        <w:rPr>
          <w:rFonts w:hint="eastAsia"/>
          <w:lang w:eastAsia="zh-CN"/>
        </w:rPr>
        <w:t>、</w:t>
      </w:r>
      <w:r>
        <w:rPr>
          <w:rFonts w:hint="eastAsia"/>
          <w:lang w:val="en-US" w:eastAsia="zh-CN"/>
        </w:rPr>
        <w:t>阿姨</w:t>
      </w:r>
      <w:r>
        <w:rPr>
          <w:rFonts w:hint="default"/>
          <w:lang w:eastAsia="zh-Hans"/>
        </w:rPr>
        <w:t>喂，分别是</w:t>
      </w:r>
      <w:r>
        <w:rPr>
          <w:rFonts w:hint="eastAsia"/>
          <w:b/>
          <w:bCs/>
          <w:lang w:val="en-US" w:eastAsia="zh-CN"/>
        </w:rPr>
        <w:t>李雨菲、郑丽莎、张轩睿、徐梓皓、王梓</w:t>
      </w:r>
      <w:r>
        <w:rPr>
          <w:rFonts w:hint="default"/>
          <w:lang w:eastAsia="zh-Hans"/>
        </w:rPr>
        <w:t>要加油哦，要学会自己吃饭，我们已经是小班的小朋友了</w:t>
      </w:r>
      <w:r>
        <w:rPr>
          <w:rFonts w:hint="eastAsia"/>
          <w:lang w:val="en-US" w:eastAsia="zh-CN"/>
        </w:rPr>
        <w:t>哦</w:t>
      </w:r>
      <w:r>
        <w:rPr>
          <w:rFonts w:hint="default"/>
          <w:lang w:eastAsia="zh-Hans"/>
        </w:rPr>
        <w:t>。</w:t>
      </w:r>
    </w:p>
    <w:p>
      <w:pPr>
        <w:ind w:firstLine="420" w:firstLineChars="200"/>
        <w:jc w:val="both"/>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2231390</wp:posOffset>
            </wp:positionH>
            <wp:positionV relativeFrom="paragraph">
              <wp:posOffset>75565</wp:posOffset>
            </wp:positionV>
            <wp:extent cx="1626870" cy="1219835"/>
            <wp:effectExtent l="0" t="0" r="1905" b="8890"/>
            <wp:wrapSquare wrapText="bothSides"/>
            <wp:docPr id="3" name="图片 3" descr="IMG_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160"/>
                    <pic:cNvPicPr>
                      <a:picLocks noChangeAspect="1"/>
                    </pic:cNvPicPr>
                  </pic:nvPicPr>
                  <pic:blipFill>
                    <a:blip r:embed="rId4"/>
                    <a:stretch>
                      <a:fillRect/>
                    </a:stretch>
                  </pic:blipFill>
                  <pic:spPr>
                    <a:xfrm>
                      <a:off x="0" y="0"/>
                      <a:ext cx="1626870" cy="1219835"/>
                    </a:xfrm>
                    <a:prstGeom prst="rect">
                      <a:avLst/>
                    </a:prstGeom>
                  </pic:spPr>
                </pic:pic>
              </a:graphicData>
            </a:graphic>
          </wp:anchor>
        </w:drawing>
      </w:r>
      <w:r>
        <w:rPr>
          <w:rFonts w:hint="eastAsia" w:eastAsiaTheme="minorEastAsia"/>
          <w:lang w:eastAsia="zh-CN"/>
        </w:rPr>
        <w:drawing>
          <wp:inline distT="0" distB="0" distL="114300" distR="114300">
            <wp:extent cx="1630680" cy="1223010"/>
            <wp:effectExtent l="0" t="0" r="7620" b="5715"/>
            <wp:docPr id="1" name="图片 1" descr="IMG_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162"/>
                    <pic:cNvPicPr>
                      <a:picLocks noChangeAspect="1"/>
                    </pic:cNvPicPr>
                  </pic:nvPicPr>
                  <pic:blipFill>
                    <a:blip r:embed="rId5"/>
                    <a:stretch>
                      <a:fillRect/>
                    </a:stretch>
                  </pic:blipFill>
                  <pic:spPr>
                    <a:xfrm>
                      <a:off x="0" y="0"/>
                      <a:ext cx="1630680" cy="1223010"/>
                    </a:xfrm>
                    <a:prstGeom prst="rect">
                      <a:avLst/>
                    </a:prstGeom>
                  </pic:spPr>
                </pic:pic>
              </a:graphicData>
            </a:graphic>
          </wp:inline>
        </w:drawing>
      </w:r>
    </w:p>
    <w:p>
      <w:pPr>
        <w:ind w:firstLine="420" w:firstLineChars="200"/>
        <w:jc w:val="both"/>
        <w:rPr>
          <w:rFonts w:hint="default" w:ascii="宋体" w:hAnsi="宋体" w:eastAsia="宋体" w:cs="宋体"/>
          <w:i w:val="0"/>
          <w:iCs w:val="0"/>
          <w:color w:val="auto"/>
          <w:kern w:val="0"/>
          <w:sz w:val="22"/>
          <w:szCs w:val="22"/>
          <w:u w:val="none"/>
          <w:lang w:val="en-US" w:eastAsia="zh-CN" w:bidi="ar"/>
        </w:rPr>
      </w:pPr>
      <w:r>
        <w:rPr>
          <w:rFonts w:hint="default"/>
          <w:lang w:eastAsia="zh-Hans"/>
        </w:rPr>
        <w:t>3.午睡情况：今天的午睡比第一天好很多，情绪更加稳定，对于睡前的准备工作也完成的比第一天好。在</w:t>
      </w:r>
      <w:r>
        <w:rPr>
          <w:rFonts w:hint="eastAsia"/>
          <w:lang w:val="en-US" w:eastAsia="zh-CN"/>
        </w:rPr>
        <w:t>1：00</w:t>
      </w:r>
      <w:r>
        <w:rPr>
          <w:rFonts w:hint="default"/>
          <w:lang w:eastAsia="zh-Hans"/>
        </w:rPr>
        <w:t>前，能够自己独立入睡的小朋友有2</w:t>
      </w:r>
      <w:r>
        <w:rPr>
          <w:rFonts w:hint="eastAsia"/>
          <w:lang w:val="en-US" w:eastAsia="zh-CN"/>
        </w:rPr>
        <w:t>8</w:t>
      </w:r>
      <w:r>
        <w:rPr>
          <w:rFonts w:hint="default"/>
          <w:lang w:eastAsia="zh-Hans"/>
        </w:rPr>
        <w:t>个，还是</w:t>
      </w:r>
      <w:r>
        <w:rPr>
          <w:rFonts w:hint="eastAsia"/>
          <w:lang w:val="en-US" w:eastAsia="zh-CN"/>
        </w:rPr>
        <w:t>非常</w:t>
      </w:r>
      <w:r>
        <w:rPr>
          <w:rFonts w:hint="default"/>
          <w:lang w:eastAsia="zh-Hans"/>
        </w:rPr>
        <w:t>棒的哦，要继续保持。</w:t>
      </w:r>
      <w:r>
        <w:rPr>
          <w:rFonts w:hint="eastAsia"/>
          <w:lang w:val="en-US" w:eastAsia="zh-CN"/>
        </w:rPr>
        <w:t>1</w:t>
      </w:r>
      <w:r>
        <w:rPr>
          <w:rFonts w:hint="default"/>
          <w:lang w:eastAsia="zh-Hans"/>
        </w:rPr>
        <w:t>个小朋友是在</w:t>
      </w:r>
      <w:r>
        <w:rPr>
          <w:rFonts w:hint="eastAsia"/>
          <w:lang w:val="en-US" w:eastAsia="zh-CN"/>
        </w:rPr>
        <w:t>1：00</w:t>
      </w:r>
      <w:r>
        <w:rPr>
          <w:rFonts w:hint="default"/>
          <w:lang w:eastAsia="zh-Hans"/>
        </w:rPr>
        <w:t>之后入睡的，也是独立入睡，入睡时间较长，</w:t>
      </w:r>
      <w:r>
        <w:rPr>
          <w:rFonts w:hint="eastAsia"/>
          <w:lang w:val="en-US" w:eastAsia="zh-CN"/>
        </w:rPr>
        <w:t>我们班有5位小朋友需要哄睡，分别是：</w:t>
      </w:r>
      <w:r>
        <w:rPr>
          <w:rFonts w:hint="eastAsia" w:ascii="宋体" w:hAnsi="宋体" w:eastAsia="宋体" w:cs="宋体"/>
          <w:b/>
          <w:bCs/>
          <w:i w:val="0"/>
          <w:iCs w:val="0"/>
          <w:color w:val="auto"/>
          <w:kern w:val="0"/>
          <w:sz w:val="22"/>
          <w:szCs w:val="22"/>
          <w:u w:val="none"/>
          <w:lang w:val="en-US" w:eastAsia="zh-CN" w:bidi="ar"/>
        </w:rPr>
        <w:t>陶栀夏、王子嘉、李雨菲、万晞文、张轩睿</w:t>
      </w:r>
      <w:bookmarkStart w:id="0" w:name="_GoBack"/>
      <w:bookmarkEnd w:id="0"/>
      <w:r>
        <w:rPr>
          <w:rFonts w:hint="eastAsia" w:ascii="宋体" w:hAnsi="宋体" w:eastAsia="宋体" w:cs="宋体"/>
          <w:b w:val="0"/>
          <w:bCs w:val="0"/>
          <w:i w:val="0"/>
          <w:iCs w:val="0"/>
          <w:color w:val="auto"/>
          <w:kern w:val="0"/>
          <w:sz w:val="22"/>
          <w:szCs w:val="22"/>
          <w:u w:val="none"/>
          <w:lang w:val="en-US" w:eastAsia="zh-CN" w:bidi="ar"/>
        </w:rPr>
        <w:t>要继续加油哦！</w:t>
      </w:r>
    </w:p>
    <w:p>
      <w:pPr>
        <w:jc w:val="both"/>
        <w:rPr>
          <w:rFonts w:hint="default"/>
          <w:b/>
          <w:bCs/>
          <w:lang w:eastAsia="zh-Hans"/>
        </w:rPr>
      </w:pPr>
    </w:p>
    <w:p>
      <w:pPr>
        <w:jc w:val="both"/>
        <w:rPr>
          <w:rFonts w:hint="default"/>
          <w:b/>
          <w:bCs/>
          <w:lang w:eastAsia="zh-Hans"/>
        </w:rPr>
      </w:pPr>
      <w:r>
        <w:rPr>
          <w:rFonts w:hint="default"/>
          <w:b/>
          <w:bCs/>
          <w:lang w:eastAsia="zh-Hans"/>
        </w:rPr>
        <w:t>跟进策略：</w:t>
      </w:r>
    </w:p>
    <w:p>
      <w:pPr>
        <w:ind w:firstLine="420" w:firstLineChars="200"/>
        <w:jc w:val="both"/>
        <w:rPr>
          <w:rFonts w:hint="default"/>
          <w:lang w:eastAsia="zh-Hans"/>
        </w:rPr>
      </w:pPr>
      <w:r>
        <w:rPr>
          <w:rFonts w:hint="default"/>
          <w:lang w:eastAsia="zh-Hans"/>
        </w:rPr>
        <w:t>1.让家长先给宝宝做一下思想工作。幼儿园对于小宝宝来说是一个完全陌生的词，幼儿园老师，先让家长们告诉宝宝如果去了幼儿园就会有很多的小朋友，告诉宝宝你当初去上幼儿园时的情景，让宝宝觉得上幼儿园是一件很开心的，很向往的事情。</w:t>
      </w:r>
    </w:p>
    <w:p>
      <w:pPr>
        <w:ind w:firstLine="420" w:firstLineChars="200"/>
        <w:jc w:val="both"/>
        <w:rPr>
          <w:rFonts w:hint="default"/>
          <w:lang w:eastAsia="zh-Hans"/>
        </w:rPr>
      </w:pPr>
      <w:r>
        <w:rPr>
          <w:rFonts w:hint="default"/>
          <w:lang w:eastAsia="zh-Hans"/>
        </w:rPr>
        <w:t>2.带宝宝熟悉幼儿园的环境。刚开始的时候，幼儿老师都会先带幼儿们熟悉幼儿园的老师们，幼儿园的设备，并且告诉他们，在这里可以和许多的小朋友们一起玩耍，游戏。</w:t>
      </w:r>
    </w:p>
    <w:p>
      <w:pPr>
        <w:ind w:firstLine="420" w:firstLineChars="200"/>
        <w:jc w:val="both"/>
        <w:rPr>
          <w:rFonts w:hint="default"/>
          <w:lang w:eastAsia="zh-Hans"/>
        </w:rPr>
      </w:pPr>
      <w:r>
        <w:rPr>
          <w:rFonts w:hint="default"/>
          <w:lang w:eastAsia="zh-Hans"/>
        </w:rPr>
        <w:t>3.告诉家长每天要及时的接送宝宝。家长们在放学的时间，按时来接宝宝，可以让他们感受到爸爸妈妈是一直都在的。</w:t>
      </w:r>
    </w:p>
    <w:p>
      <w:pPr>
        <w:ind w:firstLine="420" w:firstLineChars="200"/>
        <w:jc w:val="both"/>
        <w:rPr>
          <w:rFonts w:hint="default"/>
          <w:lang w:eastAsia="zh-Hans"/>
        </w:rPr>
      </w:pPr>
      <w:r>
        <w:rPr>
          <w:rFonts w:hint="default"/>
          <w:lang w:eastAsia="zh-Hans"/>
        </w:rPr>
        <w:t>4.鼓励幼儿们一起做游戏。老师们带着宝宝一起互动，一起玩耍，一起做游戏，让所有小朋友之间以及与老师之间彼此熟悉，彼此信任。鼓励所有小朋友们多分享，多与大家互动。</w:t>
      </w:r>
    </w:p>
    <w:p>
      <w:pPr>
        <w:ind w:firstLine="420" w:firstLineChars="200"/>
        <w:jc w:val="both"/>
        <w:rPr>
          <w:rFonts w:hint="default" w:eastAsiaTheme="minorEastAsia"/>
          <w:lang w:val="en-US" w:eastAsia="zh-CN"/>
        </w:rPr>
      </w:pPr>
      <w:r>
        <w:rPr>
          <w:rFonts w:hint="eastAsia"/>
          <w:lang w:val="en-US" w:eastAsia="zh-CN"/>
        </w:rPr>
        <w:t>5.家园同步作息，家长适度放手，让孩子独立睡觉。很多孩子入园情绪哭闹并不是因为不爱上幼儿园，而是一些生活活动中不能很好地独立完成而产生抗拒集体生活的小情绪，希望在家园同步下共筑孩子成长。</w:t>
      </w:r>
    </w:p>
    <w:p>
      <w:pPr>
        <w:jc w:val="both"/>
        <w:rPr>
          <w:rFonts w:hint="default"/>
          <w:lang w:eastAsia="zh-Hans"/>
        </w:rPr>
      </w:pPr>
    </w:p>
    <w:p>
      <w:pPr>
        <w:jc w:val="both"/>
        <w:rPr>
          <w:rFonts w:hint="default"/>
          <w:lang w:eastAsia="zh-Hans"/>
        </w:rPr>
      </w:pPr>
    </w:p>
    <w:p>
      <w:pPr>
        <w:jc w:val="both"/>
        <w:rPr>
          <w:rFonts w:hint="eastAsia" w:eastAsiaTheme="minorEastAsia"/>
          <w:lang w:val="en-US" w:eastAsia="zh-CN"/>
        </w:rPr>
      </w:pPr>
      <w:r>
        <w:rPr>
          <w:rFonts w:hint="eastAsia"/>
          <w:lang w:val="en-US" w:eastAsia="zh-CN"/>
        </w:rPr>
        <w:t xml:space="preserve"> </w:t>
      </w:r>
    </w:p>
    <w:p>
      <w:pPr>
        <w:jc w:val="both"/>
        <w:rPr>
          <w:rFonts w:hint="eastAsia"/>
          <w:lang w:val="en-US" w:eastAsia="zh-Hans"/>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2FF13F0"/>
    <w:rsid w:val="0E9D79B8"/>
    <w:rsid w:val="0F9303EC"/>
    <w:rsid w:val="12D83923"/>
    <w:rsid w:val="2096010F"/>
    <w:rsid w:val="210146C8"/>
    <w:rsid w:val="2F130A19"/>
    <w:rsid w:val="3FE33A47"/>
    <w:rsid w:val="4D020934"/>
    <w:rsid w:val="590A61BC"/>
    <w:rsid w:val="62FF13F0"/>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1917</Words>
  <Characters>2011</Characters>
  <Lines>0</Lines>
  <Paragraphs>0</Paragraphs>
  <TotalTime>11</TotalTime>
  <ScaleCrop>false</ScaleCrop>
  <LinksUpToDate>false</LinksUpToDate>
  <CharactersWithSpaces>2014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mac</cp:lastModifiedBy>
  <cp:lastPrinted>2022-08-31T08:51:00Z</cp:lastPrinted>
  <dcterms:modified xsi:type="dcterms:W3CDTF">2022-09-02T11:04:12Z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45443E6C0C2641268080943E587F582F</vt:lpwstr>
  </property>
</Properties>
</file>