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宋体" w:hAnsi="宋体" w:eastAsia="宋体" w:cs="宋体"/>
          <w:color w:val="000000"/>
          <w:sz w:val="44"/>
          <w:szCs w:val="44"/>
        </w:rPr>
      </w:pPr>
      <w:r>
        <w:rPr>
          <w:rFonts w:hint="eastAsia" w:ascii="宋体" w:hAnsi="宋体" w:eastAsia="宋体" w:cs="宋体"/>
          <w:color w:val="000000"/>
          <w:sz w:val="44"/>
          <w:szCs w:val="44"/>
          <w:lang w:val="en-US" w:eastAsia="zh-CN" w:bidi="ar"/>
        </w:rPr>
        <w:t>政平</w:t>
      </w:r>
      <w:r>
        <w:rPr>
          <w:rFonts w:hint="eastAsia" w:ascii="宋体" w:hAnsi="宋体" w:eastAsia="宋体" w:cs="宋体"/>
          <w:color w:val="000000"/>
          <w:sz w:val="44"/>
          <w:szCs w:val="44"/>
          <w:lang w:bidi="ar"/>
        </w:rPr>
        <w:t>小学少先队工作计划</w:t>
      </w:r>
    </w:p>
    <w:p>
      <w:pPr>
        <w:jc w:val="center"/>
        <w:rPr>
          <w:rFonts w:hint="eastAsia" w:ascii="宋体" w:hAnsi="宋体" w:eastAsia="宋体" w:cs="宋体"/>
          <w:color w:val="000000"/>
          <w:sz w:val="32"/>
          <w:szCs w:val="32"/>
          <w:lang w:bidi="ar"/>
        </w:rPr>
      </w:pPr>
      <w:r>
        <w:rPr>
          <w:rFonts w:hint="eastAsia" w:ascii="宋体" w:hAnsi="宋体" w:eastAsia="宋体" w:cs="宋体"/>
          <w:color w:val="000000"/>
          <w:sz w:val="32"/>
          <w:szCs w:val="32"/>
          <w:lang w:bidi="ar"/>
        </w:rPr>
        <w:t>（2022-2023学年第一学期）</w:t>
      </w:r>
    </w:p>
    <w:p>
      <w:pPr>
        <w:numPr>
          <w:ilvl w:val="0"/>
          <w:numId w:val="1"/>
        </w:numPr>
        <w:spacing w:line="360" w:lineRule="auto"/>
        <w:ind w:firstLine="640" w:firstLineChars="200"/>
        <w:jc w:val="both"/>
        <w:rPr>
          <w:rFonts w:ascii="黑体" w:hAnsi="宋体" w:eastAsia="黑体" w:cs="黑体"/>
          <w:sz w:val="32"/>
          <w:szCs w:val="40"/>
        </w:rPr>
      </w:pPr>
      <w:r>
        <w:rPr>
          <w:rFonts w:hint="eastAsia" w:ascii="黑体" w:hAnsi="宋体" w:eastAsia="黑体" w:cs="黑体"/>
          <w:sz w:val="32"/>
          <w:szCs w:val="40"/>
          <w:lang w:bidi="ar"/>
        </w:rPr>
        <w:t>指导思想</w:t>
      </w:r>
    </w:p>
    <w:p>
      <w:pPr>
        <w:ind w:firstLine="640" w:firstLineChars="200"/>
        <w:jc w:val="both"/>
        <w:rPr>
          <w:rFonts w:hint="eastAsia" w:ascii="仿宋" w:hAnsi="仿宋" w:eastAsia="仿宋" w:cs="仿宋"/>
          <w:sz w:val="32"/>
          <w:szCs w:val="32"/>
          <w:lang w:eastAsia="zh-CN" w:bidi="ar"/>
        </w:rPr>
      </w:pPr>
      <w:r>
        <w:rPr>
          <w:rFonts w:hint="eastAsia" w:ascii="仿宋" w:hAnsi="仿宋" w:eastAsia="仿宋" w:cs="仿宋"/>
          <w:sz w:val="32"/>
          <w:szCs w:val="40"/>
          <w:lang w:bidi="ar"/>
        </w:rPr>
        <w:t>本学期，我校少先队工作以习近平新时代中国特色社会主义思想为指导，</w:t>
      </w:r>
      <w:r>
        <w:rPr>
          <w:rFonts w:hint="eastAsia" w:ascii="仿宋" w:hAnsi="仿宋" w:eastAsia="仿宋" w:cs="仿宋"/>
          <w:sz w:val="32"/>
          <w:szCs w:val="32"/>
          <w:lang w:bidi="ar"/>
        </w:rPr>
        <w:t>认真贯彻《中共中央关于全面加强新时代少先队工作的意见》和《少先队改革方案》，以团队的基础组织建设为重点，</w:t>
      </w:r>
      <w:r>
        <w:rPr>
          <w:rFonts w:hint="eastAsia" w:ascii="仿宋_GB2312" w:hAnsi="仿宋_GB2312" w:eastAsia="仿宋_GB2312" w:cs="仿宋_GB2312"/>
          <w:color w:val="000000"/>
          <w:sz w:val="32"/>
          <w:szCs w:val="40"/>
          <w:lang w:bidi="ar"/>
        </w:rPr>
        <w:t>以未成年人思想道德建设各项活动为载体，以创文明城市为契机</w:t>
      </w:r>
      <w:r>
        <w:rPr>
          <w:rFonts w:hint="eastAsia" w:ascii="仿宋" w:hAnsi="仿宋" w:eastAsia="仿宋" w:cs="仿宋"/>
          <w:sz w:val="32"/>
          <w:szCs w:val="32"/>
          <w:lang w:bidi="ar"/>
        </w:rPr>
        <w:t>，以社会主义核心价值观和“扣好人生第一粒扣子”为抓手，通过加强少先队的基础建设，深化少先队活动，</w:t>
      </w:r>
      <w:r>
        <w:rPr>
          <w:rFonts w:hint="eastAsia" w:ascii="仿宋_GB2312" w:hAnsi="仿宋_GB2312" w:eastAsia="仿宋_GB2312" w:cs="仿宋_GB2312"/>
          <w:color w:val="000000"/>
          <w:sz w:val="32"/>
          <w:szCs w:val="40"/>
          <w:lang w:bidi="ar"/>
        </w:rPr>
        <w:t>加强行为规范教育和文明礼仪教育</w:t>
      </w:r>
      <w:r>
        <w:rPr>
          <w:rFonts w:hint="eastAsia" w:ascii="仿宋" w:hAnsi="仿宋" w:eastAsia="仿宋" w:cs="仿宋"/>
          <w:sz w:val="32"/>
          <w:szCs w:val="32"/>
          <w:lang w:bidi="ar"/>
        </w:rPr>
        <w:t>提升队员们的仪式感、荣誉感和归属感，</w:t>
      </w:r>
      <w:r>
        <w:rPr>
          <w:rFonts w:hint="eastAsia" w:ascii="仿宋_GB2312" w:hAnsi="仿宋_GB2312" w:eastAsia="仿宋_GB2312" w:cs="仿宋_GB2312"/>
          <w:color w:val="000000"/>
          <w:sz w:val="32"/>
          <w:szCs w:val="40"/>
          <w:lang w:bidi="ar"/>
        </w:rPr>
        <w:t>关注队员身心成长，</w:t>
      </w:r>
      <w:r>
        <w:rPr>
          <w:rFonts w:hint="eastAsia" w:ascii="仿宋" w:hAnsi="仿宋" w:eastAsia="仿宋" w:cs="仿宋"/>
          <w:sz w:val="32"/>
          <w:szCs w:val="32"/>
          <w:lang w:bidi="ar"/>
        </w:rPr>
        <w:t>促进队员全面发展。坚持组织教育、自主教育、实践教育相统一，不断推进少先队组织创新和工作创新，引领广大少年儿童努力成长为能够担当民族复兴大任的时代新人。同时</w:t>
      </w:r>
      <w:r>
        <w:rPr>
          <w:rFonts w:hint="eastAsia" w:ascii="仿宋" w:hAnsi="仿宋" w:eastAsia="仿宋" w:cs="仿宋"/>
          <w:sz w:val="32"/>
          <w:szCs w:val="32"/>
          <w:lang w:eastAsia="zh-CN" w:bidi="ar"/>
        </w:rPr>
        <w:t>，</w:t>
      </w:r>
      <w:r>
        <w:rPr>
          <w:rFonts w:hint="eastAsia" w:ascii="仿宋" w:hAnsi="仿宋" w:eastAsia="仿宋" w:cs="仿宋"/>
          <w:sz w:val="32"/>
          <w:szCs w:val="32"/>
          <w:lang w:val="en-US" w:eastAsia="zh-CN" w:bidi="ar"/>
        </w:rPr>
        <w:t>结合</w:t>
      </w:r>
      <w:r>
        <w:rPr>
          <w:rFonts w:hint="eastAsia" w:ascii="仿宋" w:hAnsi="仿宋" w:eastAsia="仿宋" w:cs="仿宋"/>
          <w:sz w:val="32"/>
          <w:szCs w:val="32"/>
          <w:lang w:bidi="ar"/>
        </w:rPr>
        <w:t>学校“</w:t>
      </w:r>
      <w:r>
        <w:rPr>
          <w:rFonts w:hint="eastAsia" w:ascii="仿宋" w:hAnsi="仿宋" w:eastAsia="仿宋" w:cs="仿宋"/>
          <w:sz w:val="32"/>
          <w:szCs w:val="32"/>
          <w:lang w:val="en-US" w:eastAsia="zh-CN" w:bidi="ar"/>
        </w:rPr>
        <w:t>人人有暖，个个发光</w:t>
      </w:r>
      <w:r>
        <w:rPr>
          <w:rFonts w:hint="eastAsia" w:ascii="仿宋" w:hAnsi="仿宋" w:eastAsia="仿宋" w:cs="仿宋"/>
          <w:sz w:val="32"/>
          <w:szCs w:val="32"/>
          <w:lang w:bidi="ar"/>
        </w:rPr>
        <w:t>”</w:t>
      </w:r>
      <w:r>
        <w:rPr>
          <w:rFonts w:hint="eastAsia" w:ascii="仿宋" w:hAnsi="仿宋" w:eastAsia="仿宋" w:cs="仿宋"/>
          <w:sz w:val="32"/>
          <w:szCs w:val="32"/>
          <w:lang w:eastAsia="zh-CN" w:bidi="ar"/>
        </w:rPr>
        <w:t>的</w:t>
      </w:r>
      <w:r>
        <w:rPr>
          <w:rFonts w:hint="eastAsia" w:ascii="仿宋" w:hAnsi="仿宋" w:eastAsia="仿宋" w:cs="仿宋"/>
          <w:sz w:val="32"/>
          <w:szCs w:val="32"/>
          <w:lang w:bidi="ar"/>
        </w:rPr>
        <w:t>办学理念，紧紧围绕学校中心工作，</w:t>
      </w:r>
      <w:r>
        <w:rPr>
          <w:rFonts w:hint="eastAsia" w:ascii="仿宋" w:hAnsi="仿宋" w:eastAsia="仿宋" w:cs="仿宋"/>
          <w:sz w:val="32"/>
          <w:szCs w:val="32"/>
          <w:lang w:val="en-US" w:eastAsia="zh-CN" w:bidi="ar"/>
        </w:rPr>
        <w:t>以</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培育健康活泼的阳光少年</w:t>
      </w:r>
      <w:r>
        <w:rPr>
          <w:rFonts w:hint="eastAsia" w:ascii="仿宋" w:hAnsi="仿宋" w:eastAsia="仿宋" w:cs="仿宋"/>
          <w:sz w:val="32"/>
          <w:szCs w:val="32"/>
          <w:lang w:bidi="ar"/>
        </w:rPr>
        <w:t>”为目标，坚持以中队特色文化建设为主阵地，在常规管理上下功夫，不断更新观念，勇于开拓创新，加强辅导员队伍的建设，提高工作的针对性、主动性和实效性，</w:t>
      </w:r>
      <w:r>
        <w:rPr>
          <w:rFonts w:hint="eastAsia" w:ascii="仿宋" w:hAnsi="仿宋" w:eastAsia="仿宋" w:cs="仿宋"/>
          <w:sz w:val="32"/>
          <w:szCs w:val="32"/>
          <w:lang w:val="en-US" w:eastAsia="zh-CN" w:bidi="ar"/>
        </w:rPr>
        <w:t>积极配合学校争创常州市新优质学校，</w:t>
      </w:r>
      <w:r>
        <w:rPr>
          <w:rFonts w:hint="eastAsia" w:ascii="仿宋" w:hAnsi="仿宋" w:eastAsia="仿宋" w:cs="仿宋"/>
          <w:sz w:val="32"/>
          <w:szCs w:val="32"/>
          <w:lang w:bidi="ar"/>
        </w:rPr>
        <w:t>努力开创学校少先队工作的新局面</w:t>
      </w:r>
      <w:r>
        <w:rPr>
          <w:rFonts w:hint="eastAsia" w:ascii="仿宋" w:hAnsi="仿宋" w:eastAsia="仿宋" w:cs="仿宋"/>
          <w:sz w:val="32"/>
          <w:szCs w:val="32"/>
          <w:lang w:eastAsia="zh-CN" w:bidi="ar"/>
        </w:rPr>
        <w:t>，以实际行动和优异成绩向党的二十大献礼。</w:t>
      </w:r>
    </w:p>
    <w:p>
      <w:pPr>
        <w:numPr>
          <w:ilvl w:val="0"/>
          <w:numId w:val="1"/>
        </w:numPr>
        <w:spacing w:line="360" w:lineRule="auto"/>
        <w:ind w:firstLine="640" w:firstLineChars="200"/>
        <w:jc w:val="both"/>
        <w:rPr>
          <w:rFonts w:ascii="黑体" w:hAnsi="宋体" w:eastAsia="黑体" w:cs="黑体"/>
          <w:sz w:val="32"/>
          <w:szCs w:val="40"/>
        </w:rPr>
      </w:pPr>
      <w:r>
        <w:rPr>
          <w:rFonts w:hint="eastAsia" w:ascii="黑体" w:hAnsi="宋体" w:eastAsia="黑体" w:cs="黑体"/>
          <w:sz w:val="32"/>
          <w:szCs w:val="40"/>
          <w:lang w:bidi="ar"/>
        </w:rPr>
        <w:t>工作目标</w:t>
      </w:r>
    </w:p>
    <w:p>
      <w:pPr>
        <w:ind w:firstLine="640" w:firstLineChars="200"/>
        <w:jc w:val="both"/>
        <w:rPr>
          <w:rFonts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lang w:bidi="ar"/>
        </w:rPr>
        <w:t>1.发挥校园文化载体和活动阵地的作用、围绕党的二十大向少年儿童宣传好党的精神。</w:t>
      </w:r>
    </w:p>
    <w:p>
      <w:pPr>
        <w:ind w:firstLine="640" w:firstLineChars="200"/>
        <w:jc w:val="both"/>
        <w:rPr>
          <w:rFonts w:ascii="仿宋_GB2312" w:hAnsi="仿宋_GB2312" w:eastAsia="仿宋_GB2312" w:cs="仿宋_GB2312"/>
          <w:color w:val="000000"/>
          <w:sz w:val="32"/>
          <w:szCs w:val="40"/>
        </w:rPr>
      </w:pPr>
      <w:r>
        <w:rPr>
          <w:rFonts w:hint="eastAsia" w:ascii="仿宋_GB2312" w:hAnsi="仿宋_GB2312" w:eastAsia="仿宋_GB2312" w:cs="仿宋_GB2312"/>
          <w:color w:val="000000"/>
          <w:sz w:val="32"/>
          <w:szCs w:val="40"/>
          <w:lang w:bidi="ar"/>
        </w:rPr>
        <w:t>2.深入开展少年儿童思想教育及行为规范教育，引导少年儿童坚定理想信念、增强爱国情感、树立正确价值观、养成文明规范的学习和生活习惯。</w:t>
      </w:r>
    </w:p>
    <w:p>
      <w:pPr>
        <w:ind w:firstLine="640" w:firstLineChars="200"/>
        <w:jc w:val="both"/>
        <w:rPr>
          <w:rFonts w:ascii="仿宋_GB2312" w:hAnsi="仿宋_GB2312" w:eastAsia="仿宋_GB2312" w:cs="仿宋_GB2312"/>
          <w:color w:val="000000"/>
          <w:sz w:val="32"/>
          <w:szCs w:val="40"/>
          <w:lang w:bidi="ar"/>
        </w:rPr>
      </w:pPr>
      <w:r>
        <w:rPr>
          <w:rFonts w:hint="eastAsia" w:ascii="仿宋_GB2312" w:hAnsi="仿宋_GB2312" w:eastAsia="仿宋_GB2312" w:cs="仿宋_GB2312"/>
          <w:color w:val="000000"/>
          <w:sz w:val="32"/>
          <w:szCs w:val="40"/>
          <w:lang w:bidi="ar"/>
        </w:rPr>
        <w:t>3.深化红领巾心向党主题教育活动，充分发挥少先队榜样的作用。</w:t>
      </w:r>
    </w:p>
    <w:p>
      <w:pPr>
        <w:ind w:firstLine="640" w:firstLineChars="200"/>
        <w:jc w:val="both"/>
        <w:rPr>
          <w:rFonts w:ascii="黑体" w:hAnsi="黑体" w:eastAsia="黑体" w:cs="黑体"/>
          <w:color w:val="000000"/>
          <w:sz w:val="32"/>
          <w:szCs w:val="40"/>
          <w:lang w:bidi="ar"/>
        </w:rPr>
      </w:pPr>
      <w:r>
        <w:rPr>
          <w:rFonts w:hint="eastAsia" w:ascii="黑体" w:hAnsi="黑体" w:eastAsia="黑体" w:cs="黑体"/>
          <w:color w:val="000000"/>
          <w:sz w:val="32"/>
          <w:szCs w:val="40"/>
          <w:lang w:bidi="ar"/>
        </w:rPr>
        <w:t>三、具体措施</w:t>
      </w:r>
    </w:p>
    <w:p>
      <w:pPr>
        <w:ind w:firstLine="643" w:firstLineChars="200"/>
        <w:jc w:val="both"/>
        <w:rPr>
          <w:rFonts w:ascii="仿宋" w:hAnsi="仿宋" w:eastAsia="仿宋" w:cs="仿宋"/>
          <w:color w:val="000000"/>
          <w:sz w:val="32"/>
          <w:szCs w:val="32"/>
          <w:lang w:bidi="ar"/>
        </w:rPr>
      </w:pPr>
      <w:r>
        <w:rPr>
          <w:rFonts w:hint="eastAsia" w:ascii="楷体" w:hAnsi="楷体" w:eastAsia="楷体" w:cs="楷体"/>
          <w:b/>
          <w:bCs/>
          <w:color w:val="000000"/>
          <w:sz w:val="32"/>
          <w:szCs w:val="32"/>
          <w:lang w:bidi="ar"/>
        </w:rPr>
        <w:t>(一)加强少先队的</w:t>
      </w:r>
      <w:r>
        <w:rPr>
          <w:rFonts w:hint="eastAsia" w:ascii="楷体" w:hAnsi="楷体" w:eastAsia="楷体" w:cs="楷体"/>
          <w:b/>
          <w:bCs/>
          <w:color w:val="000000"/>
          <w:sz w:val="32"/>
          <w:szCs w:val="32"/>
          <w:lang w:val="en-US" w:eastAsia="zh-CN" w:bidi="ar"/>
        </w:rPr>
        <w:t>根底</w:t>
      </w:r>
      <w:r>
        <w:rPr>
          <w:rFonts w:hint="eastAsia" w:ascii="楷体" w:hAnsi="楷体" w:eastAsia="楷体" w:cs="楷体"/>
          <w:b/>
          <w:bCs/>
          <w:color w:val="000000"/>
          <w:sz w:val="32"/>
          <w:szCs w:val="32"/>
          <w:lang w:bidi="ar"/>
        </w:rPr>
        <w:t>建设，健全各项制度</w:t>
      </w:r>
      <w:r>
        <w:rPr>
          <w:rFonts w:hint="eastAsia" w:ascii="仿宋" w:hAnsi="仿宋" w:eastAsia="仿宋" w:cs="仿宋"/>
          <w:color w:val="000000"/>
          <w:sz w:val="32"/>
          <w:szCs w:val="32"/>
          <w:lang w:bidi="ar"/>
        </w:rPr>
        <w:t>。</w:t>
      </w:r>
    </w:p>
    <w:p>
      <w:pPr>
        <w:ind w:firstLine="643" w:firstLineChars="200"/>
        <w:jc w:val="both"/>
        <w:rPr>
          <w:rFonts w:ascii="仿宋" w:hAnsi="仿宋" w:eastAsia="仿宋" w:cs="仿宋"/>
          <w:b/>
          <w:bCs/>
          <w:color w:val="000000"/>
          <w:sz w:val="32"/>
          <w:szCs w:val="32"/>
          <w:lang w:bidi="ar"/>
        </w:rPr>
      </w:pPr>
      <w:r>
        <w:rPr>
          <w:rFonts w:hint="eastAsia" w:ascii="仿宋" w:hAnsi="仿宋" w:eastAsia="仿宋" w:cs="仿宋"/>
          <w:b/>
          <w:bCs/>
          <w:color w:val="000000"/>
          <w:sz w:val="32"/>
          <w:szCs w:val="32"/>
          <w:lang w:bidi="ar"/>
        </w:rPr>
        <w:t>1.抓好辅导员队伍建设</w:t>
      </w:r>
    </w:p>
    <w:p>
      <w:pPr>
        <w:adjustRightInd w:val="0"/>
        <w:snapToGrid w:val="0"/>
        <w:spacing w:line="620" w:lineRule="exact"/>
        <w:ind w:firstLine="640" w:firstLineChars="200"/>
        <w:jc w:val="both"/>
        <w:rPr>
          <w:rFonts w:ascii="仿宋" w:hAnsi="仿宋" w:eastAsia="仿宋" w:cs="仿宋"/>
          <w:color w:val="000000"/>
          <w:sz w:val="32"/>
          <w:szCs w:val="32"/>
          <w:lang w:bidi="ar"/>
        </w:rPr>
      </w:pPr>
      <w:r>
        <w:rPr>
          <w:rFonts w:hint="eastAsia" w:ascii="仿宋" w:hAnsi="仿宋" w:eastAsia="仿宋" w:cs="仿宋"/>
          <w:color w:val="000000"/>
          <w:sz w:val="32"/>
          <w:szCs w:val="32"/>
          <w:lang w:bidi="ar"/>
        </w:rPr>
        <w:t>少先队辅导员要认真学习《辅导员》、《少先队活动》、《中国少年报》、《少先队小干部》等刊物，发挥报刊对少年儿童的影响与导向作用。坚持以鲜活的活动引导</w:t>
      </w:r>
      <w:r>
        <w:rPr>
          <w:rFonts w:hint="eastAsia" w:ascii="仿宋" w:hAnsi="仿宋" w:eastAsia="仿宋" w:cs="仿宋"/>
          <w:color w:val="000000"/>
          <w:sz w:val="32"/>
          <w:szCs w:val="32"/>
          <w:lang w:val="en-US" w:eastAsia="zh-CN" w:bidi="ar"/>
        </w:rPr>
        <w:t>队员</w:t>
      </w:r>
      <w:r>
        <w:rPr>
          <w:rFonts w:hint="eastAsia" w:ascii="仿宋" w:hAnsi="仿宋" w:eastAsia="仿宋" w:cs="仿宋"/>
          <w:color w:val="000000"/>
          <w:sz w:val="32"/>
          <w:szCs w:val="32"/>
          <w:lang w:bidi="ar"/>
        </w:rPr>
        <w:t>，准确把握新时期</w:t>
      </w:r>
      <w:r>
        <w:rPr>
          <w:rFonts w:hint="eastAsia" w:ascii="仿宋" w:hAnsi="仿宋" w:eastAsia="仿宋" w:cs="仿宋"/>
          <w:color w:val="000000"/>
          <w:sz w:val="32"/>
          <w:szCs w:val="32"/>
          <w:lang w:val="en-US" w:eastAsia="zh-CN" w:bidi="ar"/>
        </w:rPr>
        <w:t>儿童</w:t>
      </w:r>
      <w:r>
        <w:rPr>
          <w:rFonts w:hint="eastAsia" w:ascii="仿宋" w:hAnsi="仿宋" w:eastAsia="仿宋" w:cs="仿宋"/>
          <w:color w:val="000000"/>
          <w:sz w:val="32"/>
          <w:szCs w:val="32"/>
          <w:lang w:bidi="ar"/>
        </w:rPr>
        <w:t>的成长规律和现实要求。开展丰富多彩的少先队活动课，引导和教育</w:t>
      </w:r>
      <w:r>
        <w:rPr>
          <w:rFonts w:hint="eastAsia" w:ascii="仿宋" w:hAnsi="仿宋" w:eastAsia="仿宋" w:cs="仿宋"/>
          <w:color w:val="000000"/>
          <w:sz w:val="32"/>
          <w:szCs w:val="32"/>
          <w:lang w:val="en-US" w:eastAsia="zh-CN" w:bidi="ar"/>
        </w:rPr>
        <w:t>队员</w:t>
      </w:r>
      <w:r>
        <w:rPr>
          <w:rFonts w:hint="eastAsia" w:ascii="仿宋" w:hAnsi="仿宋" w:eastAsia="仿宋" w:cs="仿宋"/>
          <w:color w:val="000000"/>
          <w:sz w:val="32"/>
          <w:szCs w:val="32"/>
          <w:lang w:bidi="ar"/>
        </w:rPr>
        <w:t>从小养成文明礼貌、诚实守信、助人为乐、保护公物、保护环境、遵纪守法的好品质。辅导员注重提高自身修养，以自己高尚的人格来感染、塑造</w:t>
      </w:r>
      <w:r>
        <w:rPr>
          <w:rFonts w:hint="eastAsia" w:ascii="仿宋" w:hAnsi="仿宋" w:eastAsia="仿宋" w:cs="仿宋"/>
          <w:color w:val="000000"/>
          <w:sz w:val="32"/>
          <w:szCs w:val="32"/>
          <w:lang w:val="en-US" w:eastAsia="zh-CN" w:bidi="ar"/>
        </w:rPr>
        <w:t>少年儿童</w:t>
      </w:r>
      <w:r>
        <w:rPr>
          <w:rFonts w:hint="eastAsia" w:ascii="仿宋" w:hAnsi="仿宋" w:eastAsia="仿宋" w:cs="仿宋"/>
          <w:color w:val="000000"/>
          <w:sz w:val="32"/>
          <w:szCs w:val="32"/>
          <w:lang w:bidi="ar"/>
        </w:rPr>
        <w:t>。</w:t>
      </w:r>
    </w:p>
    <w:p>
      <w:pPr>
        <w:ind w:firstLine="643" w:firstLineChars="200"/>
        <w:jc w:val="both"/>
        <w:rPr>
          <w:rFonts w:ascii="仿宋" w:hAnsi="仿宋" w:eastAsia="仿宋" w:cs="仿宋"/>
          <w:b/>
          <w:bCs/>
          <w:color w:val="000000"/>
          <w:sz w:val="32"/>
          <w:szCs w:val="32"/>
          <w:lang w:bidi="ar"/>
        </w:rPr>
      </w:pPr>
      <w:r>
        <w:rPr>
          <w:rFonts w:hint="eastAsia" w:ascii="仿宋" w:hAnsi="仿宋" w:eastAsia="仿宋" w:cs="仿宋"/>
          <w:b/>
          <w:bCs/>
          <w:color w:val="000000"/>
          <w:sz w:val="32"/>
          <w:szCs w:val="32"/>
          <w:lang w:bidi="ar"/>
        </w:rPr>
        <w:t>2.加强少先队阵地建设</w:t>
      </w:r>
    </w:p>
    <w:p>
      <w:pPr>
        <w:ind w:firstLine="640" w:firstLineChars="200"/>
        <w:jc w:val="both"/>
        <w:rPr>
          <w:rFonts w:ascii="仿宋" w:hAnsi="仿宋" w:eastAsia="仿宋" w:cs="仿宋"/>
          <w:color w:val="000000"/>
          <w:sz w:val="32"/>
          <w:szCs w:val="32"/>
          <w:lang w:bidi="ar"/>
        </w:rPr>
      </w:pPr>
      <w:r>
        <w:rPr>
          <w:rFonts w:hint="eastAsia" w:ascii="仿宋" w:hAnsi="仿宋" w:eastAsia="仿宋" w:cs="仿宋"/>
          <w:color w:val="000000"/>
          <w:sz w:val="32"/>
          <w:szCs w:val="32"/>
          <w:lang w:bidi="ar"/>
        </w:rPr>
        <w:t>（1）建立以大队辅导员、中队辅导员、大队委员、中小队干部为主的少先队组织机构，明确分工和职责，充分发挥少先队干部组织作用。定期开展大队委员例会，及时改进和反</w:t>
      </w:r>
      <w:r>
        <w:rPr>
          <w:rFonts w:hint="eastAsia" w:ascii="仿宋" w:hAnsi="仿宋" w:eastAsia="仿宋" w:cs="仿宋"/>
          <w:color w:val="000000"/>
          <w:sz w:val="32"/>
          <w:szCs w:val="32"/>
          <w:lang w:val="en-US" w:eastAsia="zh-CN" w:bidi="ar"/>
        </w:rPr>
        <w:t>思</w:t>
      </w:r>
      <w:r>
        <w:rPr>
          <w:rFonts w:hint="eastAsia" w:ascii="仿宋" w:hAnsi="仿宋" w:eastAsia="仿宋" w:cs="仿宋"/>
          <w:color w:val="000000"/>
          <w:sz w:val="32"/>
          <w:szCs w:val="32"/>
          <w:lang w:bidi="ar"/>
        </w:rPr>
        <w:t>工作，加强少先队理论研究，提高</w:t>
      </w:r>
      <w:r>
        <w:rPr>
          <w:rFonts w:hint="eastAsia" w:ascii="仿宋" w:hAnsi="仿宋" w:eastAsia="仿宋" w:cs="仿宋"/>
          <w:color w:val="000000"/>
          <w:sz w:val="32"/>
          <w:szCs w:val="32"/>
          <w:lang w:val="en-US" w:eastAsia="zh-CN" w:bidi="ar"/>
        </w:rPr>
        <w:t>少先队员的</w:t>
      </w:r>
      <w:r>
        <w:rPr>
          <w:rFonts w:hint="eastAsia" w:ascii="仿宋" w:hAnsi="仿宋" w:eastAsia="仿宋" w:cs="仿宋"/>
          <w:color w:val="000000"/>
          <w:sz w:val="32"/>
          <w:szCs w:val="32"/>
          <w:lang w:bidi="ar"/>
        </w:rPr>
        <w:t>队员</w:t>
      </w:r>
      <w:r>
        <w:rPr>
          <w:rFonts w:hint="eastAsia" w:ascii="仿宋" w:hAnsi="仿宋" w:eastAsia="仿宋" w:cs="仿宋"/>
          <w:color w:val="000000"/>
          <w:sz w:val="32"/>
          <w:szCs w:val="32"/>
          <w:lang w:val="en-US" w:eastAsia="zh-CN" w:bidi="ar"/>
        </w:rPr>
        <w:t>综合</w:t>
      </w:r>
      <w:r>
        <w:rPr>
          <w:rFonts w:hint="eastAsia" w:ascii="仿宋" w:hAnsi="仿宋" w:eastAsia="仿宋" w:cs="仿宋"/>
          <w:color w:val="000000"/>
          <w:sz w:val="32"/>
          <w:szCs w:val="32"/>
          <w:lang w:bidi="ar"/>
        </w:rPr>
        <w:t>素质。</w:t>
      </w:r>
    </w:p>
    <w:p>
      <w:pPr>
        <w:adjustRightInd w:val="0"/>
        <w:snapToGrid w:val="0"/>
        <w:spacing w:line="620" w:lineRule="exact"/>
        <w:ind w:firstLine="640" w:firstLineChars="200"/>
        <w:jc w:val="both"/>
        <w:rPr>
          <w:rFonts w:ascii="仿宋" w:hAnsi="仿宋" w:eastAsia="仿宋" w:cs="仿宋"/>
          <w:color w:val="000000"/>
          <w:sz w:val="32"/>
          <w:szCs w:val="32"/>
          <w:lang w:bidi="ar"/>
        </w:rPr>
      </w:pPr>
      <w:r>
        <w:rPr>
          <w:rFonts w:hint="eastAsia" w:ascii="仿宋" w:hAnsi="仿宋" w:eastAsia="仿宋" w:cs="仿宋"/>
          <w:color w:val="000000"/>
          <w:sz w:val="32"/>
          <w:szCs w:val="32"/>
          <w:lang w:bidi="ar"/>
        </w:rPr>
        <w:t>（2）发挥少先队活动阵地的作用，利用好黑板报，手抄报，宣传栏、红领巾广播站</w:t>
      </w:r>
      <w:r>
        <w:rPr>
          <w:rFonts w:hint="eastAsia" w:ascii="仿宋" w:hAnsi="仿宋" w:eastAsia="仿宋" w:cs="仿宋"/>
          <w:color w:val="000000"/>
          <w:sz w:val="32"/>
          <w:szCs w:val="32"/>
          <w:lang w:eastAsia="zh-CN" w:bidi="ar"/>
        </w:rPr>
        <w:t>、</w:t>
      </w:r>
      <w:r>
        <w:rPr>
          <w:rFonts w:hint="eastAsia" w:ascii="仿宋" w:hAnsi="仿宋" w:eastAsia="仿宋" w:cs="仿宋"/>
          <w:color w:val="000000"/>
          <w:sz w:val="32"/>
          <w:szCs w:val="32"/>
          <w:lang w:val="en-US" w:eastAsia="zh-CN" w:bidi="ar"/>
        </w:rPr>
        <w:t>升旗仪式</w:t>
      </w:r>
      <w:r>
        <w:rPr>
          <w:rFonts w:hint="eastAsia" w:ascii="仿宋" w:hAnsi="仿宋" w:eastAsia="仿宋" w:cs="仿宋"/>
          <w:color w:val="000000"/>
          <w:sz w:val="32"/>
          <w:szCs w:val="32"/>
          <w:lang w:bidi="ar"/>
        </w:rPr>
        <w:t>等少先队阵地作用，组织开展教育活动，更好地发挥少先队干部对整个队员的引领作用。做好</w:t>
      </w:r>
      <w:r>
        <w:rPr>
          <w:rFonts w:hint="eastAsia" w:ascii="仿宋" w:hAnsi="仿宋" w:eastAsia="仿宋" w:cs="仿宋"/>
          <w:color w:val="000000"/>
          <w:sz w:val="32"/>
          <w:szCs w:val="32"/>
          <w:lang w:val="en-US" w:eastAsia="zh-CN" w:bidi="ar"/>
        </w:rPr>
        <w:t>中队</w:t>
      </w:r>
      <w:r>
        <w:rPr>
          <w:rFonts w:hint="eastAsia" w:ascii="仿宋" w:hAnsi="仿宋" w:eastAsia="仿宋" w:cs="仿宋"/>
          <w:color w:val="000000"/>
          <w:sz w:val="32"/>
          <w:szCs w:val="32"/>
          <w:lang w:bidi="ar"/>
        </w:rPr>
        <w:t>文化建设，促进良好校园文化的形成。</w:t>
      </w:r>
      <w:r>
        <w:rPr>
          <w:rFonts w:hint="eastAsia" w:ascii="仿宋" w:hAnsi="仿宋" w:eastAsia="仿宋" w:cs="仿宋"/>
          <w:sz w:val="32"/>
          <w:szCs w:val="32"/>
        </w:rPr>
        <w:t>一是通过形式多</w:t>
      </w:r>
      <w:r>
        <w:rPr>
          <w:rFonts w:hint="eastAsia" w:ascii="仿宋" w:hAnsi="仿宋" w:eastAsia="仿宋" w:cs="仿宋"/>
          <w:sz w:val="32"/>
          <w:szCs w:val="32"/>
          <w:lang w:val="en-US" w:eastAsia="zh-CN"/>
        </w:rPr>
        <w:t>样的教育宣讲，</w:t>
      </w:r>
      <w:r>
        <w:rPr>
          <w:rFonts w:hint="eastAsia" w:ascii="仿宋" w:hAnsi="仿宋" w:eastAsia="仿宋" w:cs="仿宋"/>
          <w:sz w:val="32"/>
          <w:szCs w:val="32"/>
        </w:rPr>
        <w:t>让队员</w:t>
      </w:r>
      <w:r>
        <w:rPr>
          <w:rFonts w:hint="eastAsia" w:ascii="仿宋" w:hAnsi="仿宋" w:eastAsia="仿宋" w:cs="仿宋"/>
          <w:sz w:val="32"/>
          <w:szCs w:val="32"/>
          <w:lang w:val="en-US" w:eastAsia="zh-CN"/>
        </w:rPr>
        <w:t>们</w:t>
      </w:r>
      <w:r>
        <w:rPr>
          <w:rFonts w:hint="eastAsia" w:ascii="仿宋" w:hAnsi="仿宋" w:eastAsia="仿宋" w:cs="仿宋"/>
          <w:sz w:val="32"/>
          <w:szCs w:val="32"/>
        </w:rPr>
        <w:t>了解国家历史，了解国情，</w:t>
      </w:r>
      <w:r>
        <w:rPr>
          <w:rFonts w:hint="eastAsia" w:ascii="仿宋" w:hAnsi="仿宋" w:eastAsia="仿宋" w:cs="仿宋"/>
          <w:sz w:val="32"/>
          <w:szCs w:val="32"/>
          <w:lang w:val="en-US" w:eastAsia="zh-CN"/>
        </w:rPr>
        <w:t>学习红色人物，</w:t>
      </w:r>
      <w:r>
        <w:rPr>
          <w:rFonts w:hint="eastAsia" w:ascii="仿宋" w:hAnsi="仿宋" w:eastAsia="仿宋" w:cs="仿宋"/>
          <w:sz w:val="32"/>
          <w:szCs w:val="32"/>
        </w:rPr>
        <w:t>感悟红色精神。二是</w:t>
      </w:r>
      <w:r>
        <w:rPr>
          <w:rFonts w:hint="eastAsia" w:ascii="仿宋" w:hAnsi="仿宋" w:eastAsia="仿宋" w:cs="仿宋"/>
          <w:sz w:val="32"/>
          <w:szCs w:val="32"/>
          <w:lang w:val="en-US" w:eastAsia="zh-CN"/>
        </w:rPr>
        <w:t>通过红领巾实践岗招聘会，</w:t>
      </w:r>
      <w:r>
        <w:rPr>
          <w:rFonts w:hint="eastAsia" w:ascii="仿宋" w:hAnsi="仿宋" w:eastAsia="仿宋" w:cs="仿宋"/>
          <w:sz w:val="32"/>
          <w:szCs w:val="32"/>
        </w:rPr>
        <w:t>选拔</w:t>
      </w:r>
      <w:r>
        <w:rPr>
          <w:rFonts w:hint="eastAsia" w:ascii="仿宋" w:hAnsi="仿宋" w:eastAsia="仿宋" w:cs="仿宋"/>
          <w:sz w:val="32"/>
          <w:szCs w:val="32"/>
          <w:lang w:val="en-US" w:eastAsia="zh-CN"/>
        </w:rPr>
        <w:t>出</w:t>
      </w:r>
      <w:r>
        <w:rPr>
          <w:rFonts w:hint="eastAsia" w:ascii="仿宋" w:hAnsi="仿宋" w:eastAsia="仿宋" w:cs="仿宋"/>
          <w:sz w:val="32"/>
          <w:szCs w:val="32"/>
        </w:rPr>
        <w:t>一批</w:t>
      </w:r>
      <w:r>
        <w:rPr>
          <w:rFonts w:hint="eastAsia" w:ascii="仿宋" w:hAnsi="仿宋" w:eastAsia="仿宋" w:cs="仿宋"/>
          <w:sz w:val="32"/>
          <w:szCs w:val="32"/>
          <w:lang w:val="en-US" w:eastAsia="zh-CN"/>
        </w:rPr>
        <w:t>批</w:t>
      </w:r>
      <w:r>
        <w:rPr>
          <w:rFonts w:hint="eastAsia" w:ascii="仿宋" w:hAnsi="仿宋" w:eastAsia="仿宋" w:cs="仿宋"/>
          <w:sz w:val="32"/>
          <w:szCs w:val="32"/>
        </w:rPr>
        <w:t>优秀的、具有</w:t>
      </w:r>
      <w:r>
        <w:rPr>
          <w:rFonts w:hint="eastAsia" w:ascii="仿宋" w:hAnsi="仿宋" w:eastAsia="仿宋" w:cs="仿宋"/>
          <w:sz w:val="32"/>
          <w:szCs w:val="32"/>
          <w:lang w:val="en-US" w:eastAsia="zh-CN"/>
        </w:rPr>
        <w:t>服务意识</w:t>
      </w:r>
      <w:r>
        <w:rPr>
          <w:rFonts w:hint="eastAsia" w:ascii="仿宋" w:hAnsi="仿宋" w:eastAsia="仿宋" w:cs="仿宋"/>
          <w:sz w:val="32"/>
          <w:szCs w:val="32"/>
        </w:rPr>
        <w:t>的</w:t>
      </w:r>
      <w:r>
        <w:rPr>
          <w:rFonts w:hint="eastAsia" w:ascii="仿宋" w:hAnsi="仿宋" w:eastAsia="仿宋" w:cs="仿宋"/>
          <w:sz w:val="32"/>
          <w:szCs w:val="32"/>
          <w:lang w:val="en-US" w:eastAsia="zh-CN"/>
        </w:rPr>
        <w:t>实践岗体验员</w:t>
      </w:r>
      <w:r>
        <w:rPr>
          <w:rFonts w:hint="eastAsia" w:ascii="仿宋" w:hAnsi="仿宋" w:eastAsia="仿宋" w:cs="仿宋"/>
          <w:sz w:val="32"/>
          <w:szCs w:val="32"/>
        </w:rPr>
        <w:t>，并对选拔出来的</w:t>
      </w:r>
      <w:r>
        <w:rPr>
          <w:rFonts w:hint="eastAsia" w:ascii="仿宋" w:hAnsi="仿宋" w:eastAsia="仿宋" w:cs="仿宋"/>
          <w:sz w:val="32"/>
          <w:szCs w:val="32"/>
          <w:lang w:val="en-US" w:eastAsia="zh-CN"/>
        </w:rPr>
        <w:t>体验</w:t>
      </w:r>
      <w:r>
        <w:rPr>
          <w:rFonts w:hint="eastAsia" w:ascii="仿宋" w:hAnsi="仿宋" w:eastAsia="仿宋" w:cs="仿宋"/>
          <w:sz w:val="32"/>
          <w:szCs w:val="32"/>
        </w:rPr>
        <w:t>员进行</w:t>
      </w:r>
      <w:r>
        <w:rPr>
          <w:rFonts w:hint="eastAsia" w:ascii="仿宋" w:hAnsi="仿宋" w:eastAsia="仿宋" w:cs="仿宋"/>
          <w:sz w:val="32"/>
          <w:szCs w:val="32"/>
          <w:lang w:val="en-US" w:eastAsia="zh-CN"/>
        </w:rPr>
        <w:t>专项</w:t>
      </w:r>
      <w:r>
        <w:rPr>
          <w:rFonts w:hint="eastAsia" w:ascii="仿宋" w:hAnsi="仿宋" w:eastAsia="仿宋" w:cs="仿宋"/>
          <w:sz w:val="32"/>
          <w:szCs w:val="32"/>
        </w:rPr>
        <w:t>的指导和训练，力求做到</w:t>
      </w:r>
      <w:r>
        <w:rPr>
          <w:rFonts w:hint="eastAsia" w:ascii="仿宋" w:hAnsi="仿宋" w:eastAsia="仿宋" w:cs="仿宋"/>
          <w:sz w:val="32"/>
          <w:szCs w:val="32"/>
          <w:lang w:val="en-US" w:eastAsia="zh-CN"/>
        </w:rPr>
        <w:t>人人有岗、人人有为、人人争先，以此</w:t>
      </w:r>
      <w:r>
        <w:rPr>
          <w:rFonts w:hint="eastAsia" w:ascii="仿宋" w:hAnsi="仿宋" w:eastAsia="仿宋" w:cs="仿宋"/>
          <w:sz w:val="32"/>
          <w:szCs w:val="32"/>
        </w:rPr>
        <w:t>作为“</w:t>
      </w:r>
      <w:r>
        <w:rPr>
          <w:rFonts w:hint="eastAsia" w:ascii="仿宋" w:hAnsi="仿宋" w:eastAsia="仿宋" w:cs="仿宋"/>
          <w:sz w:val="32"/>
          <w:szCs w:val="32"/>
          <w:lang w:val="en-US" w:eastAsia="zh-CN"/>
        </w:rPr>
        <w:t>大队委干部</w:t>
      </w:r>
      <w:r>
        <w:rPr>
          <w:rFonts w:hint="eastAsia" w:ascii="仿宋" w:hAnsi="仿宋" w:eastAsia="仿宋" w:cs="仿宋"/>
          <w:sz w:val="32"/>
          <w:szCs w:val="32"/>
        </w:rPr>
        <w:t>”</w:t>
      </w:r>
      <w:r>
        <w:rPr>
          <w:rFonts w:hint="eastAsia" w:ascii="仿宋" w:hAnsi="仿宋" w:eastAsia="仿宋" w:cs="仿宋"/>
          <w:sz w:val="32"/>
          <w:szCs w:val="32"/>
          <w:lang w:val="en-US" w:eastAsia="zh-CN"/>
        </w:rPr>
        <w:t>强有力</w:t>
      </w:r>
      <w:r>
        <w:rPr>
          <w:rFonts w:hint="eastAsia" w:ascii="仿宋" w:hAnsi="仿宋" w:eastAsia="仿宋" w:cs="仿宋"/>
          <w:sz w:val="32"/>
          <w:szCs w:val="32"/>
        </w:rPr>
        <w:t>的后备军。三是做好“红领巾宣讲团”的选拔工作，严格制定选拔标准，同时在“国难日”“国家公祭日”</w:t>
      </w:r>
      <w:r>
        <w:rPr>
          <w:rFonts w:hint="eastAsia" w:ascii="仿宋" w:hAnsi="仿宋" w:eastAsia="仿宋" w:cs="仿宋"/>
          <w:sz w:val="32"/>
          <w:szCs w:val="32"/>
          <w:lang w:eastAsia="zh-CN"/>
        </w:rPr>
        <w:t>、</w:t>
      </w:r>
      <w:r>
        <w:rPr>
          <w:rFonts w:hint="eastAsia" w:ascii="仿宋" w:hAnsi="仿宋" w:eastAsia="仿宋" w:cs="仿宋"/>
          <w:sz w:val="32"/>
          <w:szCs w:val="32"/>
        </w:rPr>
        <w:t>“南京大屠杀纪念日”</w:t>
      </w:r>
      <w:r>
        <w:rPr>
          <w:rFonts w:hint="eastAsia" w:ascii="仿宋" w:hAnsi="仿宋" w:eastAsia="仿宋" w:cs="仿宋"/>
          <w:sz w:val="32"/>
          <w:szCs w:val="32"/>
          <w:lang w:eastAsia="zh-CN"/>
        </w:rPr>
        <w:t>、</w:t>
      </w:r>
      <w:r>
        <w:rPr>
          <w:rFonts w:hint="eastAsia" w:ascii="仿宋" w:hAnsi="仿宋" w:eastAsia="仿宋" w:cs="仿宋"/>
          <w:sz w:val="32"/>
          <w:szCs w:val="32"/>
        </w:rPr>
        <w:t>“一二九运动纪念日”等重大节日节点，通过集中培训、</w:t>
      </w:r>
      <w:r>
        <w:rPr>
          <w:rFonts w:hint="eastAsia" w:ascii="仿宋" w:hAnsi="仿宋" w:eastAsia="仿宋" w:cs="仿宋"/>
          <w:sz w:val="32"/>
          <w:szCs w:val="32"/>
          <w:lang w:val="en-US" w:eastAsia="zh-CN"/>
        </w:rPr>
        <w:t>班队课</w:t>
      </w:r>
      <w:r>
        <w:rPr>
          <w:rFonts w:hint="eastAsia" w:ascii="仿宋" w:hAnsi="仿宋" w:eastAsia="仿宋" w:cs="仿宋"/>
          <w:sz w:val="32"/>
          <w:szCs w:val="32"/>
        </w:rPr>
        <w:t>、微宣讲的方式，用“小切口讲好大故事”，让广大少年儿童了解国耻，勿忘国耻，深刻感受党的光辉历史和国家的伟大成就。四是规范升旗仪式，策划“有个性</w:t>
      </w:r>
      <w:r>
        <w:rPr>
          <w:rFonts w:hint="eastAsia" w:ascii="仿宋" w:hAnsi="仿宋" w:eastAsia="仿宋" w:cs="仿宋"/>
          <w:sz w:val="32"/>
          <w:szCs w:val="32"/>
          <w:lang w:eastAsia="zh-CN"/>
        </w:rPr>
        <w:t>、</w:t>
      </w:r>
      <w:r>
        <w:rPr>
          <w:rFonts w:hint="eastAsia" w:ascii="仿宋" w:hAnsi="仿宋" w:eastAsia="仿宋" w:cs="仿宋"/>
          <w:sz w:val="32"/>
          <w:szCs w:val="32"/>
        </w:rPr>
        <w:t>传能量</w:t>
      </w:r>
      <w:r>
        <w:rPr>
          <w:rFonts w:hint="eastAsia" w:ascii="仿宋" w:hAnsi="仿宋" w:eastAsia="仿宋" w:cs="仿宋"/>
          <w:sz w:val="32"/>
          <w:szCs w:val="32"/>
          <w:lang w:eastAsia="zh-CN"/>
        </w:rPr>
        <w:t>、</w:t>
      </w:r>
      <w:r>
        <w:rPr>
          <w:rFonts w:hint="eastAsia" w:ascii="仿宋" w:hAnsi="仿宋" w:eastAsia="仿宋" w:cs="仿宋"/>
          <w:sz w:val="32"/>
          <w:szCs w:val="32"/>
        </w:rPr>
        <w:t>促成长”的</w:t>
      </w:r>
      <w:r>
        <w:rPr>
          <w:rFonts w:hint="eastAsia" w:ascii="仿宋" w:hAnsi="仿宋" w:eastAsia="仿宋" w:cs="仿宋"/>
          <w:sz w:val="32"/>
          <w:szCs w:val="32"/>
          <w:lang w:val="en-US" w:eastAsia="zh-CN"/>
        </w:rPr>
        <w:t>主题</w:t>
      </w:r>
      <w:r>
        <w:rPr>
          <w:rFonts w:hint="eastAsia" w:ascii="仿宋" w:hAnsi="仿宋" w:eastAsia="仿宋" w:cs="仿宋"/>
          <w:sz w:val="32"/>
          <w:szCs w:val="32"/>
        </w:rPr>
        <w:t>教育活动</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val="en-US" w:eastAsia="zh-CN"/>
        </w:rPr>
        <w:t>各中队推荐</w:t>
      </w:r>
      <w:r>
        <w:rPr>
          <w:rFonts w:hint="eastAsia" w:ascii="仿宋" w:hAnsi="仿宋" w:eastAsia="仿宋" w:cs="仿宋"/>
          <w:sz w:val="32"/>
          <w:szCs w:val="32"/>
        </w:rPr>
        <w:t>，发现一系列校园“</w:t>
      </w:r>
      <w:r>
        <w:rPr>
          <w:rFonts w:hint="eastAsia" w:ascii="仿宋" w:hAnsi="仿宋" w:eastAsia="仿宋" w:cs="仿宋"/>
          <w:sz w:val="32"/>
          <w:szCs w:val="32"/>
          <w:lang w:val="en-US" w:eastAsia="zh-CN"/>
        </w:rPr>
        <w:t>七彩</w:t>
      </w:r>
      <w:r>
        <w:rPr>
          <w:rFonts w:hint="eastAsia" w:ascii="仿宋" w:hAnsi="仿宋" w:eastAsia="仿宋" w:cs="仿宋"/>
          <w:sz w:val="32"/>
          <w:szCs w:val="32"/>
        </w:rPr>
        <w:t>好少年”，并由这些</w:t>
      </w:r>
      <w:r>
        <w:rPr>
          <w:rFonts w:hint="eastAsia" w:ascii="仿宋" w:hAnsi="仿宋" w:eastAsia="仿宋" w:cs="仿宋"/>
          <w:sz w:val="32"/>
          <w:szCs w:val="32"/>
          <w:lang w:val="en-US" w:eastAsia="zh-CN"/>
        </w:rPr>
        <w:t>队员主持中队风采展示栏目，</w:t>
      </w:r>
      <w:r>
        <w:rPr>
          <w:rFonts w:hint="eastAsia" w:ascii="仿宋" w:hAnsi="仿宋" w:eastAsia="仿宋" w:cs="仿宋"/>
          <w:sz w:val="32"/>
          <w:szCs w:val="32"/>
        </w:rPr>
        <w:t>担任本周的护旗手，力争通过这样的方式，起到榜样示范作用，促进</w:t>
      </w:r>
      <w:r>
        <w:rPr>
          <w:rFonts w:hint="eastAsia" w:ascii="仿宋" w:hAnsi="仿宋" w:eastAsia="仿宋" w:cs="仿宋"/>
          <w:sz w:val="32"/>
          <w:szCs w:val="32"/>
          <w:lang w:val="en-US" w:eastAsia="zh-CN"/>
        </w:rPr>
        <w:t>队员</w:t>
      </w:r>
      <w:r>
        <w:rPr>
          <w:rFonts w:hint="eastAsia" w:ascii="仿宋" w:hAnsi="仿宋" w:eastAsia="仿宋" w:cs="仿宋"/>
          <w:sz w:val="32"/>
          <w:szCs w:val="32"/>
        </w:rPr>
        <w:t>德智体美劳全面发展。</w:t>
      </w:r>
      <w:r>
        <w:rPr>
          <w:rFonts w:hint="eastAsia" w:ascii="仿宋" w:hAnsi="仿宋" w:eastAsia="仿宋" w:cs="仿宋"/>
          <w:sz w:val="32"/>
          <w:szCs w:val="32"/>
          <w:lang w:val="en-US" w:eastAsia="zh-CN"/>
        </w:rPr>
        <w:t>五</w:t>
      </w:r>
      <w:r>
        <w:rPr>
          <w:rFonts w:hint="eastAsia" w:ascii="仿宋" w:hAnsi="仿宋" w:eastAsia="仿宋" w:cs="仿宋"/>
          <w:sz w:val="32"/>
          <w:szCs w:val="32"/>
        </w:rPr>
        <w:t>是每周负责国旗下风采展示的</w:t>
      </w:r>
      <w:r>
        <w:rPr>
          <w:rFonts w:hint="eastAsia" w:ascii="仿宋" w:hAnsi="仿宋" w:eastAsia="仿宋" w:cs="仿宋"/>
          <w:sz w:val="32"/>
          <w:szCs w:val="32"/>
          <w:lang w:val="en-US" w:eastAsia="zh-CN"/>
        </w:rPr>
        <w:t>中队</w:t>
      </w:r>
      <w:r>
        <w:rPr>
          <w:rFonts w:hint="eastAsia" w:ascii="仿宋" w:hAnsi="仿宋" w:eastAsia="仿宋" w:cs="仿宋"/>
          <w:sz w:val="32"/>
          <w:szCs w:val="32"/>
        </w:rPr>
        <w:t>，要求提前按照少先队周活动主题提前组织活动，材料要贴合主题，有说服力。力求通过精彩的国旗下风采展示，使得队员们在每次仪式上都能受到良好的品德教育。</w:t>
      </w:r>
    </w:p>
    <w:p>
      <w:pPr>
        <w:adjustRightInd w:val="0"/>
        <w:snapToGrid w:val="0"/>
        <w:spacing w:line="62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3.强化</w:t>
      </w:r>
      <w:r>
        <w:rPr>
          <w:rFonts w:hint="eastAsia" w:ascii="仿宋" w:hAnsi="仿宋" w:eastAsia="仿宋" w:cs="仿宋"/>
          <w:b/>
          <w:bCs/>
          <w:sz w:val="32"/>
          <w:szCs w:val="32"/>
          <w:lang w:val="en-US" w:eastAsia="zh-CN"/>
        </w:rPr>
        <w:t>各</w:t>
      </w:r>
      <w:r>
        <w:rPr>
          <w:rFonts w:hint="eastAsia" w:ascii="仿宋" w:hAnsi="仿宋" w:eastAsia="仿宋" w:cs="仿宋"/>
          <w:b/>
          <w:bCs/>
          <w:sz w:val="32"/>
          <w:szCs w:val="32"/>
        </w:rPr>
        <w:t>中队自身建设</w:t>
      </w:r>
    </w:p>
    <w:p>
      <w:pPr>
        <w:adjustRightInd w:val="0"/>
        <w:snapToGrid w:val="0"/>
        <w:spacing w:line="62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中队自身建设是少先队队伍建设中的重中之重，本学期要求各中队落实“四有”，即：期初有计划，期末有总结，月月有重点，周周有安排。为了增强少先队员的光荣感和责任感，将在“少先队建队日”前由大队辅导员组织全体中队长开展“队史、队知识”学习活动，学习完毕后，将由各大队长带领各中队中队长再一次学习。规范中队阵地建设。全面排查各中队少先队标志标识使用情况，现场反馈，限期整改。鼓励各中队积极探索中队文化、中队活动、中队管理模式的创新实践，创建中队品牌。本学期，我们将每</w:t>
      </w:r>
      <w:r>
        <w:rPr>
          <w:rFonts w:hint="eastAsia" w:ascii="仿宋" w:hAnsi="仿宋" w:eastAsia="仿宋" w:cs="仿宋"/>
          <w:sz w:val="32"/>
          <w:szCs w:val="32"/>
          <w:lang w:val="en-US" w:eastAsia="zh-CN"/>
        </w:rPr>
        <w:t>周</w:t>
      </w:r>
      <w:r>
        <w:rPr>
          <w:rFonts w:hint="eastAsia" w:ascii="仿宋" w:hAnsi="仿宋" w:eastAsia="仿宋" w:cs="仿宋"/>
          <w:sz w:val="32"/>
          <w:szCs w:val="32"/>
        </w:rPr>
        <w:t>安排安全班会</w:t>
      </w:r>
      <w:r>
        <w:rPr>
          <w:rFonts w:hint="eastAsia" w:ascii="仿宋" w:hAnsi="仿宋" w:eastAsia="仿宋" w:cs="仿宋"/>
          <w:sz w:val="32"/>
          <w:szCs w:val="32"/>
          <w:lang w:val="en-US" w:eastAsia="zh-CN"/>
        </w:rPr>
        <w:t>一</w:t>
      </w:r>
      <w:r>
        <w:rPr>
          <w:rFonts w:hint="eastAsia" w:ascii="仿宋" w:hAnsi="仿宋" w:eastAsia="仿宋" w:cs="仿宋"/>
          <w:sz w:val="32"/>
          <w:szCs w:val="32"/>
        </w:rPr>
        <w:t>次，队会活动课一次，各中队辅导员以及中队长要根据每周班队会主题积极开展各类活动，打造和谐</w:t>
      </w:r>
      <w:r>
        <w:rPr>
          <w:rFonts w:hint="eastAsia" w:ascii="仿宋" w:hAnsi="仿宋" w:eastAsia="仿宋" w:cs="仿宋"/>
          <w:sz w:val="32"/>
          <w:szCs w:val="32"/>
          <w:lang w:val="en-US" w:eastAsia="zh-CN"/>
        </w:rPr>
        <w:t>且</w:t>
      </w:r>
      <w:r>
        <w:rPr>
          <w:rFonts w:hint="eastAsia" w:ascii="仿宋" w:hAnsi="仿宋" w:eastAsia="仿宋" w:cs="仿宋"/>
          <w:sz w:val="32"/>
          <w:szCs w:val="32"/>
        </w:rPr>
        <w:t>具有凝聚力的中队。在开学初期，由中队辅导员带领本中队队员在开学第一节班队会活动课中共同制定班级公约、班规、班训等，增设形式多样的少先队服务岗位，并定期进行服务岗位的轮换，在班级内充分发挥少先队岗位对队员的锻炼激励作用，为“人人能服务，个个都成长”创造更多的机会。</w:t>
      </w:r>
    </w:p>
    <w:p>
      <w:pPr>
        <w:spacing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教室布置是</w:t>
      </w:r>
      <w:r>
        <w:rPr>
          <w:rFonts w:hint="eastAsia" w:ascii="仿宋" w:hAnsi="仿宋" w:eastAsia="仿宋" w:cs="仿宋"/>
          <w:sz w:val="32"/>
          <w:szCs w:val="32"/>
          <w:lang w:val="en-US" w:eastAsia="zh-CN"/>
        </w:rPr>
        <w:t>中队</w:t>
      </w:r>
      <w:r>
        <w:rPr>
          <w:rFonts w:hint="eastAsia" w:ascii="仿宋" w:hAnsi="仿宋" w:eastAsia="仿宋" w:cs="仿宋"/>
          <w:sz w:val="32"/>
          <w:szCs w:val="32"/>
        </w:rPr>
        <w:t>风貌的展示平台，要求各</w:t>
      </w:r>
      <w:r>
        <w:rPr>
          <w:rFonts w:hint="eastAsia" w:ascii="仿宋" w:hAnsi="仿宋" w:eastAsia="仿宋" w:cs="仿宋"/>
          <w:sz w:val="32"/>
          <w:szCs w:val="32"/>
          <w:lang w:val="en-US" w:eastAsia="zh-CN"/>
        </w:rPr>
        <w:t>中队</w:t>
      </w:r>
      <w:r>
        <w:rPr>
          <w:rFonts w:hint="eastAsia" w:ascii="仿宋" w:hAnsi="仿宋" w:eastAsia="仿宋" w:cs="仿宋"/>
          <w:sz w:val="32"/>
          <w:szCs w:val="32"/>
        </w:rPr>
        <w:t>开学初期，根据</w:t>
      </w:r>
      <w:r>
        <w:rPr>
          <w:rFonts w:hint="eastAsia" w:ascii="仿宋" w:hAnsi="仿宋" w:eastAsia="仿宋" w:cs="仿宋"/>
          <w:sz w:val="32"/>
          <w:szCs w:val="32"/>
          <w:lang w:val="en-US" w:eastAsia="zh-CN"/>
        </w:rPr>
        <w:t>队员</w:t>
      </w:r>
      <w:r>
        <w:rPr>
          <w:rFonts w:hint="eastAsia" w:ascii="仿宋" w:hAnsi="仿宋" w:eastAsia="仿宋" w:cs="仿宋"/>
          <w:sz w:val="32"/>
          <w:szCs w:val="32"/>
        </w:rPr>
        <w:t>的年龄特点</w:t>
      </w:r>
      <w:r>
        <w:rPr>
          <w:rFonts w:hint="eastAsia" w:ascii="仿宋" w:hAnsi="仿宋" w:eastAsia="仿宋" w:cs="仿宋"/>
          <w:sz w:val="32"/>
          <w:szCs w:val="32"/>
          <w:lang w:val="en-US" w:eastAsia="zh-CN"/>
        </w:rPr>
        <w:t>及队文化</w:t>
      </w:r>
      <w:r>
        <w:rPr>
          <w:rFonts w:hint="eastAsia" w:ascii="仿宋" w:hAnsi="仿宋" w:eastAsia="仿宋" w:cs="仿宋"/>
          <w:sz w:val="32"/>
          <w:szCs w:val="32"/>
        </w:rPr>
        <w:t>进行教室布置。办好</w:t>
      </w:r>
      <w:r>
        <w:rPr>
          <w:rFonts w:hint="eastAsia" w:ascii="仿宋" w:hAnsi="仿宋" w:eastAsia="仿宋" w:cs="仿宋"/>
          <w:sz w:val="32"/>
          <w:szCs w:val="32"/>
          <w:lang w:val="en-US" w:eastAsia="zh-CN"/>
        </w:rPr>
        <w:t>中队</w:t>
      </w:r>
      <w:r>
        <w:rPr>
          <w:rFonts w:hint="eastAsia" w:ascii="仿宋" w:hAnsi="仿宋" w:eastAsia="仿宋" w:cs="仿宋"/>
          <w:sz w:val="32"/>
          <w:szCs w:val="32"/>
        </w:rPr>
        <w:t>板报，板报内容要做到板式布局合理、图文辉映得当、色彩搭配和谐、文字书写整齐，给</w:t>
      </w:r>
      <w:r>
        <w:rPr>
          <w:rFonts w:hint="eastAsia" w:ascii="仿宋" w:hAnsi="仿宋" w:eastAsia="仿宋" w:cs="仿宋"/>
          <w:sz w:val="32"/>
          <w:szCs w:val="32"/>
          <w:lang w:val="en-US" w:eastAsia="zh-CN"/>
        </w:rPr>
        <w:t>人</w:t>
      </w:r>
      <w:r>
        <w:rPr>
          <w:rFonts w:hint="eastAsia" w:ascii="仿宋" w:hAnsi="仿宋" w:eastAsia="仿宋" w:cs="仿宋"/>
          <w:sz w:val="32"/>
          <w:szCs w:val="32"/>
        </w:rPr>
        <w:t>以美的享受和熏陶，从而更好地成为</w:t>
      </w:r>
      <w:r>
        <w:rPr>
          <w:rFonts w:hint="eastAsia" w:ascii="仿宋" w:hAnsi="仿宋" w:eastAsia="仿宋" w:cs="仿宋"/>
          <w:sz w:val="32"/>
          <w:szCs w:val="32"/>
          <w:lang w:val="en-US" w:eastAsia="zh-CN"/>
        </w:rPr>
        <w:t>队员</w:t>
      </w:r>
      <w:r>
        <w:rPr>
          <w:rFonts w:hint="eastAsia" w:ascii="仿宋" w:hAnsi="仿宋" w:eastAsia="仿宋" w:cs="仿宋"/>
          <w:sz w:val="32"/>
          <w:szCs w:val="32"/>
        </w:rPr>
        <w:t>吸收信息，开拓视野、展示自我、锻炼自我的宣传阵地。</w:t>
      </w:r>
    </w:p>
    <w:p>
      <w:pPr>
        <w:ind w:firstLine="321" w:firstLineChars="100"/>
        <w:jc w:val="both"/>
        <w:rPr>
          <w:rFonts w:ascii="楷体" w:hAnsi="楷体" w:eastAsia="楷体" w:cs="楷体"/>
          <w:b/>
          <w:bCs/>
          <w:sz w:val="32"/>
          <w:szCs w:val="32"/>
          <w:lang w:bidi="ar"/>
        </w:rPr>
      </w:pPr>
      <w:r>
        <w:rPr>
          <w:rFonts w:hint="eastAsia" w:ascii="楷体" w:hAnsi="楷体" w:eastAsia="楷体" w:cs="楷体"/>
          <w:b/>
          <w:bCs/>
          <w:sz w:val="32"/>
          <w:szCs w:val="32"/>
          <w:lang w:bidi="ar"/>
        </w:rPr>
        <w:t>（二）强化养成教育，促进</w:t>
      </w:r>
      <w:r>
        <w:rPr>
          <w:rFonts w:hint="eastAsia" w:ascii="楷体" w:hAnsi="楷体" w:eastAsia="楷体" w:cs="楷体"/>
          <w:b/>
          <w:bCs/>
          <w:sz w:val="32"/>
          <w:szCs w:val="32"/>
          <w:lang w:val="en-US" w:eastAsia="zh-CN" w:bidi="ar"/>
        </w:rPr>
        <w:t>良</w:t>
      </w:r>
      <w:r>
        <w:rPr>
          <w:rFonts w:hint="eastAsia" w:ascii="楷体" w:hAnsi="楷体" w:eastAsia="楷体" w:cs="楷体"/>
          <w:b/>
          <w:bCs/>
          <w:sz w:val="32"/>
          <w:szCs w:val="32"/>
          <w:lang w:bidi="ar"/>
        </w:rPr>
        <w:t>好习惯养成。</w:t>
      </w:r>
    </w:p>
    <w:p>
      <w:pPr>
        <w:ind w:firstLine="643" w:firstLineChars="200"/>
        <w:jc w:val="both"/>
        <w:rPr>
          <w:rFonts w:ascii="仿宋" w:hAnsi="仿宋" w:eastAsia="仿宋" w:cs="仿宋"/>
          <w:b/>
          <w:bCs/>
          <w:sz w:val="32"/>
          <w:szCs w:val="32"/>
          <w:lang w:bidi="ar"/>
        </w:rPr>
      </w:pPr>
      <w:r>
        <w:rPr>
          <w:rFonts w:hint="eastAsia" w:ascii="仿宋" w:hAnsi="仿宋" w:eastAsia="仿宋" w:cs="仿宋"/>
          <w:b/>
          <w:bCs/>
          <w:sz w:val="32"/>
          <w:szCs w:val="32"/>
          <w:lang w:bidi="ar"/>
        </w:rPr>
        <w:t>1.抓好养成教育,培养良好行为习惯。</w:t>
      </w:r>
    </w:p>
    <w:p>
      <w:pPr>
        <w:ind w:firstLine="640" w:firstLineChars="200"/>
        <w:jc w:val="both"/>
        <w:rPr>
          <w:rFonts w:ascii="仿宋" w:hAnsi="仿宋" w:eastAsia="仿宋" w:cs="仿宋"/>
          <w:sz w:val="32"/>
          <w:szCs w:val="32"/>
          <w:lang w:bidi="ar"/>
        </w:rPr>
      </w:pPr>
      <w:r>
        <w:rPr>
          <w:rFonts w:hint="eastAsia" w:ascii="仿宋" w:hAnsi="仿宋" w:eastAsia="仿宋" w:cs="仿宋"/>
          <w:sz w:val="32"/>
          <w:szCs w:val="32"/>
          <w:lang w:bidi="ar"/>
        </w:rPr>
        <w:t>一是抓好每周一次的升旗仪式。做好升旗手、护旗手、主持人的选拔、培训，做好国旗下风采展示的稿件的审核，以确保高质量完成升旗仪式，让队员在仪式教育中提升自身素养。标准升旗仪式过程，大力开展“国歌、队歌唱起来〞，普及和深化少先队礼仪知识教育。营造浓厚的少先队文化气氛，增强文化感染力，促进少年队文化建设和谐开展。</w:t>
      </w:r>
    </w:p>
    <w:p>
      <w:pPr>
        <w:ind w:firstLine="640" w:firstLineChars="200"/>
        <w:jc w:val="both"/>
        <w:rPr>
          <w:rFonts w:ascii="仿宋" w:hAnsi="仿宋" w:eastAsia="仿宋" w:cs="仿宋"/>
          <w:sz w:val="32"/>
          <w:szCs w:val="32"/>
          <w:lang w:bidi="ar"/>
        </w:rPr>
      </w:pPr>
      <w:r>
        <w:rPr>
          <w:rFonts w:hint="eastAsia" w:ascii="仿宋" w:hAnsi="仿宋" w:eastAsia="仿宋" w:cs="仿宋"/>
          <w:sz w:val="32"/>
          <w:szCs w:val="32"/>
          <w:lang w:bidi="ar"/>
        </w:rPr>
        <w:t xml:space="preserve"> 二是利用</w:t>
      </w:r>
      <w:r>
        <w:rPr>
          <w:rFonts w:hint="eastAsia" w:ascii="仿宋" w:hAnsi="仿宋" w:eastAsia="仿宋" w:cs="仿宋"/>
          <w:sz w:val="32"/>
          <w:szCs w:val="32"/>
          <w:lang w:val="en-US" w:eastAsia="zh-CN" w:bidi="ar"/>
        </w:rPr>
        <w:t>晨</w:t>
      </w:r>
      <w:r>
        <w:rPr>
          <w:rFonts w:hint="eastAsia" w:ascii="仿宋" w:hAnsi="仿宋" w:eastAsia="仿宋" w:cs="仿宋"/>
          <w:sz w:val="32"/>
          <w:szCs w:val="32"/>
          <w:lang w:bidi="ar"/>
        </w:rPr>
        <w:t>会、班队课组织各中队和</w:t>
      </w:r>
      <w:r>
        <w:rPr>
          <w:rFonts w:hint="eastAsia" w:ascii="仿宋" w:hAnsi="仿宋" w:eastAsia="仿宋" w:cs="仿宋"/>
          <w:sz w:val="32"/>
          <w:szCs w:val="32"/>
          <w:lang w:val="en-US" w:eastAsia="zh-CN" w:bidi="ar"/>
        </w:rPr>
        <w:t>队员</w:t>
      </w:r>
      <w:r>
        <w:rPr>
          <w:rFonts w:hint="eastAsia" w:ascii="仿宋" w:hAnsi="仿宋" w:eastAsia="仿宋" w:cs="仿宋"/>
          <w:sz w:val="32"/>
          <w:szCs w:val="32"/>
          <w:lang w:bidi="ar"/>
        </w:rPr>
        <w:t>认真学习贯彻《小学生日常行为标准》，在行为标准方面具体做到:不带零食进校园，不带废纸进教室，不扔杂物在场所;团结友爱不追逐打闹;推广礼貌用语与普通话。开展“</w:t>
      </w:r>
      <w:r>
        <w:rPr>
          <w:rFonts w:hint="eastAsia" w:ascii="仿宋" w:hAnsi="仿宋" w:eastAsia="仿宋" w:cs="仿宋"/>
          <w:sz w:val="32"/>
          <w:szCs w:val="32"/>
          <w:lang w:val="en-US" w:eastAsia="zh-CN" w:bidi="ar"/>
        </w:rPr>
        <w:t>七彩</w:t>
      </w:r>
      <w:r>
        <w:rPr>
          <w:rFonts w:hint="eastAsia" w:ascii="仿宋" w:hAnsi="仿宋" w:eastAsia="仿宋" w:cs="仿宋"/>
          <w:sz w:val="32"/>
          <w:szCs w:val="32"/>
          <w:lang w:bidi="ar"/>
        </w:rPr>
        <w:t>少年〞的评比活动，促进优良学风、校风的形成。</w:t>
      </w:r>
    </w:p>
    <w:p>
      <w:pPr>
        <w:ind w:firstLine="643" w:firstLineChars="200"/>
        <w:jc w:val="both"/>
        <w:rPr>
          <w:rFonts w:ascii="仿宋" w:hAnsi="仿宋" w:eastAsia="仿宋" w:cs="仿宋"/>
          <w:b/>
          <w:bCs/>
          <w:sz w:val="32"/>
          <w:szCs w:val="32"/>
          <w:lang w:bidi="ar"/>
        </w:rPr>
      </w:pPr>
      <w:r>
        <w:rPr>
          <w:rFonts w:hint="eastAsia" w:ascii="仿宋" w:hAnsi="仿宋" w:eastAsia="仿宋" w:cs="仿宋"/>
          <w:b/>
          <w:bCs/>
          <w:sz w:val="32"/>
          <w:szCs w:val="32"/>
          <w:lang w:bidi="ar"/>
        </w:rPr>
        <w:t>2.抓好学校常规,营造少先队文化气氛。</w:t>
      </w:r>
    </w:p>
    <w:p>
      <w:pPr>
        <w:ind w:firstLine="640" w:firstLineChars="200"/>
        <w:jc w:val="both"/>
        <w:rPr>
          <w:rFonts w:ascii="仿宋" w:hAnsi="仿宋" w:eastAsia="仿宋" w:cs="仿宋"/>
          <w:sz w:val="32"/>
          <w:szCs w:val="32"/>
          <w:lang w:bidi="ar"/>
        </w:rPr>
      </w:pPr>
      <w:r>
        <w:rPr>
          <w:rFonts w:hint="eastAsia" w:ascii="仿宋" w:hAnsi="仿宋" w:eastAsia="仿宋" w:cs="仿宋"/>
          <w:sz w:val="32"/>
          <w:szCs w:val="32"/>
        </w:rPr>
        <w:t>一是继续进行课间十分钟的检查，通过“红领巾</w:t>
      </w:r>
      <w:r>
        <w:rPr>
          <w:rFonts w:hint="eastAsia" w:ascii="仿宋" w:hAnsi="仿宋" w:eastAsia="仿宋" w:cs="仿宋"/>
          <w:sz w:val="32"/>
          <w:szCs w:val="32"/>
          <w:lang w:val="en-US" w:eastAsia="zh-CN"/>
        </w:rPr>
        <w:t>实践</w:t>
      </w:r>
      <w:r>
        <w:rPr>
          <w:rFonts w:hint="eastAsia" w:ascii="仿宋" w:hAnsi="仿宋" w:eastAsia="仿宋" w:cs="仿宋"/>
          <w:sz w:val="32"/>
          <w:szCs w:val="32"/>
        </w:rPr>
        <w:t>岗”的</w:t>
      </w:r>
      <w:r>
        <w:rPr>
          <w:rFonts w:hint="eastAsia" w:ascii="仿宋" w:hAnsi="仿宋" w:eastAsia="仿宋" w:cs="仿宋"/>
          <w:sz w:val="32"/>
          <w:szCs w:val="32"/>
          <w:lang w:val="en-US" w:eastAsia="zh-CN"/>
        </w:rPr>
        <w:t>队员</w:t>
      </w:r>
      <w:r>
        <w:rPr>
          <w:rFonts w:hint="eastAsia" w:ascii="仿宋" w:hAnsi="仿宋" w:eastAsia="仿宋" w:cs="仿宋"/>
          <w:sz w:val="32"/>
          <w:szCs w:val="32"/>
        </w:rPr>
        <w:t>进行课间管理，来督促队员的一言一行，要求</w:t>
      </w:r>
      <w:r>
        <w:rPr>
          <w:rFonts w:hint="eastAsia" w:ascii="仿宋" w:hAnsi="仿宋" w:eastAsia="仿宋" w:cs="仿宋"/>
          <w:sz w:val="32"/>
          <w:szCs w:val="32"/>
          <w:lang w:val="en-US" w:eastAsia="zh-CN"/>
        </w:rPr>
        <w:t>队员</w:t>
      </w:r>
      <w:r>
        <w:rPr>
          <w:rFonts w:hint="eastAsia" w:ascii="仿宋" w:hAnsi="仿宋" w:eastAsia="仿宋" w:cs="仿宋"/>
          <w:sz w:val="32"/>
          <w:szCs w:val="32"/>
        </w:rPr>
        <w:t>们在课间休息时做到说话轻，走路轻，做有组织的课间活动，不在教室里、走廊、校园里追逐、奔跑。二是加强《小学生日常行为习惯规范》的学习，通过班队会集中学习、开展知识竞赛活动等形式，从纪律、文明、卫生三个方面，让好习惯深入学生的内心。三是由</w:t>
      </w:r>
      <w:r>
        <w:rPr>
          <w:rFonts w:hint="eastAsia" w:ascii="仿宋" w:hAnsi="仿宋" w:eastAsia="仿宋" w:cs="仿宋"/>
          <w:sz w:val="32"/>
          <w:szCs w:val="32"/>
          <w:lang w:val="en-US" w:eastAsia="zh-CN"/>
        </w:rPr>
        <w:t>大队委员</w:t>
      </w:r>
      <w:r>
        <w:rPr>
          <w:rFonts w:hint="eastAsia" w:ascii="仿宋" w:hAnsi="仿宋" w:eastAsia="仿宋" w:cs="仿宋"/>
          <w:sz w:val="32"/>
          <w:szCs w:val="32"/>
        </w:rPr>
        <w:t>负责值周，认真督查每天的路队情况</w:t>
      </w:r>
      <w:r>
        <w:rPr>
          <w:rFonts w:hint="eastAsia" w:ascii="仿宋" w:hAnsi="仿宋" w:eastAsia="仿宋" w:cs="仿宋"/>
          <w:sz w:val="32"/>
          <w:szCs w:val="32"/>
          <w:lang w:eastAsia="zh-CN"/>
        </w:rPr>
        <w:t>、</w:t>
      </w:r>
      <w:r>
        <w:rPr>
          <w:rFonts w:hint="eastAsia" w:ascii="仿宋" w:hAnsi="仿宋" w:eastAsia="仿宋" w:cs="仿宋"/>
          <w:sz w:val="32"/>
          <w:szCs w:val="32"/>
        </w:rPr>
        <w:t>班级卫生情况</w:t>
      </w:r>
      <w:r>
        <w:rPr>
          <w:rFonts w:hint="eastAsia" w:ascii="仿宋" w:hAnsi="仿宋" w:eastAsia="仿宋" w:cs="仿宋"/>
          <w:sz w:val="32"/>
          <w:szCs w:val="32"/>
          <w:lang w:eastAsia="zh-CN"/>
        </w:rPr>
        <w:t>、</w:t>
      </w:r>
      <w:r>
        <w:rPr>
          <w:rFonts w:hint="eastAsia" w:ascii="仿宋" w:hAnsi="仿宋" w:eastAsia="仿宋" w:cs="仿宋"/>
          <w:sz w:val="32"/>
          <w:szCs w:val="32"/>
        </w:rPr>
        <w:t>个人卫生情况</w:t>
      </w:r>
      <w:r>
        <w:rPr>
          <w:rFonts w:hint="eastAsia" w:ascii="仿宋" w:hAnsi="仿宋" w:eastAsia="仿宋" w:cs="仿宋"/>
          <w:sz w:val="32"/>
          <w:szCs w:val="32"/>
          <w:lang w:val="en-US" w:eastAsia="zh-CN"/>
        </w:rPr>
        <w:t>等，</w:t>
      </w:r>
      <w:r>
        <w:rPr>
          <w:rFonts w:hint="eastAsia" w:ascii="仿宋" w:hAnsi="仿宋" w:eastAsia="仿宋" w:cs="仿宋"/>
          <w:sz w:val="32"/>
          <w:szCs w:val="32"/>
        </w:rPr>
        <w:t>并及时进行汇报和反馈。</w:t>
      </w:r>
    </w:p>
    <w:p>
      <w:pPr>
        <w:ind w:firstLine="321" w:firstLineChars="100"/>
        <w:jc w:val="both"/>
        <w:rPr>
          <w:rFonts w:ascii="仿宋" w:hAnsi="仿宋" w:eastAsia="仿宋" w:cs="仿宋"/>
          <w:sz w:val="32"/>
          <w:szCs w:val="32"/>
          <w:lang w:bidi="ar"/>
        </w:rPr>
      </w:pPr>
      <w:r>
        <w:rPr>
          <w:rFonts w:hint="eastAsia" w:ascii="楷体" w:hAnsi="楷体" w:eastAsia="楷体" w:cs="楷体"/>
          <w:b/>
          <w:bCs/>
          <w:sz w:val="32"/>
          <w:szCs w:val="32"/>
          <w:lang w:bidi="ar"/>
        </w:rPr>
        <w:t>（三）以活动为载体，提高</w:t>
      </w:r>
      <w:r>
        <w:rPr>
          <w:rFonts w:hint="eastAsia" w:ascii="楷体" w:hAnsi="楷体" w:eastAsia="楷体" w:cs="楷体"/>
          <w:b/>
          <w:bCs/>
          <w:sz w:val="32"/>
          <w:szCs w:val="32"/>
          <w:lang w:val="en-US" w:eastAsia="zh-CN" w:bidi="ar"/>
        </w:rPr>
        <w:t>队员的</w:t>
      </w:r>
      <w:r>
        <w:rPr>
          <w:rFonts w:hint="eastAsia" w:ascii="楷体" w:hAnsi="楷体" w:eastAsia="楷体" w:cs="楷体"/>
          <w:b/>
          <w:bCs/>
          <w:sz w:val="32"/>
          <w:szCs w:val="32"/>
          <w:lang w:bidi="ar"/>
        </w:rPr>
        <w:t>道德素养。</w:t>
      </w:r>
    </w:p>
    <w:p>
      <w:pPr>
        <w:ind w:firstLine="640" w:firstLineChars="200"/>
        <w:jc w:val="both"/>
        <w:rPr>
          <w:rFonts w:ascii="仿宋" w:hAnsi="仿宋" w:eastAsia="仿宋" w:cs="仿宋"/>
          <w:sz w:val="32"/>
          <w:szCs w:val="32"/>
          <w:lang w:bidi="ar"/>
        </w:rPr>
      </w:pPr>
      <w:r>
        <w:rPr>
          <w:rFonts w:hint="eastAsia" w:ascii="仿宋" w:hAnsi="仿宋" w:eastAsia="仿宋" w:cs="仿宋"/>
          <w:sz w:val="32"/>
          <w:szCs w:val="32"/>
          <w:lang w:bidi="ar"/>
        </w:rPr>
        <w:t>1.以重大节日和纪念日为契机，开展主题教育活动。</w:t>
      </w:r>
    </w:p>
    <w:p>
      <w:pPr>
        <w:ind w:firstLine="640" w:firstLineChars="200"/>
        <w:jc w:val="both"/>
        <w:rPr>
          <w:rFonts w:ascii="仿宋" w:hAnsi="仿宋" w:eastAsia="仿宋" w:cs="仿宋"/>
          <w:sz w:val="32"/>
          <w:szCs w:val="32"/>
          <w:lang w:bidi="ar"/>
        </w:rPr>
      </w:pPr>
      <w:r>
        <w:rPr>
          <w:rFonts w:hint="eastAsia" w:ascii="仿宋" w:hAnsi="仿宋" w:eastAsia="仿宋" w:cs="仿宋"/>
          <w:sz w:val="32"/>
          <w:szCs w:val="32"/>
          <w:lang w:bidi="ar"/>
        </w:rPr>
        <w:t>九月份利用教师节、中秋节、国庆节、重阳节、等节日活动，有方案地组织开展形式多样的情感培养教育活动。</w:t>
      </w:r>
    </w:p>
    <w:p>
      <w:pPr>
        <w:ind w:firstLine="640" w:firstLineChars="200"/>
        <w:jc w:val="both"/>
        <w:rPr>
          <w:rFonts w:ascii="仿宋" w:hAnsi="仿宋" w:eastAsia="仿宋" w:cs="仿宋"/>
          <w:sz w:val="32"/>
          <w:szCs w:val="32"/>
        </w:rPr>
      </w:pPr>
      <w:r>
        <w:rPr>
          <w:rFonts w:hint="eastAsia" w:ascii="仿宋" w:hAnsi="仿宋" w:eastAsia="仿宋" w:cs="仿宋"/>
          <w:sz w:val="32"/>
          <w:szCs w:val="32"/>
          <w:lang w:bidi="ar"/>
        </w:rPr>
        <w:t>十月份利用国庆节，建队日，开展爱国主义教育活动。</w:t>
      </w:r>
      <w:r>
        <w:rPr>
          <w:rFonts w:hint="eastAsia" w:ascii="仿宋" w:hAnsi="仿宋" w:eastAsia="仿宋" w:cs="仿宋"/>
          <w:sz w:val="32"/>
          <w:szCs w:val="32"/>
        </w:rPr>
        <w:t>在少先队建队日开展“我是小小少先队员”队会活动，要求中队辅导员带领队员重温队史、入队宣誓词、教会队员正确佩戴红领巾、行队礼、唱队歌等，让队员熟悉少先队员的组织活动，引导队员以我是一名少先队员而自豪。并做好分批入队的准备，开展好家长工作，让家长全面了解什么是分批入队。实现分批入队的常态化、规范化和制度化。通过以上一系列活动，对学生进行思想道德教育，使少先队员成为具有无私奉献精神和崇尚美好生活的新一代，并树立立志成为社会主义事业的建设者和接班人的伟大志向。</w:t>
      </w:r>
    </w:p>
    <w:p>
      <w:pPr>
        <w:ind w:firstLine="640" w:firstLineChars="200"/>
        <w:jc w:val="both"/>
        <w:rPr>
          <w:rFonts w:ascii="仿宋" w:hAnsi="仿宋" w:eastAsia="仿宋" w:cs="仿宋"/>
          <w:sz w:val="32"/>
          <w:szCs w:val="32"/>
        </w:rPr>
      </w:pPr>
      <w:r>
        <w:rPr>
          <w:rFonts w:hint="eastAsia" w:ascii="仿宋" w:hAnsi="仿宋" w:eastAsia="仿宋" w:cs="仿宋"/>
          <w:sz w:val="32"/>
          <w:szCs w:val="32"/>
        </w:rPr>
        <w:t>十一月份进行“11·9”消防安全系列活动，通过消防安全疏散演练、消防知识宣讲、参观消防中队等活动，使</w:t>
      </w:r>
      <w:r>
        <w:rPr>
          <w:rFonts w:hint="eastAsia" w:ascii="仿宋" w:hAnsi="仿宋" w:eastAsia="仿宋" w:cs="仿宋"/>
          <w:sz w:val="32"/>
          <w:szCs w:val="32"/>
          <w:lang w:val="en-US" w:eastAsia="zh-CN"/>
        </w:rPr>
        <w:t>队员</w:t>
      </w:r>
      <w:r>
        <w:rPr>
          <w:rFonts w:hint="eastAsia" w:ascii="仿宋" w:hAnsi="仿宋" w:eastAsia="仿宋" w:cs="仿宋"/>
          <w:sz w:val="32"/>
          <w:szCs w:val="32"/>
        </w:rPr>
        <w:t>具备良好的消防理论知识和消防安全必备技能。积极开展校园科技节实践活动。通过系列活动，促进</w:t>
      </w:r>
      <w:r>
        <w:rPr>
          <w:rFonts w:hint="eastAsia" w:ascii="仿宋" w:hAnsi="仿宋" w:eastAsia="仿宋" w:cs="仿宋"/>
          <w:sz w:val="32"/>
          <w:szCs w:val="32"/>
          <w:lang w:val="en-US" w:eastAsia="zh-CN"/>
        </w:rPr>
        <w:t>队员</w:t>
      </w:r>
      <w:r>
        <w:rPr>
          <w:rFonts w:hint="eastAsia" w:ascii="仿宋" w:hAnsi="仿宋" w:eastAsia="仿宋" w:cs="仿宋"/>
          <w:sz w:val="32"/>
          <w:szCs w:val="32"/>
        </w:rPr>
        <w:t>的情感道德的培养，使每一位</w:t>
      </w:r>
      <w:r>
        <w:rPr>
          <w:rFonts w:hint="eastAsia" w:ascii="仿宋" w:hAnsi="仿宋" w:eastAsia="仿宋" w:cs="仿宋"/>
          <w:sz w:val="32"/>
          <w:szCs w:val="32"/>
          <w:lang w:val="en-US" w:eastAsia="zh-CN"/>
        </w:rPr>
        <w:t>少年儿童</w:t>
      </w:r>
      <w:r>
        <w:rPr>
          <w:rFonts w:hint="eastAsia" w:ascii="仿宋" w:hAnsi="仿宋" w:eastAsia="仿宋" w:cs="仿宋"/>
          <w:sz w:val="32"/>
          <w:szCs w:val="32"/>
        </w:rPr>
        <w:t>都能成为有理想信念、爱国爱党、感恩孝亲的好少年。</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十二月份以“宪法宣传日”为契机，对</w:t>
      </w:r>
      <w:r>
        <w:rPr>
          <w:rFonts w:hint="eastAsia" w:ascii="仿宋" w:hAnsi="仿宋" w:eastAsia="仿宋" w:cs="仿宋"/>
          <w:sz w:val="32"/>
          <w:szCs w:val="32"/>
          <w:lang w:val="en-US" w:eastAsia="zh-CN"/>
        </w:rPr>
        <w:t>队员</w:t>
      </w:r>
      <w:r>
        <w:rPr>
          <w:rFonts w:hint="eastAsia" w:ascii="仿宋" w:hAnsi="仿宋" w:eastAsia="仿宋" w:cs="仿宋"/>
          <w:sz w:val="32"/>
          <w:szCs w:val="32"/>
        </w:rPr>
        <w:t>进行普法教育，开展“我是普法宣讲员”主题班会，在班</w:t>
      </w:r>
      <w:r>
        <w:rPr>
          <w:rFonts w:hint="eastAsia" w:ascii="仿宋" w:hAnsi="仿宋" w:eastAsia="仿宋" w:cs="仿宋"/>
          <w:sz w:val="32"/>
          <w:szCs w:val="32"/>
          <w:lang w:val="en-US" w:eastAsia="zh-CN"/>
        </w:rPr>
        <w:t>队</w:t>
      </w:r>
      <w:r>
        <w:rPr>
          <w:rFonts w:hint="eastAsia" w:ascii="仿宋" w:hAnsi="仿宋" w:eastAsia="仿宋" w:cs="仿宋"/>
          <w:sz w:val="32"/>
          <w:szCs w:val="32"/>
        </w:rPr>
        <w:t>中组织观看普法宣传片，通过活动</w:t>
      </w:r>
      <w:r>
        <w:rPr>
          <w:rFonts w:hint="eastAsia" w:ascii="仿宋" w:hAnsi="仿宋" w:eastAsia="仿宋" w:cs="仿宋"/>
          <w:sz w:val="32"/>
          <w:szCs w:val="32"/>
          <w:lang w:val="en-US" w:eastAsia="zh-CN"/>
        </w:rPr>
        <w:t>自觉</w:t>
      </w:r>
      <w:r>
        <w:rPr>
          <w:rFonts w:hint="eastAsia" w:ascii="仿宋" w:hAnsi="仿宋" w:eastAsia="仿宋" w:cs="仿宋"/>
          <w:sz w:val="32"/>
          <w:szCs w:val="32"/>
        </w:rPr>
        <w:t>树立法治概念，都能成为“知法、懂法”的法律宣讲员。五是要求各中队在“开学第一课”中要积极开展“共建平安班级”倡议活动，在活动中培训安全知识和安全技能，彻查班级安全隐患，反复抓苗头倾向，增强安全防范意识。六是将禁毒、校园欺凌、网络文明、食品安全、传染病预防等安全知识都安排到升旗仪式上，提高重视程度。</w:t>
      </w:r>
    </w:p>
    <w:p>
      <w:pPr>
        <w:ind w:firstLine="640" w:firstLineChars="200"/>
        <w:jc w:val="both"/>
        <w:rPr>
          <w:rFonts w:hint="eastAsia" w:ascii="仿宋" w:hAnsi="仿宋" w:eastAsia="仿宋" w:cs="仿宋"/>
          <w:sz w:val="32"/>
          <w:szCs w:val="32"/>
          <w:lang w:bidi="ar"/>
        </w:rPr>
      </w:pPr>
      <w:r>
        <w:rPr>
          <w:rFonts w:hint="eastAsia" w:ascii="仿宋" w:hAnsi="仿宋" w:eastAsia="仿宋" w:cs="仿宋"/>
          <w:sz w:val="32"/>
          <w:szCs w:val="32"/>
          <w:lang w:val="en-US" w:eastAsia="zh-CN" w:bidi="ar"/>
        </w:rPr>
        <w:t>2.</w:t>
      </w:r>
      <w:r>
        <w:rPr>
          <w:rFonts w:hint="eastAsia" w:ascii="仿宋" w:hAnsi="仿宋" w:eastAsia="仿宋" w:cs="仿宋"/>
          <w:sz w:val="32"/>
          <w:szCs w:val="32"/>
          <w:lang w:bidi="ar"/>
        </w:rPr>
        <w:t>提高少先队员的</w:t>
      </w:r>
      <w:r>
        <w:rPr>
          <w:rFonts w:hint="eastAsia" w:ascii="仿宋" w:hAnsi="仿宋" w:eastAsia="仿宋" w:cs="仿宋"/>
          <w:sz w:val="32"/>
          <w:szCs w:val="32"/>
          <w:lang w:val="en-US" w:eastAsia="zh-CN" w:bidi="ar"/>
        </w:rPr>
        <w:t>法治</w:t>
      </w:r>
      <w:r>
        <w:rPr>
          <w:rFonts w:hint="eastAsia" w:ascii="仿宋" w:hAnsi="仿宋" w:eastAsia="仿宋" w:cs="仿宋"/>
          <w:sz w:val="32"/>
          <w:szCs w:val="32"/>
          <w:lang w:bidi="ar"/>
        </w:rPr>
        <w:t>意识。邀请学校法制副校长定期开展法制讲座，以青少年喜闻乐见的法律实践活动，激发他们学习法律知识的兴趣，提升少先队员运用法律保护自己合法权益的意识。</w:t>
      </w:r>
    </w:p>
    <w:p>
      <w:pPr>
        <w:ind w:firstLine="640" w:firstLineChars="200"/>
        <w:jc w:val="both"/>
        <w:rPr>
          <w:rFonts w:ascii="仿宋" w:hAnsi="仿宋" w:eastAsia="仿宋" w:cs="仿宋"/>
          <w:color w:val="000000"/>
          <w:sz w:val="32"/>
          <w:szCs w:val="32"/>
          <w:lang w:bidi="ar"/>
        </w:rPr>
      </w:pPr>
      <w:r>
        <w:rPr>
          <w:rFonts w:hint="eastAsia" w:ascii="仿宋" w:hAnsi="仿宋" w:eastAsia="仿宋" w:cs="仿宋"/>
          <w:sz w:val="32"/>
          <w:szCs w:val="32"/>
          <w:lang w:val="en-US" w:eastAsia="zh-CN" w:bidi="ar"/>
        </w:rPr>
        <w:t>3.</w:t>
      </w:r>
      <w:r>
        <w:rPr>
          <w:rFonts w:hint="eastAsia" w:ascii="仿宋" w:hAnsi="仿宋" w:eastAsia="仿宋" w:cs="仿宋"/>
          <w:sz w:val="32"/>
          <w:szCs w:val="32"/>
          <w:lang w:bidi="ar"/>
        </w:rPr>
        <w:t>开展文明礼仪养成教育。为全面贯彻落实《中共中央国务院关于进一步加强和改进未成年人思想道德建设的假设干意见》和《中小学文明礼仪教育指导纲要》等文件的精神，从实际生活入手，切实加强礼仪教育、理想情操教育、培养</w:t>
      </w:r>
      <w:r>
        <w:rPr>
          <w:rFonts w:hint="eastAsia" w:ascii="仿宋" w:hAnsi="仿宋" w:eastAsia="仿宋" w:cs="仿宋"/>
          <w:sz w:val="32"/>
          <w:szCs w:val="32"/>
          <w:lang w:val="en-US" w:eastAsia="zh-CN" w:bidi="ar"/>
        </w:rPr>
        <w:t>队员</w:t>
      </w:r>
      <w:r>
        <w:rPr>
          <w:rFonts w:hint="eastAsia" w:ascii="仿宋" w:hAnsi="仿宋" w:eastAsia="仿宋" w:cs="仿宋"/>
          <w:sz w:val="32"/>
          <w:szCs w:val="32"/>
          <w:lang w:bidi="ar"/>
        </w:rPr>
        <w:t>从一点一滴做起，一言一行抓起，突出德育教育的实效性，切实提高</w:t>
      </w:r>
      <w:r>
        <w:rPr>
          <w:rFonts w:hint="eastAsia" w:ascii="仿宋" w:hAnsi="仿宋" w:eastAsia="仿宋" w:cs="仿宋"/>
          <w:sz w:val="32"/>
          <w:szCs w:val="32"/>
          <w:lang w:val="en-US" w:eastAsia="zh-CN" w:bidi="ar"/>
        </w:rPr>
        <w:t>少年儿童的</w:t>
      </w:r>
      <w:r>
        <w:rPr>
          <w:rFonts w:hint="eastAsia" w:ascii="仿宋" w:hAnsi="仿宋" w:eastAsia="仿宋" w:cs="仿宋"/>
          <w:sz w:val="32"/>
          <w:szCs w:val="32"/>
          <w:lang w:bidi="ar"/>
        </w:rPr>
        <w:t>文明礼仪素质，提升文明形象，建设和谐团结向上的人文环境。</w:t>
      </w:r>
    </w:p>
    <w:p>
      <w:pPr>
        <w:widowControl/>
        <w:ind w:firstLine="643" w:firstLineChars="200"/>
        <w:jc w:val="both"/>
        <w:rPr>
          <w:rFonts w:hint="eastAsia" w:ascii="楷体" w:hAnsi="楷体" w:eastAsia="楷体" w:cs="楷体"/>
          <w:b/>
          <w:bCs/>
          <w:color w:val="000000"/>
          <w:sz w:val="32"/>
          <w:szCs w:val="32"/>
          <w:lang w:eastAsia="zh-CN" w:bidi="ar"/>
        </w:rPr>
      </w:pPr>
      <w:r>
        <w:rPr>
          <w:rFonts w:hint="eastAsia" w:ascii="楷体" w:hAnsi="楷体" w:eastAsia="楷体" w:cs="楷体"/>
          <w:b/>
          <w:bCs/>
          <w:color w:val="000000"/>
          <w:sz w:val="32"/>
          <w:szCs w:val="32"/>
          <w:lang w:bidi="ar"/>
        </w:rPr>
        <w:t>（四）丰富</w:t>
      </w:r>
      <w:r>
        <w:rPr>
          <w:rFonts w:hint="eastAsia" w:ascii="楷体" w:hAnsi="楷体" w:eastAsia="楷体" w:cs="楷体"/>
          <w:b/>
          <w:bCs/>
          <w:color w:val="000000"/>
          <w:sz w:val="32"/>
          <w:szCs w:val="32"/>
          <w:lang w:val="en-US" w:eastAsia="zh-CN" w:bidi="ar"/>
        </w:rPr>
        <w:t>并</w:t>
      </w:r>
      <w:r>
        <w:rPr>
          <w:rFonts w:hint="eastAsia" w:ascii="楷体" w:hAnsi="楷体" w:eastAsia="楷体" w:cs="楷体"/>
          <w:b/>
          <w:bCs/>
          <w:color w:val="000000"/>
          <w:sz w:val="32"/>
          <w:szCs w:val="32"/>
          <w:lang w:bidi="ar"/>
        </w:rPr>
        <w:t>深化少先队主题教育活动内涵</w:t>
      </w:r>
      <w:r>
        <w:rPr>
          <w:rFonts w:hint="eastAsia" w:ascii="楷体" w:hAnsi="楷体" w:eastAsia="楷体" w:cs="楷体"/>
          <w:b/>
          <w:bCs/>
          <w:color w:val="000000"/>
          <w:sz w:val="32"/>
          <w:szCs w:val="32"/>
          <w:lang w:eastAsia="zh-CN" w:bidi="ar"/>
        </w:rPr>
        <w:t>。</w:t>
      </w:r>
    </w:p>
    <w:p>
      <w:pPr>
        <w:widowControl/>
        <w:ind w:firstLine="640" w:firstLineChars="200"/>
        <w:jc w:val="both"/>
        <w:rPr>
          <w:rFonts w:hint="eastAsia" w:ascii="仿宋" w:hAnsi="仿宋" w:eastAsia="仿宋" w:cs="仿宋"/>
          <w:sz w:val="32"/>
          <w:szCs w:val="32"/>
        </w:rPr>
      </w:pPr>
      <w:r>
        <w:rPr>
          <w:rFonts w:hint="eastAsia" w:ascii="仿宋" w:hAnsi="仿宋" w:eastAsia="仿宋" w:cs="仿宋"/>
          <w:color w:val="000000"/>
          <w:sz w:val="32"/>
          <w:szCs w:val="32"/>
          <w:lang w:bidi="ar"/>
        </w:rPr>
        <w:t>结合各级团委、少工委的重点工作及重大的节日、纪念日，通过有针对性的教育资料、实践性的教育途径、生动活泼的形式开展少先队活动，把基本做人、做事的道理转化为少先队员的情感和意志，成为他们内在的品质。</w:t>
      </w:r>
      <w:r>
        <w:rPr>
          <w:rFonts w:hint="eastAsia" w:ascii="仿宋" w:hAnsi="仿宋" w:eastAsia="仿宋" w:cs="仿宋"/>
          <w:sz w:val="32"/>
          <w:szCs w:val="32"/>
        </w:rPr>
        <w:t>坚持上好每周一课时的少先队活动课。一是严格根据学校安排的主题进行活动，规范队会活动课，保证专课专用。二是要求活动样式丰富，</w:t>
      </w:r>
      <w:r>
        <w:rPr>
          <w:rFonts w:hint="eastAsia" w:ascii="仿宋" w:hAnsi="仿宋" w:eastAsia="仿宋" w:cs="仿宋"/>
          <w:sz w:val="32"/>
          <w:szCs w:val="32"/>
          <w:lang w:val="en-US" w:eastAsia="zh-CN"/>
        </w:rPr>
        <w:t>队员</w:t>
      </w:r>
      <w:r>
        <w:rPr>
          <w:rFonts w:hint="eastAsia" w:ascii="仿宋" w:hAnsi="仿宋" w:eastAsia="仿宋" w:cs="仿宋"/>
          <w:sz w:val="32"/>
          <w:szCs w:val="32"/>
        </w:rPr>
        <w:t>参与率高，内容要贴合生活，队会程序要求正确，全程由中队长主持，中队辅导员积极参与和指导，给与正确的情感指引，积极发挥少队活动课的育人功能，并上传活动影像资料和</w:t>
      </w:r>
      <w:r>
        <w:rPr>
          <w:rFonts w:hint="eastAsia" w:ascii="仿宋" w:hAnsi="仿宋" w:eastAsia="仿宋" w:cs="仿宋"/>
          <w:sz w:val="32"/>
          <w:szCs w:val="32"/>
          <w:lang w:val="en-US" w:eastAsia="zh-CN"/>
        </w:rPr>
        <w:t>活动</w:t>
      </w:r>
      <w:r>
        <w:rPr>
          <w:rFonts w:hint="eastAsia" w:ascii="仿宋" w:hAnsi="仿宋" w:eastAsia="仿宋" w:cs="仿宋"/>
          <w:sz w:val="32"/>
          <w:szCs w:val="32"/>
        </w:rPr>
        <w:t>记录。</w:t>
      </w:r>
    </w:p>
    <w:p>
      <w:pPr>
        <w:spacing w:line="560" w:lineRule="exact"/>
        <w:ind w:firstLine="640" w:firstLineChars="200"/>
        <w:jc w:val="both"/>
        <w:rPr>
          <w:rFonts w:hint="eastAsia"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新学期，新征程，让我们以饱满的热情，昂扬的斗志迎接新的挑战，用昂扬向上的精神风貌、扎实有力的工作作风不断为红领巾增添新时代的光荣，让星星火炬的旗帜高高飘扬！</w:t>
      </w:r>
    </w:p>
    <w:p>
      <w:pPr>
        <w:ind w:firstLine="640" w:firstLineChars="200"/>
        <w:jc w:val="both"/>
        <w:rPr>
          <w:rFonts w:hint="eastAsia" w:ascii="仿宋" w:hAnsi="仿宋" w:eastAsia="黑体" w:cs="仿宋"/>
          <w:sz w:val="32"/>
          <w:szCs w:val="32"/>
          <w:lang w:val="en-US" w:eastAsia="zh-CN"/>
        </w:rPr>
      </w:pPr>
      <w:r>
        <w:rPr>
          <w:rFonts w:hint="eastAsia" w:ascii="黑体" w:hAnsi="黑体" w:eastAsia="黑体" w:cs="黑体"/>
          <w:color w:val="000000"/>
          <w:sz w:val="32"/>
          <w:szCs w:val="40"/>
          <w:lang w:bidi="ar"/>
        </w:rPr>
        <w:t>三、</w:t>
      </w:r>
      <w:r>
        <w:rPr>
          <w:rFonts w:hint="eastAsia" w:ascii="黑体" w:hAnsi="黑体" w:eastAsia="黑体" w:cs="黑体"/>
          <w:color w:val="000000"/>
          <w:sz w:val="32"/>
          <w:szCs w:val="40"/>
          <w:lang w:val="en-US" w:eastAsia="zh-CN" w:bidi="ar"/>
        </w:rPr>
        <w:t>工作安排</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rPr>
        <w:t>九月：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第一周（9/1——9/2）</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组织收看“开学第一课”（央视节目）。</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开学典礼。</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暑期活动材料收集与评比。</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环境布置，完成新学期展板。</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鼓号队训练。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第二周（</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5</w:t>
      </w:r>
      <w:r>
        <w:rPr>
          <w:rFonts w:hint="default" w:ascii="仿宋_GB2312" w:eastAsia="仿宋_GB2312"/>
          <w:sz w:val="32"/>
          <w:szCs w:val="32"/>
          <w:lang w:val="en-US" w:eastAsia="zh-CN"/>
        </w:rPr>
        <w:t>——</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eastAsia="zh-CN"/>
        </w:rPr>
      </w:pPr>
      <w:r>
        <w:rPr>
          <w:rFonts w:hint="eastAsia" w:ascii="仿宋_GB2312" w:eastAsia="仿宋_GB2312"/>
          <w:sz w:val="32"/>
          <w:szCs w:val="32"/>
          <w:lang w:val="en-US" w:eastAsia="zh-CN"/>
        </w:rPr>
        <w:t>红领巾校园招聘会第一期——</w:t>
      </w:r>
      <w:r>
        <w:rPr>
          <w:rFonts w:hint="eastAsia" w:ascii="仿宋_GB2312" w:eastAsia="仿宋_GB2312"/>
          <w:sz w:val="32"/>
          <w:szCs w:val="32"/>
        </w:rPr>
        <w:t>大队干部竞选</w:t>
      </w:r>
      <w:r>
        <w:rPr>
          <w:rFonts w:hint="eastAsia" w:ascii="仿宋_GB2312" w:eastAsia="仿宋_GB2312"/>
          <w:sz w:val="32"/>
          <w:szCs w:val="32"/>
          <w:lang w:eastAsia="zh-CN"/>
        </w:rPr>
        <w:t>。</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暑期生活总结与活动表彰。</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鼓号队训练。</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组织参加“水韵江苏——节水少年行”书画比赛。</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庆祝教师节暨春晖奖表彰活动</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rPr>
        <w:t>开展“我们的传统节日—中秋节”主题中队会。</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红领巾校园招聘会第二期——实践岗体验员。</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大队委员会议。</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三</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16</w:t>
      </w:r>
      <w:r>
        <w:rPr>
          <w:rFonts w:hint="default" w:ascii="仿宋_GB2312" w:eastAsia="仿宋_GB2312"/>
          <w:sz w:val="32"/>
          <w:szCs w:val="32"/>
          <w:lang w:val="en-US" w:eastAsia="zh-CN"/>
        </w:rPr>
        <w:t>）</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rPr>
        <w:t>开展“九一八事变”—— “勿忘国耻 振兴中华”主题活动。</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红领巾校园招聘会第三期——红领巾宣讲员。</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鼓号队训练</w:t>
      </w:r>
      <w:r>
        <w:rPr>
          <w:rFonts w:hint="eastAsia" w:ascii="仿宋_GB2312" w:eastAsia="仿宋_GB2312"/>
          <w:sz w:val="32"/>
          <w:szCs w:val="32"/>
        </w:rPr>
        <w:t>。</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大队委员会议。</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rPr>
        <w:t>班级星级评定。</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rPr>
        <w:t>布置班级</w:t>
      </w:r>
      <w:r>
        <w:rPr>
          <w:rFonts w:hint="eastAsia" w:ascii="仿宋_GB2312" w:eastAsia="仿宋_GB2312"/>
          <w:sz w:val="32"/>
          <w:szCs w:val="32"/>
          <w:lang w:val="en-US" w:eastAsia="zh-CN"/>
        </w:rPr>
        <w:t>文化，迎接新优质</w:t>
      </w:r>
      <w:r>
        <w:rPr>
          <w:rFonts w:hint="eastAsia" w:ascii="仿宋_GB2312" w:eastAsia="仿宋_GB2312"/>
          <w:sz w:val="32"/>
          <w:szCs w:val="32"/>
        </w:rPr>
        <w:t>。</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组织队员参加少年号杯知识竞赛。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四</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19</w:t>
      </w:r>
      <w:r>
        <w:rPr>
          <w:rFonts w:hint="default" w:ascii="仿宋_GB2312" w:eastAsia="仿宋_GB2312"/>
          <w:sz w:val="32"/>
          <w:szCs w:val="32"/>
          <w:lang w:val="en-US" w:eastAsia="zh-CN"/>
        </w:rPr>
        <w:t>——</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23</w:t>
      </w:r>
      <w:r>
        <w:rPr>
          <w:rFonts w:hint="default" w:ascii="仿宋_GB2312" w:eastAsia="仿宋_GB2312"/>
          <w:sz w:val="32"/>
          <w:szCs w:val="32"/>
          <w:lang w:val="en-US" w:eastAsia="zh-CN"/>
        </w:rPr>
        <w:t>）</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期初班队工作手册检查。</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华文楷体" w:hAnsi="华文楷体" w:eastAsia="华文楷体" w:cs="华文楷体"/>
          <w:sz w:val="32"/>
          <w:szCs w:val="32"/>
        </w:rPr>
      </w:pPr>
      <w:r>
        <w:rPr>
          <w:rFonts w:hint="eastAsia" w:ascii="仿宋_GB2312" w:eastAsia="仿宋_GB2312"/>
          <w:sz w:val="32"/>
          <w:szCs w:val="32"/>
        </w:rPr>
        <w:t>片学宪法，讲宪法比赛</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五4周泽昕</w:t>
      </w:r>
      <w:r>
        <w:rPr>
          <w:rFonts w:hint="eastAsia" w:ascii="仿宋_GB2312" w:eastAsia="仿宋_GB2312"/>
          <w:sz w:val="32"/>
          <w:szCs w:val="32"/>
        </w:rPr>
        <w:t>）。</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大队委员会议。</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鼓号队训练</w:t>
      </w:r>
      <w:r>
        <w:rPr>
          <w:rFonts w:hint="eastAsia" w:ascii="仿宋_GB2312" w:eastAsia="仿宋_GB2312"/>
          <w:sz w:val="32"/>
          <w:szCs w:val="32"/>
        </w:rPr>
        <w:t>。</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rPr>
        <w:t>班级星级评定。</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rPr>
      </w:pPr>
      <w:r>
        <w:rPr>
          <w:rFonts w:hint="eastAsia" w:ascii="仿宋_GB2312" w:eastAsia="仿宋_GB2312"/>
          <w:sz w:val="32"/>
          <w:szCs w:val="32"/>
          <w:lang w:val="en-US" w:eastAsia="zh-CN"/>
        </w:rPr>
        <w:t>红领巾校园招聘会第四期——创新优之红领巾小站长</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五</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26</w:t>
      </w:r>
      <w:r>
        <w:rPr>
          <w:rFonts w:hint="default" w:ascii="仿宋_GB2312" w:eastAsia="仿宋_GB2312"/>
          <w:sz w:val="32"/>
          <w:szCs w:val="32"/>
          <w:lang w:val="en-US" w:eastAsia="zh-CN"/>
        </w:rPr>
        <w:t>——</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r>
        <w:rPr>
          <w:rFonts w:hint="eastAsia" w:ascii="仿宋_GB2312" w:eastAsia="仿宋_GB2312"/>
          <w:sz w:val="32"/>
          <w:szCs w:val="32"/>
          <w:lang w:val="en-US" w:eastAsia="zh-CN"/>
        </w:rPr>
        <w:t>30</w:t>
      </w:r>
      <w:r>
        <w:rPr>
          <w:rFonts w:hint="default" w:ascii="仿宋_GB2312" w:eastAsia="仿宋_GB2312"/>
          <w:sz w:val="32"/>
          <w:szCs w:val="32"/>
          <w:lang w:val="en-US" w:eastAsia="zh-CN"/>
        </w:rPr>
        <w:t>）</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大队委员会议。</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组织参加“超新星快乐作文大赛”。</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组织参加“我是美丽江苏小主人”劳动教育实践活动。</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鼓号队训练。</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rPr>
        <w:t>开展</w:t>
      </w:r>
      <w:r>
        <w:rPr>
          <w:rFonts w:hint="eastAsia" w:ascii="仿宋_GB2312" w:eastAsia="仿宋_GB2312"/>
          <w:sz w:val="32"/>
          <w:szCs w:val="32"/>
          <w:lang w:val="en-US" w:eastAsia="zh-CN"/>
        </w:rPr>
        <w:t>国庆节、</w:t>
      </w:r>
      <w:r>
        <w:rPr>
          <w:rFonts w:hint="eastAsia" w:ascii="仿宋_GB2312" w:eastAsia="仿宋_GB2312"/>
          <w:sz w:val="32"/>
          <w:szCs w:val="32"/>
        </w:rPr>
        <w:t>重阳节主题队会</w:t>
      </w:r>
      <w:r>
        <w:rPr>
          <w:rFonts w:hint="eastAsia" w:ascii="仿宋_GB2312" w:eastAsia="仿宋_GB2312"/>
          <w:sz w:val="32"/>
          <w:szCs w:val="32"/>
          <w:lang w:val="en-US" w:eastAsia="zh-CN"/>
        </w:rPr>
        <w:t>活动</w:t>
      </w:r>
      <w:r>
        <w:rPr>
          <w:rFonts w:hint="eastAsia" w:ascii="仿宋_GB2312" w:eastAsia="仿宋_GB2312"/>
          <w:sz w:val="32"/>
          <w:szCs w:val="32"/>
        </w:rPr>
        <w:t>。</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lang w:val="en-US" w:eastAsia="zh-CN"/>
        </w:rPr>
        <w:t>十</w:t>
      </w:r>
      <w:r>
        <w:rPr>
          <w:rFonts w:hint="eastAsia" w:ascii="华文楷体" w:hAnsi="华文楷体" w:eastAsia="华文楷体" w:cs="华文楷体"/>
          <w:sz w:val="32"/>
          <w:szCs w:val="32"/>
        </w:rPr>
        <w:t>月：</w:t>
      </w:r>
    </w:p>
    <w:p>
      <w:pPr>
        <w:pStyle w:val="3"/>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_GB2312" w:eastAsia="仿宋_GB2312"/>
          <w:sz w:val="32"/>
          <w:szCs w:val="32"/>
          <w:lang w:val="en-US" w:eastAsia="zh-CN"/>
        </w:rPr>
      </w:pPr>
      <w:r>
        <w:rPr>
          <w:rFonts w:hint="eastAsia" w:ascii="仿宋" w:hAnsi="仿宋" w:eastAsia="仿宋" w:cs="仿宋"/>
          <w:kern w:val="2"/>
          <w:sz w:val="32"/>
          <w:szCs w:val="32"/>
          <w:lang w:val="en-US" w:eastAsia="zh-CN" w:bidi="ar-SA"/>
        </w:rPr>
        <w:t>七周（10/8——10/14）</w:t>
      </w:r>
    </w:p>
    <w:p>
      <w:pPr>
        <w:pStyle w:val="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启动队前教育活动，对新队员入队前进行培训。</w:t>
      </w:r>
    </w:p>
    <w:p>
      <w:pPr>
        <w:pStyle w:val="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开展</w:t>
      </w:r>
      <w:r>
        <w:rPr>
          <w:rFonts w:hint="eastAsia" w:ascii="仿宋_GB2312" w:eastAsia="仿宋_GB2312"/>
          <w:sz w:val="32"/>
          <w:szCs w:val="32"/>
        </w:rPr>
        <w:t>“我们的</w:t>
      </w:r>
      <w:r>
        <w:rPr>
          <w:rFonts w:hint="eastAsia" w:ascii="仿宋_GB2312" w:eastAsia="仿宋_GB2312"/>
          <w:sz w:val="32"/>
          <w:szCs w:val="32"/>
          <w:lang w:val="en-US" w:eastAsia="zh-CN"/>
        </w:rPr>
        <w:t>纪念日</w:t>
      </w:r>
      <w:r>
        <w:rPr>
          <w:rFonts w:hint="eastAsia" w:ascii="仿宋_GB2312" w:eastAsia="仿宋_GB2312"/>
          <w:sz w:val="32"/>
          <w:szCs w:val="32"/>
        </w:rPr>
        <w:t>•建队日”</w:t>
      </w:r>
      <w:r>
        <w:rPr>
          <w:rFonts w:hint="eastAsia" w:ascii="仿宋_GB2312" w:eastAsia="仿宋_GB2312"/>
          <w:sz w:val="32"/>
          <w:szCs w:val="32"/>
          <w:lang w:val="en-US" w:eastAsia="zh-CN"/>
        </w:rPr>
        <w:t>新队员入队仪式</w:t>
      </w:r>
      <w:r>
        <w:rPr>
          <w:rFonts w:hint="eastAsia" w:ascii="仿宋_GB2312" w:eastAsia="仿宋_GB2312"/>
          <w:sz w:val="32"/>
          <w:szCs w:val="32"/>
        </w:rPr>
        <w:t>活动</w:t>
      </w:r>
      <w:r>
        <w:rPr>
          <w:rFonts w:hint="eastAsia" w:ascii="仿宋_GB2312" w:eastAsia="仿宋_GB2312"/>
          <w:sz w:val="32"/>
          <w:szCs w:val="32"/>
          <w:lang w:eastAsia="zh-CN"/>
        </w:rPr>
        <w:t>。</w:t>
      </w:r>
    </w:p>
    <w:p>
      <w:pPr>
        <w:pStyle w:val="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班级星级评定。</w:t>
      </w:r>
    </w:p>
    <w:p>
      <w:pPr>
        <w:pStyle w:val="3"/>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鼓号队训练。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八</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10</w:t>
      </w:r>
      <w:r>
        <w:rPr>
          <w:rFonts w:hint="default" w:ascii="仿宋_GB2312" w:eastAsia="仿宋_GB2312"/>
          <w:sz w:val="32"/>
          <w:szCs w:val="32"/>
          <w:lang w:val="en-US" w:eastAsia="zh-CN"/>
        </w:rPr>
        <w:t>/</w:t>
      </w:r>
      <w:r>
        <w:rPr>
          <w:rFonts w:hint="eastAsia" w:ascii="仿宋_GB2312" w:eastAsia="仿宋_GB2312"/>
          <w:sz w:val="32"/>
          <w:szCs w:val="32"/>
          <w:lang w:val="en-US" w:eastAsia="zh-CN"/>
        </w:rPr>
        <w:t>17</w:t>
      </w:r>
      <w:r>
        <w:rPr>
          <w:rFonts w:hint="default" w:ascii="仿宋_GB2312" w:eastAsia="仿宋_GB2312"/>
          <w:sz w:val="32"/>
          <w:szCs w:val="32"/>
          <w:lang w:val="en-US" w:eastAsia="zh-CN"/>
        </w:rPr>
        <w:t>——</w:t>
      </w:r>
      <w:r>
        <w:rPr>
          <w:rFonts w:hint="eastAsia" w:ascii="仿宋_GB2312" w:eastAsia="仿宋_GB2312"/>
          <w:sz w:val="32"/>
          <w:szCs w:val="32"/>
          <w:lang w:val="en-US" w:eastAsia="zh-CN"/>
        </w:rPr>
        <w:t>10</w:t>
      </w:r>
      <w:r>
        <w:rPr>
          <w:rFonts w:hint="default" w:ascii="仿宋_GB2312" w:eastAsia="仿宋_GB2312"/>
          <w:sz w:val="32"/>
          <w:szCs w:val="32"/>
          <w:lang w:val="en-US" w:eastAsia="zh-CN"/>
        </w:rPr>
        <w:t>/</w:t>
      </w:r>
      <w:r>
        <w:rPr>
          <w:rFonts w:hint="eastAsia" w:ascii="仿宋_GB2312" w:eastAsia="仿宋_GB2312"/>
          <w:sz w:val="32"/>
          <w:szCs w:val="32"/>
          <w:lang w:val="en-US" w:eastAsia="zh-CN"/>
        </w:rPr>
        <w:t>21</w:t>
      </w:r>
      <w:r>
        <w:rPr>
          <w:rFonts w:hint="default" w:ascii="仿宋_GB2312" w:eastAsia="仿宋_GB2312"/>
          <w:sz w:val="32"/>
          <w:szCs w:val="32"/>
          <w:lang w:val="en-US" w:eastAsia="zh-CN"/>
        </w:rPr>
        <w:t>）</w:t>
      </w:r>
    </w:p>
    <w:p>
      <w:pPr>
        <w:pStyle w:val="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鼓号队训练。</w:t>
      </w:r>
    </w:p>
    <w:p>
      <w:pPr>
        <w:pStyle w:val="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班级星级评定。</w:t>
      </w:r>
    </w:p>
    <w:p>
      <w:pPr>
        <w:pStyle w:val="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结合“双减”，帮助队员安排好课余生活。</w:t>
      </w:r>
    </w:p>
    <w:p>
      <w:pPr>
        <w:pStyle w:val="3"/>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rPr>
      </w:pPr>
      <w:r>
        <w:rPr>
          <w:rFonts w:hint="eastAsia" w:ascii="仿宋_GB2312" w:eastAsia="仿宋_GB2312"/>
          <w:sz w:val="32"/>
          <w:szCs w:val="32"/>
          <w:lang w:val="en-US" w:eastAsia="zh-CN"/>
        </w:rPr>
        <w:t>开展队刊征订工作。</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九</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10</w:t>
      </w:r>
      <w:r>
        <w:rPr>
          <w:rFonts w:hint="default" w:ascii="仿宋_GB2312" w:eastAsia="仿宋_GB2312"/>
          <w:sz w:val="32"/>
          <w:szCs w:val="32"/>
          <w:lang w:val="en-US" w:eastAsia="zh-CN"/>
        </w:rPr>
        <w:t>/</w:t>
      </w:r>
      <w:r>
        <w:rPr>
          <w:rFonts w:hint="eastAsia" w:ascii="仿宋_GB2312" w:eastAsia="仿宋_GB2312"/>
          <w:sz w:val="32"/>
          <w:szCs w:val="32"/>
          <w:lang w:val="en-US" w:eastAsia="zh-CN"/>
        </w:rPr>
        <w:t>24</w:t>
      </w:r>
      <w:r>
        <w:rPr>
          <w:rFonts w:hint="default" w:ascii="仿宋_GB2312" w:eastAsia="仿宋_GB2312"/>
          <w:sz w:val="32"/>
          <w:szCs w:val="32"/>
          <w:lang w:val="en-US" w:eastAsia="zh-CN"/>
        </w:rPr>
        <w:t>——</w:t>
      </w:r>
      <w:r>
        <w:rPr>
          <w:rFonts w:hint="eastAsia" w:ascii="仿宋_GB2312" w:eastAsia="仿宋_GB2312"/>
          <w:sz w:val="32"/>
          <w:szCs w:val="32"/>
          <w:lang w:val="en-US" w:eastAsia="zh-CN"/>
        </w:rPr>
        <w:t>10</w:t>
      </w:r>
      <w:r>
        <w:rPr>
          <w:rFonts w:hint="default" w:ascii="仿宋_GB2312" w:eastAsia="仿宋_GB2312"/>
          <w:sz w:val="32"/>
          <w:szCs w:val="32"/>
          <w:lang w:val="en-US" w:eastAsia="zh-CN"/>
        </w:rPr>
        <w:t>/</w:t>
      </w:r>
      <w:r>
        <w:rPr>
          <w:rFonts w:hint="eastAsia" w:ascii="仿宋_GB2312" w:eastAsia="仿宋_GB2312"/>
          <w:sz w:val="32"/>
          <w:szCs w:val="32"/>
          <w:lang w:val="en-US" w:eastAsia="zh-CN"/>
        </w:rPr>
        <w:t>28</w:t>
      </w:r>
      <w:r>
        <w:rPr>
          <w:rFonts w:hint="default" w:ascii="仿宋_GB2312" w:eastAsia="仿宋_GB2312"/>
          <w:sz w:val="32"/>
          <w:szCs w:val="32"/>
          <w:lang w:val="en-US" w:eastAsia="zh-CN"/>
        </w:rPr>
        <w:t>）</w:t>
      </w:r>
    </w:p>
    <w:p>
      <w:pPr>
        <w:pStyle w:val="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各中队少先队课督查落实。</w:t>
      </w:r>
    </w:p>
    <w:p>
      <w:pPr>
        <w:pStyle w:val="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鼓号队训练。</w:t>
      </w:r>
    </w:p>
    <w:p>
      <w:pPr>
        <w:pStyle w:val="3"/>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十一月：</w:t>
      </w:r>
    </w:p>
    <w:p>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10</w:t>
      </w:r>
      <w:r>
        <w:rPr>
          <w:rFonts w:hint="default" w:ascii="仿宋_GB2312" w:eastAsia="仿宋_GB2312"/>
          <w:sz w:val="32"/>
          <w:szCs w:val="32"/>
          <w:lang w:val="en-US" w:eastAsia="zh-CN"/>
        </w:rPr>
        <w:t>/</w:t>
      </w:r>
      <w:r>
        <w:rPr>
          <w:rFonts w:hint="eastAsia" w:ascii="仿宋_GB2312" w:eastAsia="仿宋_GB2312"/>
          <w:sz w:val="32"/>
          <w:szCs w:val="32"/>
          <w:lang w:val="en-US" w:eastAsia="zh-CN"/>
        </w:rPr>
        <w:t>31</w:t>
      </w:r>
      <w:r>
        <w:rPr>
          <w:rFonts w:hint="default" w:ascii="仿宋_GB2312" w:eastAsia="仿宋_GB2312"/>
          <w:sz w:val="32"/>
          <w:szCs w:val="32"/>
          <w:lang w:val="en-US" w:eastAsia="zh-CN"/>
        </w:rPr>
        <w:t>——</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4</w:t>
      </w:r>
      <w:r>
        <w:rPr>
          <w:rFonts w:hint="default" w:ascii="仿宋_GB2312" w:eastAsia="仿宋_GB2312"/>
          <w:sz w:val="32"/>
          <w:szCs w:val="32"/>
          <w:lang w:val="en-US" w:eastAsia="zh-CN"/>
        </w:rPr>
        <w:t>）</w:t>
      </w:r>
    </w:p>
    <w:p>
      <w:pPr>
        <w:keepNext w:val="0"/>
        <w:keepLines w:val="0"/>
        <w:pageBreakBefore w:val="0"/>
        <w:widowControl w:val="0"/>
        <w:numPr>
          <w:ilvl w:val="0"/>
          <w:numId w:val="11"/>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hAnsiTheme="minorHAnsi" w:cstheme="minorBidi"/>
          <w:kern w:val="0"/>
          <w:sz w:val="32"/>
          <w:szCs w:val="32"/>
          <w:lang w:val="en-US" w:eastAsia="zh-CN" w:bidi="ar"/>
        </w:rPr>
        <w:t>开展中国传统文化系列——“我们的纪念日•国家公祭日”主题教育活动。</w:t>
      </w:r>
    </w:p>
    <w:p>
      <w:pPr>
        <w:keepNext w:val="0"/>
        <w:keepLines w:val="0"/>
        <w:pageBreakBefore w:val="0"/>
        <w:widowControl w:val="0"/>
        <w:numPr>
          <w:ilvl w:val="0"/>
          <w:numId w:val="11"/>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鼓号队训练。</w:t>
      </w:r>
    </w:p>
    <w:p>
      <w:pPr>
        <w:keepNext w:val="0"/>
        <w:keepLines w:val="0"/>
        <w:pageBreakBefore w:val="0"/>
        <w:widowControl w:val="0"/>
        <w:numPr>
          <w:ilvl w:val="0"/>
          <w:numId w:val="11"/>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rPr>
      </w:pPr>
      <w:r>
        <w:rPr>
          <w:rFonts w:hint="eastAsia" w:ascii="仿宋_GB2312" w:eastAsia="仿宋_GB2312"/>
          <w:sz w:val="32"/>
          <w:szCs w:val="32"/>
          <w:lang w:val="en-US" w:eastAsia="zh-CN"/>
        </w:rPr>
        <w:t>班级星级评定。</w:t>
      </w:r>
    </w:p>
    <w:p>
      <w:pPr>
        <w:keepNext w:val="0"/>
        <w:keepLines w:val="0"/>
        <w:pageBreakBefore w:val="0"/>
        <w:widowControl w:val="0"/>
        <w:numPr>
          <w:ilvl w:val="0"/>
          <w:numId w:val="11"/>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rPr>
      </w:pPr>
      <w:r>
        <w:rPr>
          <w:rFonts w:hint="eastAsia" w:ascii="仿宋_GB2312" w:eastAsia="仿宋_GB2312"/>
          <w:sz w:val="32"/>
          <w:szCs w:val="32"/>
          <w:lang w:val="en-US" w:eastAsia="zh-CN"/>
        </w:rPr>
        <w:t>红领巾校园招聘会第五期——实践岗体验员。</w:t>
      </w:r>
    </w:p>
    <w:p>
      <w:pPr>
        <w:keepNext w:val="0"/>
        <w:keepLines w:val="0"/>
        <w:pageBreakBefore w:val="0"/>
        <w:widowControl w:val="0"/>
        <w:kinsoku/>
        <w:wordWrap/>
        <w:overflowPunct/>
        <w:topLinePunct w:val="0"/>
        <w:autoSpaceDE/>
        <w:autoSpaceDN/>
        <w:bidi w:val="0"/>
        <w:adjustRightInd w:val="0"/>
        <w:snapToGrid w:val="0"/>
        <w:spacing w:line="240" w:lineRule="auto"/>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十一</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7</w:t>
      </w:r>
      <w:r>
        <w:rPr>
          <w:rFonts w:hint="default" w:ascii="仿宋_GB2312" w:eastAsia="仿宋_GB2312"/>
          <w:sz w:val="32"/>
          <w:szCs w:val="32"/>
          <w:lang w:val="en-US" w:eastAsia="zh-CN"/>
        </w:rPr>
        <w:t>——</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p>
    <w:p>
      <w:pPr>
        <w:keepNext w:val="0"/>
        <w:keepLines w:val="0"/>
        <w:pageBreakBefore w:val="0"/>
        <w:widowControl w:val="0"/>
        <w:numPr>
          <w:ilvl w:val="0"/>
          <w:numId w:val="12"/>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少先队观摩活动。</w:t>
      </w:r>
    </w:p>
    <w:p>
      <w:pPr>
        <w:keepNext w:val="0"/>
        <w:keepLines w:val="0"/>
        <w:pageBreakBefore w:val="0"/>
        <w:widowControl w:val="0"/>
        <w:numPr>
          <w:ilvl w:val="0"/>
          <w:numId w:val="12"/>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鼓号队训练。</w:t>
      </w:r>
    </w:p>
    <w:p>
      <w:pPr>
        <w:keepNext w:val="0"/>
        <w:keepLines w:val="0"/>
        <w:pageBreakBefore w:val="0"/>
        <w:widowControl w:val="0"/>
        <w:numPr>
          <w:ilvl w:val="0"/>
          <w:numId w:val="12"/>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numPr>
          <w:ilvl w:val="0"/>
          <w:numId w:val="12"/>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红领巾跳蚤市场活动。</w:t>
      </w:r>
    </w:p>
    <w:p>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十二</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14</w:t>
      </w:r>
      <w:r>
        <w:rPr>
          <w:rFonts w:hint="default" w:ascii="仿宋_GB2312" w:eastAsia="仿宋_GB2312"/>
          <w:sz w:val="32"/>
          <w:szCs w:val="32"/>
          <w:lang w:val="en-US" w:eastAsia="zh-CN"/>
        </w:rPr>
        <w:t>——</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18</w:t>
      </w:r>
      <w:r>
        <w:rPr>
          <w:rFonts w:hint="default" w:ascii="仿宋_GB2312" w:eastAsia="仿宋_GB2312"/>
          <w:sz w:val="32"/>
          <w:szCs w:val="32"/>
          <w:lang w:val="en-US" w:eastAsia="zh-CN"/>
        </w:rPr>
        <w:t>）</w:t>
      </w:r>
    </w:p>
    <w:p>
      <w:pPr>
        <w:pStyle w:val="3"/>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各年级各班自主召开家长会。</w:t>
      </w:r>
    </w:p>
    <w:p>
      <w:pPr>
        <w:pStyle w:val="3"/>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班级星级评定。</w:t>
      </w:r>
    </w:p>
    <w:p>
      <w:pPr>
        <w:pStyle w:val="3"/>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default" w:ascii="仿宋_GB2312" w:eastAsia="仿宋_GB2312"/>
          <w:sz w:val="32"/>
          <w:szCs w:val="32"/>
          <w:lang w:val="en-US" w:eastAsia="zh-CN"/>
        </w:rPr>
        <w:t>大队委员会议。</w:t>
      </w:r>
    </w:p>
    <w:p>
      <w:pPr>
        <w:pStyle w:val="3"/>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红领巾引导员培训。</w:t>
      </w:r>
      <w:bookmarkStart w:id="0" w:name="_GoBack"/>
      <w:bookmarkEnd w:id="0"/>
    </w:p>
    <w:p>
      <w:pPr>
        <w:pStyle w:val="3"/>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鼓号队训练。</w:t>
      </w:r>
    </w:p>
    <w:p>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十三</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21</w:t>
      </w:r>
      <w:r>
        <w:rPr>
          <w:rFonts w:hint="default" w:ascii="仿宋_GB2312" w:eastAsia="仿宋_GB2312"/>
          <w:sz w:val="32"/>
          <w:szCs w:val="32"/>
          <w:lang w:val="en-US" w:eastAsia="zh-CN"/>
        </w:rPr>
        <w:t>——</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25</w:t>
      </w:r>
      <w:r>
        <w:rPr>
          <w:rFonts w:hint="default" w:ascii="仿宋_GB2312" w:eastAsia="仿宋_GB2312"/>
          <w:sz w:val="32"/>
          <w:szCs w:val="32"/>
          <w:lang w:val="en-US" w:eastAsia="zh-CN"/>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620" w:lineRule="exact"/>
        <w:ind w:left="480" w:leftChars="0" w:firstLine="0" w:firstLine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numPr>
          <w:ilvl w:val="0"/>
          <w:numId w:val="14"/>
        </w:numPr>
        <w:kinsoku/>
        <w:wordWrap/>
        <w:overflowPunct/>
        <w:topLinePunct w:val="0"/>
        <w:autoSpaceDE/>
        <w:autoSpaceDN/>
        <w:bidi w:val="0"/>
        <w:adjustRightInd w:val="0"/>
        <w:snapToGrid w:val="0"/>
        <w:spacing w:line="620" w:lineRule="exact"/>
        <w:ind w:left="480" w:leftChars="0" w:firstLine="0" w:firstLineChars="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鼓号队训练。</w:t>
      </w:r>
    </w:p>
    <w:p>
      <w:pPr>
        <w:keepNext w:val="0"/>
        <w:keepLines w:val="0"/>
        <w:pageBreakBefore w:val="0"/>
        <w:widowControl w:val="0"/>
        <w:numPr>
          <w:ilvl w:val="0"/>
          <w:numId w:val="14"/>
        </w:numPr>
        <w:kinsoku/>
        <w:wordWrap/>
        <w:overflowPunct/>
        <w:topLinePunct w:val="0"/>
        <w:autoSpaceDE/>
        <w:autoSpaceDN/>
        <w:bidi w:val="0"/>
        <w:adjustRightInd w:val="0"/>
        <w:snapToGrid w:val="0"/>
        <w:spacing w:line="620" w:lineRule="exact"/>
        <w:ind w:left="480" w:leftChars="0" w:firstLine="0" w:firstLineChars="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大队委员会议。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十四</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11</w:t>
      </w:r>
      <w:r>
        <w:rPr>
          <w:rFonts w:hint="default" w:ascii="仿宋_GB2312" w:eastAsia="仿宋_GB2312"/>
          <w:sz w:val="32"/>
          <w:szCs w:val="32"/>
          <w:lang w:val="en-US" w:eastAsia="zh-CN"/>
        </w:rPr>
        <w:t>/</w:t>
      </w:r>
      <w:r>
        <w:rPr>
          <w:rFonts w:hint="eastAsia" w:ascii="仿宋_GB2312" w:eastAsia="仿宋_GB2312"/>
          <w:sz w:val="32"/>
          <w:szCs w:val="32"/>
          <w:lang w:val="en-US" w:eastAsia="zh-CN"/>
        </w:rPr>
        <w:t>28</w:t>
      </w:r>
      <w:r>
        <w:rPr>
          <w:rFonts w:hint="default" w:ascii="仿宋_GB2312" w:eastAsia="仿宋_GB2312"/>
          <w:sz w:val="32"/>
          <w:szCs w:val="32"/>
          <w:lang w:val="en-US" w:eastAsia="zh-CN"/>
        </w:rPr>
        <w:t>——</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2</w:t>
      </w:r>
      <w:r>
        <w:rPr>
          <w:rFonts w:hint="default" w:ascii="仿宋_GB2312" w:eastAsia="仿宋_GB2312"/>
          <w:sz w:val="32"/>
          <w:szCs w:val="32"/>
          <w:lang w:val="en-US" w:eastAsia="zh-CN"/>
        </w:rPr>
        <w:t>）</w:t>
      </w:r>
    </w:p>
    <w:p>
      <w:pPr>
        <w:keepNext w:val="0"/>
        <w:keepLines w:val="0"/>
        <w:pageBreakBefore w:val="0"/>
        <w:widowControl w:val="0"/>
        <w:numPr>
          <w:ilvl w:val="0"/>
          <w:numId w:val="15"/>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开展法治宣传月主题活动。</w:t>
      </w:r>
    </w:p>
    <w:p>
      <w:pPr>
        <w:keepNext w:val="0"/>
        <w:keepLines w:val="0"/>
        <w:pageBreakBefore w:val="0"/>
        <w:widowControl w:val="0"/>
        <w:numPr>
          <w:ilvl w:val="0"/>
          <w:numId w:val="15"/>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鼓号队训练。</w:t>
      </w:r>
    </w:p>
    <w:p>
      <w:pPr>
        <w:keepNext w:val="0"/>
        <w:keepLines w:val="0"/>
        <w:pageBreakBefore w:val="0"/>
        <w:widowControl w:val="0"/>
        <w:numPr>
          <w:ilvl w:val="0"/>
          <w:numId w:val="15"/>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红领巾引导员培训。</w:t>
      </w:r>
    </w:p>
    <w:p>
      <w:pPr>
        <w:keepNext w:val="0"/>
        <w:keepLines w:val="0"/>
        <w:pageBreakBefore w:val="0"/>
        <w:widowControl w:val="0"/>
        <w:numPr>
          <w:ilvl w:val="0"/>
          <w:numId w:val="15"/>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十二月：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十五</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5</w:t>
      </w:r>
      <w:r>
        <w:rPr>
          <w:rFonts w:hint="default" w:ascii="仿宋_GB2312" w:eastAsia="仿宋_GB2312"/>
          <w:sz w:val="32"/>
          <w:szCs w:val="32"/>
          <w:lang w:val="en-US" w:eastAsia="zh-CN"/>
        </w:rPr>
        <w:t>——</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9</w:t>
      </w:r>
      <w:r>
        <w:rPr>
          <w:rFonts w:hint="default" w:ascii="仿宋_GB2312" w:eastAsia="仿宋_GB2312"/>
          <w:sz w:val="32"/>
          <w:szCs w:val="32"/>
          <w:lang w:val="en-US" w:eastAsia="zh-CN"/>
        </w:rPr>
        <w:t>）</w:t>
      </w:r>
    </w:p>
    <w:p>
      <w:pPr>
        <w:keepNext w:val="0"/>
        <w:keepLines w:val="0"/>
        <w:pageBreakBefore w:val="0"/>
        <w:widowControl w:val="0"/>
        <w:numPr>
          <w:ilvl w:val="0"/>
          <w:numId w:val="16"/>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校外实践基地联建共育活动。</w:t>
      </w:r>
    </w:p>
    <w:p>
      <w:pPr>
        <w:keepNext w:val="0"/>
        <w:keepLines w:val="0"/>
        <w:pageBreakBefore w:val="0"/>
        <w:widowControl w:val="0"/>
        <w:numPr>
          <w:ilvl w:val="0"/>
          <w:numId w:val="16"/>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鼓号队训练。</w:t>
      </w:r>
    </w:p>
    <w:p>
      <w:pPr>
        <w:keepNext w:val="0"/>
        <w:keepLines w:val="0"/>
        <w:pageBreakBefore w:val="0"/>
        <w:widowControl w:val="0"/>
        <w:numPr>
          <w:ilvl w:val="0"/>
          <w:numId w:val="16"/>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十六</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16</w:t>
      </w:r>
      <w:r>
        <w:rPr>
          <w:rFonts w:hint="default" w:ascii="仿宋_GB2312" w:eastAsia="仿宋_GB2312"/>
          <w:sz w:val="32"/>
          <w:szCs w:val="32"/>
          <w:lang w:val="en-US" w:eastAsia="zh-CN"/>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心理</w:t>
      </w:r>
      <w:r>
        <w:rPr>
          <w:rFonts w:hint="default" w:ascii="仿宋_GB2312" w:eastAsia="仿宋_GB2312"/>
          <w:sz w:val="32"/>
          <w:szCs w:val="32"/>
          <w:lang w:val="en-US" w:eastAsia="zh-CN"/>
        </w:rPr>
        <w:t>健康教育，加强体育锻炼</w:t>
      </w:r>
      <w:r>
        <w:rPr>
          <w:rFonts w:hint="eastAsia" w:ascii="仿宋_GB2312" w:eastAsia="仿宋_GB2312"/>
          <w:sz w:val="32"/>
          <w:szCs w:val="32"/>
          <w:lang w:val="en-US" w:eastAsia="zh-CN"/>
        </w:rPr>
        <w:t>。</w:t>
      </w:r>
    </w:p>
    <w:p>
      <w:pPr>
        <w:keepNext w:val="0"/>
        <w:keepLines w:val="0"/>
        <w:pageBreakBefore w:val="0"/>
        <w:widowControl w:val="0"/>
        <w:numPr>
          <w:ilvl w:val="0"/>
          <w:numId w:val="17"/>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劳动</w:t>
      </w:r>
      <w:r>
        <w:rPr>
          <w:rFonts w:hint="eastAsia" w:ascii="仿宋_GB2312" w:eastAsia="仿宋_GB2312"/>
          <w:sz w:val="32"/>
          <w:szCs w:val="32"/>
          <w:lang w:val="en-US" w:eastAsia="zh-CN"/>
        </w:rPr>
        <w:t>养成</w:t>
      </w:r>
      <w:r>
        <w:rPr>
          <w:rFonts w:hint="default" w:ascii="仿宋_GB2312" w:eastAsia="仿宋_GB2312"/>
          <w:sz w:val="32"/>
          <w:szCs w:val="32"/>
          <w:lang w:val="en-US" w:eastAsia="zh-CN"/>
        </w:rPr>
        <w:t>教育，培养家庭责任感。</w:t>
      </w:r>
    </w:p>
    <w:p>
      <w:pPr>
        <w:keepNext w:val="0"/>
        <w:keepLines w:val="0"/>
        <w:pageBreakBefore w:val="0"/>
        <w:widowControl w:val="0"/>
        <w:numPr>
          <w:ilvl w:val="0"/>
          <w:numId w:val="17"/>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鼓号队训练。</w:t>
      </w:r>
    </w:p>
    <w:p>
      <w:pPr>
        <w:keepNext w:val="0"/>
        <w:keepLines w:val="0"/>
        <w:pageBreakBefore w:val="0"/>
        <w:widowControl w:val="0"/>
        <w:numPr>
          <w:ilvl w:val="0"/>
          <w:numId w:val="17"/>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十七</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19</w:t>
      </w:r>
      <w:r>
        <w:rPr>
          <w:rFonts w:hint="default" w:ascii="仿宋_GB2312" w:eastAsia="仿宋_GB2312"/>
          <w:sz w:val="32"/>
          <w:szCs w:val="32"/>
          <w:lang w:val="en-US" w:eastAsia="zh-CN"/>
        </w:rPr>
        <w:t>——</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23</w:t>
      </w:r>
      <w:r>
        <w:rPr>
          <w:rFonts w:hint="default" w:ascii="仿宋_GB2312" w:eastAsia="仿宋_GB2312"/>
          <w:sz w:val="32"/>
          <w:szCs w:val="32"/>
          <w:lang w:val="en-US" w:eastAsia="zh-CN"/>
        </w:rPr>
        <w:t>）</w:t>
      </w:r>
    </w:p>
    <w:p>
      <w:pPr>
        <w:keepNext w:val="0"/>
        <w:keepLines w:val="0"/>
        <w:pageBreakBefore w:val="0"/>
        <w:widowControl w:val="0"/>
        <w:numPr>
          <w:ilvl w:val="0"/>
          <w:numId w:val="18"/>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班队工作手册检查。</w:t>
      </w:r>
    </w:p>
    <w:p>
      <w:pPr>
        <w:keepNext w:val="0"/>
        <w:keepLines w:val="0"/>
        <w:pageBreakBefore w:val="0"/>
        <w:widowControl w:val="0"/>
        <w:numPr>
          <w:ilvl w:val="0"/>
          <w:numId w:val="18"/>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大队委员会议。</w:t>
      </w:r>
    </w:p>
    <w:p>
      <w:pPr>
        <w:keepNext w:val="0"/>
        <w:keepLines w:val="0"/>
        <w:pageBreakBefore w:val="0"/>
        <w:widowControl w:val="0"/>
        <w:numPr>
          <w:ilvl w:val="0"/>
          <w:numId w:val="18"/>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班级星级评定。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十八</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26</w:t>
      </w:r>
      <w:r>
        <w:rPr>
          <w:rFonts w:hint="default" w:ascii="仿宋_GB2312" w:eastAsia="仿宋_GB2312"/>
          <w:sz w:val="32"/>
          <w:szCs w:val="32"/>
          <w:lang w:val="en-US" w:eastAsia="zh-CN"/>
        </w:rPr>
        <w:t>——</w:t>
      </w:r>
      <w:r>
        <w:rPr>
          <w:rFonts w:hint="eastAsia" w:ascii="仿宋_GB2312" w:eastAsia="仿宋_GB2312"/>
          <w:sz w:val="32"/>
          <w:szCs w:val="32"/>
          <w:lang w:val="en-US" w:eastAsia="zh-CN"/>
        </w:rPr>
        <w:t>12</w:t>
      </w:r>
      <w:r>
        <w:rPr>
          <w:rFonts w:hint="default" w:ascii="仿宋_GB2312" w:eastAsia="仿宋_GB2312"/>
          <w:sz w:val="32"/>
          <w:szCs w:val="32"/>
          <w:lang w:val="en-US" w:eastAsia="zh-CN"/>
        </w:rPr>
        <w:t>/</w:t>
      </w:r>
      <w:r>
        <w:rPr>
          <w:rFonts w:hint="eastAsia" w:ascii="仿宋_GB2312" w:eastAsia="仿宋_GB2312"/>
          <w:sz w:val="32"/>
          <w:szCs w:val="32"/>
          <w:lang w:val="en-US" w:eastAsia="zh-CN"/>
        </w:rPr>
        <w:t>30</w:t>
      </w:r>
      <w:r>
        <w:rPr>
          <w:rFonts w:hint="default" w:ascii="仿宋_GB2312" w:eastAsia="仿宋_GB2312"/>
          <w:sz w:val="32"/>
          <w:szCs w:val="32"/>
          <w:lang w:val="en-US" w:eastAsia="zh-CN"/>
        </w:rPr>
        <w:t>）</w:t>
      </w:r>
    </w:p>
    <w:p>
      <w:pPr>
        <w:keepNext w:val="0"/>
        <w:keepLines w:val="0"/>
        <w:pageBreakBefore w:val="0"/>
        <w:widowControl w:val="0"/>
        <w:numPr>
          <w:ilvl w:val="0"/>
          <w:numId w:val="19"/>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“庆元旦 迎新年”活动。</w:t>
      </w:r>
    </w:p>
    <w:p>
      <w:pPr>
        <w:keepNext w:val="0"/>
        <w:keepLines w:val="0"/>
        <w:pageBreakBefore w:val="0"/>
        <w:widowControl w:val="0"/>
        <w:numPr>
          <w:ilvl w:val="0"/>
          <w:numId w:val="19"/>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整理总结本学年少先队工作</w:t>
      </w:r>
      <w:r>
        <w:rPr>
          <w:rFonts w:hint="eastAsia" w:ascii="仿宋_GB2312" w:eastAsia="仿宋_GB2312"/>
          <w:sz w:val="32"/>
          <w:szCs w:val="32"/>
        </w:rPr>
        <w:t xml:space="preserve">。 </w:t>
      </w:r>
    </w:p>
    <w:p>
      <w:pPr>
        <w:keepNext w:val="0"/>
        <w:keepLines w:val="0"/>
        <w:pageBreakBefore w:val="0"/>
        <w:widowControl w:val="0"/>
        <w:numPr>
          <w:ilvl w:val="0"/>
          <w:numId w:val="19"/>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rPr>
        <w:t>班主任（辅导员）工作例会。（总结交流）</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hint="default"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default" w:ascii="仿宋_GB2312" w:eastAsia="仿宋_GB2312"/>
          <w:sz w:val="32"/>
          <w:szCs w:val="32"/>
          <w:lang w:val="en-US" w:eastAsia="zh-CN"/>
        </w:rPr>
        <w:t>第</w:t>
      </w:r>
      <w:r>
        <w:rPr>
          <w:rFonts w:hint="eastAsia" w:ascii="仿宋_GB2312" w:eastAsia="仿宋_GB2312"/>
          <w:sz w:val="32"/>
          <w:szCs w:val="32"/>
          <w:lang w:val="en-US" w:eastAsia="zh-CN"/>
        </w:rPr>
        <w:t>十九</w:t>
      </w:r>
      <w:r>
        <w:rPr>
          <w:rFonts w:hint="default" w:ascii="仿宋_GB2312" w:eastAsia="仿宋_GB2312"/>
          <w:sz w:val="32"/>
          <w:szCs w:val="32"/>
          <w:lang w:val="en-US" w:eastAsia="zh-CN"/>
        </w:rPr>
        <w:t>周（</w:t>
      </w:r>
      <w:r>
        <w:rPr>
          <w:rFonts w:hint="eastAsia" w:ascii="仿宋_GB2312" w:eastAsia="仿宋_GB2312"/>
          <w:sz w:val="32"/>
          <w:szCs w:val="32"/>
          <w:lang w:val="en-US" w:eastAsia="zh-CN"/>
        </w:rPr>
        <w:t>1</w:t>
      </w:r>
      <w:r>
        <w:rPr>
          <w:rFonts w:hint="default" w:ascii="仿宋_GB2312" w:eastAsia="仿宋_GB2312"/>
          <w:sz w:val="32"/>
          <w:szCs w:val="32"/>
          <w:lang w:val="en-US" w:eastAsia="zh-CN"/>
        </w:rPr>
        <w:t>/</w:t>
      </w:r>
      <w:r>
        <w:rPr>
          <w:rFonts w:hint="eastAsia" w:ascii="仿宋_GB2312" w:eastAsia="仿宋_GB2312"/>
          <w:sz w:val="32"/>
          <w:szCs w:val="32"/>
          <w:lang w:val="en-US" w:eastAsia="zh-CN"/>
        </w:rPr>
        <w:t>2</w:t>
      </w:r>
      <w:r>
        <w:rPr>
          <w:rFonts w:hint="default" w:ascii="仿宋_GB2312" w:eastAsia="仿宋_GB2312"/>
          <w:sz w:val="32"/>
          <w:szCs w:val="32"/>
          <w:lang w:val="en-US" w:eastAsia="zh-CN"/>
        </w:rPr>
        <w:t>——</w:t>
      </w:r>
      <w:r>
        <w:rPr>
          <w:rFonts w:hint="eastAsia" w:ascii="仿宋_GB2312" w:eastAsia="仿宋_GB2312"/>
          <w:sz w:val="32"/>
          <w:szCs w:val="32"/>
          <w:lang w:val="en-US" w:eastAsia="zh-CN"/>
        </w:rPr>
        <w:t>学期结束</w:t>
      </w:r>
      <w:r>
        <w:rPr>
          <w:rFonts w:hint="default" w:ascii="仿宋_GB2312" w:eastAsia="仿宋_GB2312"/>
          <w:sz w:val="32"/>
          <w:szCs w:val="32"/>
          <w:lang w:val="en-US" w:eastAsia="zh-CN"/>
        </w:rPr>
        <w:t>）</w:t>
      </w:r>
    </w:p>
    <w:p>
      <w:pPr>
        <w:keepNext w:val="0"/>
        <w:keepLines w:val="0"/>
        <w:pageBreakBefore w:val="0"/>
        <w:widowControl w:val="0"/>
        <w:numPr>
          <w:ilvl w:val="0"/>
          <w:numId w:val="20"/>
        </w:numPr>
        <w:kinsoku/>
        <w:wordWrap/>
        <w:overflowPunct/>
        <w:topLinePunct w:val="0"/>
        <w:autoSpaceDE/>
        <w:autoSpaceDN/>
        <w:bidi w:val="0"/>
        <w:adjustRightInd w:val="0"/>
        <w:snapToGrid w:val="0"/>
        <w:spacing w:line="620" w:lineRule="exact"/>
        <w:ind w:firstLine="320" w:firstLineChars="100"/>
        <w:jc w:val="both"/>
        <w:textAlignment w:val="auto"/>
        <w:rPr>
          <w:rFonts w:hint="eastAsia" w:ascii="仿宋_GB2312" w:eastAsia="仿宋_GB2312"/>
          <w:sz w:val="32"/>
          <w:szCs w:val="32"/>
        </w:rPr>
      </w:pPr>
      <w:r>
        <w:rPr>
          <w:rFonts w:hint="eastAsia" w:ascii="仿宋_GB2312" w:eastAsia="仿宋_GB2312"/>
          <w:sz w:val="32"/>
          <w:szCs w:val="32"/>
        </w:rPr>
        <w:t>各年级寒假社会实践活动。</w:t>
      </w:r>
    </w:p>
    <w:p>
      <w:pPr>
        <w:keepNext w:val="0"/>
        <w:keepLines w:val="0"/>
        <w:pageBreakBefore w:val="0"/>
        <w:widowControl w:val="0"/>
        <w:numPr>
          <w:ilvl w:val="0"/>
          <w:numId w:val="20"/>
        </w:numPr>
        <w:kinsoku/>
        <w:wordWrap/>
        <w:overflowPunct/>
        <w:topLinePunct w:val="0"/>
        <w:autoSpaceDE/>
        <w:autoSpaceDN/>
        <w:bidi w:val="0"/>
        <w:adjustRightInd w:val="0"/>
        <w:snapToGrid w:val="0"/>
        <w:spacing w:line="620" w:lineRule="exact"/>
        <w:ind w:firstLine="320" w:firstLineChars="1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少先队星级评定。</w:t>
      </w:r>
    </w:p>
    <w:p>
      <w:pPr>
        <w:keepNext w:val="0"/>
        <w:keepLines w:val="0"/>
        <w:pageBreakBefore w:val="0"/>
        <w:widowControl w:val="0"/>
        <w:numPr>
          <w:ilvl w:val="0"/>
          <w:numId w:val="20"/>
        </w:numPr>
        <w:kinsoku/>
        <w:wordWrap/>
        <w:overflowPunct/>
        <w:topLinePunct w:val="0"/>
        <w:autoSpaceDE/>
        <w:autoSpaceDN/>
        <w:bidi w:val="0"/>
        <w:adjustRightInd w:val="0"/>
        <w:snapToGrid w:val="0"/>
        <w:spacing w:line="620" w:lineRule="exact"/>
        <w:ind w:firstLine="320" w:firstLineChars="100"/>
        <w:jc w:val="both"/>
        <w:textAlignment w:val="auto"/>
        <w:rPr>
          <w:rFonts w:ascii="仿宋" w:hAnsi="仿宋" w:eastAsia="仿宋" w:cs="仿宋"/>
          <w:color w:val="000000"/>
          <w:sz w:val="32"/>
          <w:szCs w:val="32"/>
          <w:lang w:bidi="ar"/>
        </w:rPr>
      </w:pPr>
      <w:r>
        <w:rPr>
          <w:rFonts w:hint="default" w:ascii="仿宋_GB2312" w:eastAsia="仿宋_GB2312"/>
          <w:sz w:val="32"/>
          <w:szCs w:val="32"/>
          <w:lang w:val="en-US" w:eastAsia="zh-CN"/>
        </w:rPr>
        <w:t>收集各项资料</w:t>
      </w:r>
      <w:r>
        <w:rPr>
          <w:rFonts w:hint="eastAsia" w:ascii="仿宋_GB2312"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武进区政平小学大队部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2022年8月29日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jc w:val="right"/>
        <w:textAlignment w:val="auto"/>
        <w:rPr>
          <w:rFonts w:ascii="仿宋" w:hAnsi="仿宋" w:eastAsia="仿宋" w:cs="仿宋"/>
          <w:color w:val="000000"/>
          <w:sz w:val="32"/>
          <w:szCs w:val="32"/>
          <w:lang w:bidi="ar"/>
        </w:rPr>
      </w:pPr>
    </w:p>
    <w:p>
      <w:pPr>
        <w:spacing w:line="560" w:lineRule="exact"/>
        <w:ind w:firstLine="640" w:firstLineChars="200"/>
        <w:jc w:val="both"/>
        <w:rPr>
          <w:rFonts w:hint="eastAsia" w:ascii="仿宋_GB2312" w:eastAsia="仿宋_GB2312"/>
          <w:sz w:val="32"/>
          <w:szCs w:val="32"/>
          <w:lang w:val="en-US" w:eastAsia="zh-CN"/>
        </w:rPr>
      </w:pPr>
      <w:r>
        <w:rPr>
          <w:rFonts w:hint="eastAsia" w:ascii="仿宋" w:hAnsi="仿宋" w:eastAsia="仿宋" w:cs="仿宋"/>
          <w:sz w:val="32"/>
          <w:szCs w:val="32"/>
        </w:rPr>
        <w:t xml:space="preserve"> </w:t>
      </w:r>
    </w:p>
    <w:p>
      <w:pPr>
        <w:jc w:val="both"/>
        <w:rPr>
          <w:rFonts w:hint="eastAsia" w:ascii="宋体" w:hAnsi="宋体" w:eastAsia="宋体" w:cs="宋体"/>
          <w:color w:val="00000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A921F"/>
    <w:multiLevelType w:val="singleLevel"/>
    <w:tmpl w:val="814A921F"/>
    <w:lvl w:ilvl="0" w:tentative="0">
      <w:start w:val="1"/>
      <w:numFmt w:val="decimal"/>
      <w:lvlText w:val="%1."/>
      <w:lvlJc w:val="left"/>
      <w:pPr>
        <w:tabs>
          <w:tab w:val="left" w:pos="312"/>
        </w:tabs>
      </w:pPr>
    </w:lvl>
  </w:abstractNum>
  <w:abstractNum w:abstractNumId="1">
    <w:nsid w:val="92D62F2F"/>
    <w:multiLevelType w:val="singleLevel"/>
    <w:tmpl w:val="92D62F2F"/>
    <w:lvl w:ilvl="0" w:tentative="0">
      <w:start w:val="1"/>
      <w:numFmt w:val="decimal"/>
      <w:lvlText w:val="%1."/>
      <w:lvlJc w:val="left"/>
      <w:pPr>
        <w:tabs>
          <w:tab w:val="left" w:pos="312"/>
        </w:tabs>
      </w:pPr>
    </w:lvl>
  </w:abstractNum>
  <w:abstractNum w:abstractNumId="2">
    <w:nsid w:val="B56D9117"/>
    <w:multiLevelType w:val="singleLevel"/>
    <w:tmpl w:val="B56D9117"/>
    <w:lvl w:ilvl="0" w:tentative="0">
      <w:start w:val="1"/>
      <w:numFmt w:val="decimal"/>
      <w:lvlText w:val="%1."/>
      <w:lvlJc w:val="left"/>
      <w:pPr>
        <w:tabs>
          <w:tab w:val="left" w:pos="312"/>
        </w:tabs>
      </w:pPr>
    </w:lvl>
  </w:abstractNum>
  <w:abstractNum w:abstractNumId="3">
    <w:nsid w:val="E1551746"/>
    <w:multiLevelType w:val="singleLevel"/>
    <w:tmpl w:val="E1551746"/>
    <w:lvl w:ilvl="0" w:tentative="0">
      <w:start w:val="1"/>
      <w:numFmt w:val="decimal"/>
      <w:lvlText w:val="%1."/>
      <w:lvlJc w:val="left"/>
      <w:pPr>
        <w:tabs>
          <w:tab w:val="left" w:pos="312"/>
        </w:tabs>
      </w:pPr>
    </w:lvl>
  </w:abstractNum>
  <w:abstractNum w:abstractNumId="4">
    <w:nsid w:val="EAD20F79"/>
    <w:multiLevelType w:val="multilevel"/>
    <w:tmpl w:val="EAD20F79"/>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EB7EA284"/>
    <w:multiLevelType w:val="singleLevel"/>
    <w:tmpl w:val="EB7EA284"/>
    <w:lvl w:ilvl="0" w:tentative="0">
      <w:start w:val="1"/>
      <w:numFmt w:val="decimal"/>
      <w:lvlText w:val="%1."/>
      <w:lvlJc w:val="left"/>
      <w:pPr>
        <w:tabs>
          <w:tab w:val="left" w:pos="312"/>
        </w:tabs>
      </w:pPr>
    </w:lvl>
  </w:abstractNum>
  <w:abstractNum w:abstractNumId="6">
    <w:nsid w:val="F098A6BC"/>
    <w:multiLevelType w:val="singleLevel"/>
    <w:tmpl w:val="F098A6BC"/>
    <w:lvl w:ilvl="0" w:tentative="0">
      <w:start w:val="1"/>
      <w:numFmt w:val="decimal"/>
      <w:lvlText w:val="%1."/>
      <w:lvlJc w:val="left"/>
      <w:pPr>
        <w:tabs>
          <w:tab w:val="left" w:pos="312"/>
        </w:tabs>
      </w:pPr>
    </w:lvl>
  </w:abstractNum>
  <w:abstractNum w:abstractNumId="7">
    <w:nsid w:val="FFFAF26C"/>
    <w:multiLevelType w:val="singleLevel"/>
    <w:tmpl w:val="FFFAF26C"/>
    <w:lvl w:ilvl="0" w:tentative="0">
      <w:start w:val="1"/>
      <w:numFmt w:val="decimal"/>
      <w:lvlText w:val="%1."/>
      <w:lvlJc w:val="left"/>
      <w:pPr>
        <w:tabs>
          <w:tab w:val="left" w:pos="312"/>
        </w:tabs>
      </w:pPr>
    </w:lvl>
  </w:abstractNum>
  <w:abstractNum w:abstractNumId="8">
    <w:nsid w:val="09A50A71"/>
    <w:multiLevelType w:val="singleLevel"/>
    <w:tmpl w:val="09A50A71"/>
    <w:lvl w:ilvl="0" w:tentative="0">
      <w:start w:val="1"/>
      <w:numFmt w:val="decimal"/>
      <w:lvlText w:val="%1."/>
      <w:lvlJc w:val="left"/>
      <w:pPr>
        <w:tabs>
          <w:tab w:val="left" w:pos="312"/>
        </w:tabs>
      </w:pPr>
    </w:lvl>
  </w:abstractNum>
  <w:abstractNum w:abstractNumId="9">
    <w:nsid w:val="10837265"/>
    <w:multiLevelType w:val="singleLevel"/>
    <w:tmpl w:val="10837265"/>
    <w:lvl w:ilvl="0" w:tentative="0">
      <w:start w:val="1"/>
      <w:numFmt w:val="decimal"/>
      <w:lvlText w:val="%1."/>
      <w:lvlJc w:val="left"/>
      <w:pPr>
        <w:tabs>
          <w:tab w:val="left" w:pos="312"/>
        </w:tabs>
      </w:pPr>
    </w:lvl>
  </w:abstractNum>
  <w:abstractNum w:abstractNumId="10">
    <w:nsid w:val="110A3966"/>
    <w:multiLevelType w:val="singleLevel"/>
    <w:tmpl w:val="110A3966"/>
    <w:lvl w:ilvl="0" w:tentative="0">
      <w:start w:val="1"/>
      <w:numFmt w:val="decimal"/>
      <w:lvlText w:val="%1."/>
      <w:lvlJc w:val="left"/>
      <w:pPr>
        <w:tabs>
          <w:tab w:val="left" w:pos="312"/>
        </w:tabs>
      </w:pPr>
    </w:lvl>
  </w:abstractNum>
  <w:abstractNum w:abstractNumId="11">
    <w:nsid w:val="1363714B"/>
    <w:multiLevelType w:val="singleLevel"/>
    <w:tmpl w:val="1363714B"/>
    <w:lvl w:ilvl="0" w:tentative="0">
      <w:start w:val="1"/>
      <w:numFmt w:val="decimal"/>
      <w:lvlText w:val="%1."/>
      <w:lvlJc w:val="left"/>
      <w:pPr>
        <w:tabs>
          <w:tab w:val="left" w:pos="312"/>
        </w:tabs>
      </w:pPr>
    </w:lvl>
  </w:abstractNum>
  <w:abstractNum w:abstractNumId="12">
    <w:nsid w:val="2635F88D"/>
    <w:multiLevelType w:val="singleLevel"/>
    <w:tmpl w:val="2635F88D"/>
    <w:lvl w:ilvl="0" w:tentative="0">
      <w:start w:val="1"/>
      <w:numFmt w:val="decimal"/>
      <w:lvlText w:val="%1."/>
      <w:lvlJc w:val="left"/>
      <w:pPr>
        <w:tabs>
          <w:tab w:val="left" w:pos="312"/>
        </w:tabs>
      </w:pPr>
    </w:lvl>
  </w:abstractNum>
  <w:abstractNum w:abstractNumId="13">
    <w:nsid w:val="297833B1"/>
    <w:multiLevelType w:val="singleLevel"/>
    <w:tmpl w:val="297833B1"/>
    <w:lvl w:ilvl="0" w:tentative="0">
      <w:start w:val="1"/>
      <w:numFmt w:val="decimal"/>
      <w:lvlText w:val="%1."/>
      <w:lvlJc w:val="left"/>
      <w:pPr>
        <w:tabs>
          <w:tab w:val="left" w:pos="312"/>
        </w:tabs>
      </w:pPr>
    </w:lvl>
  </w:abstractNum>
  <w:abstractNum w:abstractNumId="14">
    <w:nsid w:val="2BF8A25C"/>
    <w:multiLevelType w:val="singleLevel"/>
    <w:tmpl w:val="2BF8A25C"/>
    <w:lvl w:ilvl="0" w:tentative="0">
      <w:start w:val="1"/>
      <w:numFmt w:val="decimal"/>
      <w:suff w:val="space"/>
      <w:lvlText w:val="%1."/>
      <w:lvlJc w:val="left"/>
    </w:lvl>
  </w:abstractNum>
  <w:abstractNum w:abstractNumId="15">
    <w:nsid w:val="4C61986D"/>
    <w:multiLevelType w:val="singleLevel"/>
    <w:tmpl w:val="4C61986D"/>
    <w:lvl w:ilvl="0" w:tentative="0">
      <w:start w:val="1"/>
      <w:numFmt w:val="decimal"/>
      <w:lvlText w:val="%1."/>
      <w:lvlJc w:val="left"/>
      <w:pPr>
        <w:tabs>
          <w:tab w:val="left" w:pos="312"/>
        </w:tabs>
        <w:ind w:left="480" w:leftChars="0" w:firstLine="0" w:firstLineChars="0"/>
      </w:pPr>
    </w:lvl>
  </w:abstractNum>
  <w:abstractNum w:abstractNumId="16">
    <w:nsid w:val="6499AE8B"/>
    <w:multiLevelType w:val="singleLevel"/>
    <w:tmpl w:val="6499AE8B"/>
    <w:lvl w:ilvl="0" w:tentative="0">
      <w:start w:val="1"/>
      <w:numFmt w:val="decimal"/>
      <w:lvlText w:val="%1."/>
      <w:lvlJc w:val="left"/>
      <w:pPr>
        <w:tabs>
          <w:tab w:val="left" w:pos="312"/>
        </w:tabs>
      </w:pPr>
    </w:lvl>
  </w:abstractNum>
  <w:abstractNum w:abstractNumId="17">
    <w:nsid w:val="72CC5C84"/>
    <w:multiLevelType w:val="singleLevel"/>
    <w:tmpl w:val="72CC5C84"/>
    <w:lvl w:ilvl="0" w:tentative="0">
      <w:start w:val="6"/>
      <w:numFmt w:val="chineseCounting"/>
      <w:suff w:val="nothing"/>
      <w:lvlText w:val="第%1-"/>
      <w:lvlJc w:val="left"/>
      <w:rPr>
        <w:rFonts w:hint="eastAsia"/>
      </w:rPr>
    </w:lvl>
  </w:abstractNum>
  <w:abstractNum w:abstractNumId="18">
    <w:nsid w:val="73E3B10A"/>
    <w:multiLevelType w:val="singleLevel"/>
    <w:tmpl w:val="73E3B10A"/>
    <w:lvl w:ilvl="0" w:tentative="0">
      <w:start w:val="1"/>
      <w:numFmt w:val="decimal"/>
      <w:lvlText w:val="%1."/>
      <w:lvlJc w:val="left"/>
      <w:pPr>
        <w:tabs>
          <w:tab w:val="left" w:pos="312"/>
        </w:tabs>
      </w:pPr>
    </w:lvl>
  </w:abstractNum>
  <w:abstractNum w:abstractNumId="19">
    <w:nsid w:val="750E626F"/>
    <w:multiLevelType w:val="singleLevel"/>
    <w:tmpl w:val="750E626F"/>
    <w:lvl w:ilvl="0" w:tentative="0">
      <w:start w:val="1"/>
      <w:numFmt w:val="decimal"/>
      <w:lvlText w:val="%1."/>
      <w:lvlJc w:val="left"/>
      <w:pPr>
        <w:tabs>
          <w:tab w:val="left" w:pos="312"/>
        </w:tabs>
      </w:pPr>
    </w:lvl>
  </w:abstractNum>
  <w:num w:numId="1">
    <w:abstractNumId w:val="4"/>
  </w:num>
  <w:num w:numId="2">
    <w:abstractNumId w:val="19"/>
  </w:num>
  <w:num w:numId="3">
    <w:abstractNumId w:val="12"/>
  </w:num>
  <w:num w:numId="4">
    <w:abstractNumId w:val="3"/>
  </w:num>
  <w:num w:numId="5">
    <w:abstractNumId w:val="10"/>
  </w:num>
  <w:num w:numId="6">
    <w:abstractNumId w:val="8"/>
  </w:num>
  <w:num w:numId="7">
    <w:abstractNumId w:val="17"/>
  </w:num>
  <w:num w:numId="8">
    <w:abstractNumId w:val="14"/>
  </w:num>
  <w:num w:numId="9">
    <w:abstractNumId w:val="2"/>
  </w:num>
  <w:num w:numId="10">
    <w:abstractNumId w:val="0"/>
  </w:num>
  <w:num w:numId="11">
    <w:abstractNumId w:val="1"/>
  </w:num>
  <w:num w:numId="12">
    <w:abstractNumId w:val="7"/>
  </w:num>
  <w:num w:numId="13">
    <w:abstractNumId w:val="5"/>
  </w:num>
  <w:num w:numId="14">
    <w:abstractNumId w:val="15"/>
  </w:num>
  <w:num w:numId="15">
    <w:abstractNumId w:val="6"/>
  </w:num>
  <w:num w:numId="16">
    <w:abstractNumId w:val="9"/>
  </w:num>
  <w:num w:numId="17">
    <w:abstractNumId w:val="18"/>
  </w:num>
  <w:num w:numId="18">
    <w:abstractNumId w:val="16"/>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Yzg1ZGYxMjdjYzJkYTc4ZjcyZGUyMjcwNmVkMzgifQ=="/>
  </w:docVars>
  <w:rsids>
    <w:rsidRoot w:val="5E0B6FC6"/>
    <w:rsid w:val="02261A9D"/>
    <w:rsid w:val="035F607A"/>
    <w:rsid w:val="07455CFE"/>
    <w:rsid w:val="07FF5884"/>
    <w:rsid w:val="0885402C"/>
    <w:rsid w:val="09A04697"/>
    <w:rsid w:val="09DE0562"/>
    <w:rsid w:val="0C9B098C"/>
    <w:rsid w:val="10885AE6"/>
    <w:rsid w:val="10BB33AB"/>
    <w:rsid w:val="15D8185C"/>
    <w:rsid w:val="163E6858"/>
    <w:rsid w:val="17057BF5"/>
    <w:rsid w:val="1BD66BF0"/>
    <w:rsid w:val="1D4037D0"/>
    <w:rsid w:val="24822CA0"/>
    <w:rsid w:val="24942439"/>
    <w:rsid w:val="269C0E82"/>
    <w:rsid w:val="2976210D"/>
    <w:rsid w:val="31181CFC"/>
    <w:rsid w:val="31C4553D"/>
    <w:rsid w:val="34BF62D9"/>
    <w:rsid w:val="35401F9A"/>
    <w:rsid w:val="370A0339"/>
    <w:rsid w:val="3AE4009F"/>
    <w:rsid w:val="403A3A3D"/>
    <w:rsid w:val="429822DC"/>
    <w:rsid w:val="4BBD2264"/>
    <w:rsid w:val="4EAD767E"/>
    <w:rsid w:val="51FA2D95"/>
    <w:rsid w:val="53A04F0F"/>
    <w:rsid w:val="55EE10FA"/>
    <w:rsid w:val="5E0B6FC6"/>
    <w:rsid w:val="5EC23124"/>
    <w:rsid w:val="63425303"/>
    <w:rsid w:val="63486721"/>
    <w:rsid w:val="635B2A2E"/>
    <w:rsid w:val="6F3010B4"/>
    <w:rsid w:val="704F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Times New Roman"/>
      <w:szCs w:val="24"/>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4956</Words>
  <Characters>5145</Characters>
  <Lines>0</Lines>
  <Paragraphs>0</Paragraphs>
  <TotalTime>11</TotalTime>
  <ScaleCrop>false</ScaleCrop>
  <LinksUpToDate>false</LinksUpToDate>
  <CharactersWithSpaces>5152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2022-08-27T13:30:00Z</dcterms:created>
  <dc:creator>〆拾光沫忆</dc:creator>
  <cp:lastModifiedBy>〆拾光沫忆</cp:lastModifiedBy>
  <dcterms:modified xsi:type="dcterms:W3CDTF">2022-08-30T04:54:53Z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08CFC61FF662426B882B1A78D1C4434E</vt:lpwstr>
  </property>
</Properties>
</file>