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ABD1" w14:textId="77777777" w:rsidR="00C256E7" w:rsidRPr="00E26C32" w:rsidRDefault="00C256E7" w:rsidP="00C256E7"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sz w:val="28"/>
          <w:szCs w:val="28"/>
        </w:rPr>
      </w:pPr>
      <w:r w:rsidRPr="00E26C32">
        <w:rPr>
          <w:rFonts w:ascii="宋体" w:hAnsi="宋体" w:hint="eastAsia"/>
          <w:b/>
          <w:bCs/>
          <w:sz w:val="28"/>
          <w:szCs w:val="28"/>
        </w:rPr>
        <w:t>中标（成交）结果公告</w:t>
      </w:r>
    </w:p>
    <w:p w14:paraId="05DE37D0" w14:textId="3CEDF2C3" w:rsidR="00C256E7" w:rsidRPr="00E26C32" w:rsidRDefault="00C256E7" w:rsidP="00C256E7">
      <w:pPr>
        <w:adjustRightInd w:val="0"/>
        <w:snapToGrid w:val="0"/>
        <w:spacing w:line="300" w:lineRule="auto"/>
        <w:rPr>
          <w:rFonts w:ascii="宋体" w:hAnsi="宋体"/>
          <w:sz w:val="24"/>
          <w:szCs w:val="24"/>
        </w:rPr>
      </w:pPr>
      <w:r w:rsidRPr="00707619">
        <w:rPr>
          <w:rFonts w:ascii="宋体" w:hAnsi="宋体" w:hint="eastAsia"/>
          <w:b/>
          <w:bCs/>
          <w:sz w:val="24"/>
          <w:szCs w:val="24"/>
        </w:rPr>
        <w:t>一</w:t>
      </w:r>
      <w:r w:rsidRPr="00707619">
        <w:rPr>
          <w:rFonts w:ascii="宋体" w:hAnsi="宋体"/>
          <w:b/>
          <w:bCs/>
          <w:sz w:val="24"/>
          <w:szCs w:val="24"/>
        </w:rPr>
        <w:t>、</w:t>
      </w:r>
      <w:r w:rsidRPr="00707619">
        <w:rPr>
          <w:rFonts w:ascii="宋体" w:hAnsi="宋体" w:hint="eastAsia"/>
          <w:b/>
          <w:bCs/>
          <w:sz w:val="24"/>
          <w:szCs w:val="24"/>
        </w:rPr>
        <w:t>项目编号：</w:t>
      </w:r>
      <w:r>
        <w:rPr>
          <w:rFonts w:ascii="宋体" w:hAnsi="宋体" w:hint="eastAsia"/>
          <w:sz w:val="24"/>
          <w:szCs w:val="24"/>
        </w:rPr>
        <w:t xml:space="preserve"> </w:t>
      </w:r>
      <w:r w:rsidR="00DF0FB5">
        <w:rPr>
          <w:rFonts w:ascii="宋体" w:hAnsi="宋体" w:hint="eastAsia"/>
          <w:sz w:val="24"/>
          <w:szCs w:val="24"/>
        </w:rPr>
        <w:t>常沃竞磋[2022]01</w:t>
      </w:r>
      <w:r w:rsidR="00D83B89">
        <w:rPr>
          <w:rFonts w:ascii="宋体" w:hAnsi="宋体"/>
          <w:sz w:val="24"/>
          <w:szCs w:val="24"/>
        </w:rPr>
        <w:t>8</w:t>
      </w:r>
      <w:r w:rsidR="00DF0FB5">
        <w:rPr>
          <w:rFonts w:ascii="宋体" w:hAnsi="宋体" w:hint="eastAsia"/>
          <w:sz w:val="24"/>
          <w:szCs w:val="24"/>
        </w:rPr>
        <w:t>号</w:t>
      </w:r>
    </w:p>
    <w:p w14:paraId="390FD398" w14:textId="73D2B21A" w:rsidR="00C256E7" w:rsidRDefault="00C256E7" w:rsidP="00C256E7">
      <w:pPr>
        <w:adjustRightInd w:val="0"/>
        <w:snapToGrid w:val="0"/>
        <w:spacing w:line="300" w:lineRule="auto"/>
        <w:rPr>
          <w:rFonts w:ascii="宋体" w:hAnsi="宋体"/>
          <w:sz w:val="24"/>
          <w:szCs w:val="24"/>
        </w:rPr>
      </w:pPr>
      <w:r w:rsidRPr="00707619">
        <w:rPr>
          <w:rFonts w:ascii="宋体" w:hAnsi="宋体" w:hint="eastAsia"/>
          <w:b/>
          <w:bCs/>
          <w:sz w:val="24"/>
          <w:szCs w:val="24"/>
        </w:rPr>
        <w:t>二</w:t>
      </w:r>
      <w:r w:rsidRPr="00707619">
        <w:rPr>
          <w:rFonts w:ascii="宋体" w:hAnsi="宋体"/>
          <w:b/>
          <w:bCs/>
          <w:sz w:val="24"/>
          <w:szCs w:val="24"/>
        </w:rPr>
        <w:t>、</w:t>
      </w:r>
      <w:r w:rsidRPr="00707619">
        <w:rPr>
          <w:rFonts w:ascii="宋体" w:hAnsi="宋体" w:hint="eastAsia"/>
          <w:b/>
          <w:bCs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</w:rPr>
        <w:t xml:space="preserve"> </w:t>
      </w:r>
      <w:r w:rsidR="00D83B89">
        <w:rPr>
          <w:rFonts w:ascii="宋体" w:hAnsi="宋体" w:hint="eastAsia"/>
          <w:sz w:val="24"/>
          <w:szCs w:val="24"/>
        </w:rPr>
        <w:t>常州市新北区泰山小学扩班多媒体设备采购</w:t>
      </w:r>
    </w:p>
    <w:p w14:paraId="2F354E6E" w14:textId="77777777" w:rsidR="00C256E7" w:rsidRPr="00707619" w:rsidRDefault="00C256E7" w:rsidP="00C256E7">
      <w:pPr>
        <w:adjustRightInd w:val="0"/>
        <w:snapToGrid w:val="0"/>
        <w:spacing w:line="300" w:lineRule="auto"/>
        <w:rPr>
          <w:rFonts w:ascii="宋体" w:hAnsi="宋体"/>
          <w:b/>
          <w:bCs/>
          <w:sz w:val="24"/>
          <w:szCs w:val="24"/>
        </w:rPr>
      </w:pPr>
      <w:r w:rsidRPr="00707619">
        <w:rPr>
          <w:rFonts w:ascii="宋体" w:hAnsi="宋体" w:hint="eastAsia"/>
          <w:b/>
          <w:bCs/>
          <w:sz w:val="24"/>
          <w:szCs w:val="24"/>
        </w:rPr>
        <w:t>三、中标（成交）信息</w:t>
      </w:r>
    </w:p>
    <w:p w14:paraId="2B0E8E21" w14:textId="700B91CC" w:rsidR="00C256E7" w:rsidRDefault="00C256E7" w:rsidP="00C256E7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 w:rsidRPr="00E26C32">
        <w:rPr>
          <w:rFonts w:ascii="宋体" w:hAnsi="宋体" w:hint="eastAsia"/>
          <w:sz w:val="24"/>
          <w:szCs w:val="24"/>
        </w:rPr>
        <w:t>供应商名称：</w:t>
      </w:r>
      <w:r w:rsidR="00D83B89" w:rsidRPr="00D83B89">
        <w:rPr>
          <w:rFonts w:ascii="宋体" w:hAnsi="宋体" w:hint="eastAsia"/>
          <w:sz w:val="24"/>
          <w:szCs w:val="24"/>
        </w:rPr>
        <w:t>常州晟尚电子有限公司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686F5C5B" w14:textId="7B0208E5" w:rsidR="00C256E7" w:rsidRPr="00E26C32" w:rsidRDefault="00C256E7" w:rsidP="00C256E7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 w:rsidRPr="00E26C32">
        <w:rPr>
          <w:rFonts w:ascii="宋体" w:hAnsi="宋体" w:hint="eastAsia"/>
          <w:sz w:val="24"/>
          <w:szCs w:val="24"/>
        </w:rPr>
        <w:t>供应商地址：</w:t>
      </w:r>
      <w:r w:rsidR="00D83B89" w:rsidRPr="00D83B89">
        <w:rPr>
          <w:rFonts w:ascii="宋体" w:hAnsi="宋体" w:hint="eastAsia"/>
          <w:sz w:val="24"/>
          <w:szCs w:val="24"/>
        </w:rPr>
        <w:t>常州市新北区河海东路75号</w:t>
      </w:r>
    </w:p>
    <w:p w14:paraId="1336FD22" w14:textId="6C76D675" w:rsidR="00C256E7" w:rsidRPr="00E26C32" w:rsidRDefault="00C256E7" w:rsidP="00C256E7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 w:rsidRPr="00E26C32">
        <w:rPr>
          <w:rFonts w:ascii="宋体" w:hAnsi="宋体" w:hint="eastAsia"/>
          <w:sz w:val="24"/>
          <w:szCs w:val="24"/>
        </w:rPr>
        <w:t>中标（成交）金额</w:t>
      </w:r>
      <w:r w:rsidR="00397FF7">
        <w:rPr>
          <w:rFonts w:ascii="宋体" w:hAnsi="宋体" w:hint="eastAsia"/>
          <w:sz w:val="24"/>
          <w:szCs w:val="24"/>
        </w:rPr>
        <w:t>:</w:t>
      </w:r>
      <w:r w:rsidR="00D83B89">
        <w:rPr>
          <w:rFonts w:ascii="宋体" w:hAnsi="宋体" w:hint="eastAsia"/>
          <w:sz w:val="24"/>
          <w:szCs w:val="24"/>
        </w:rPr>
        <w:t>捌万零捌佰柒拾元整</w:t>
      </w:r>
      <w:r w:rsidR="00061771" w:rsidRPr="00061771">
        <w:rPr>
          <w:rFonts w:ascii="宋体" w:hAnsi="宋体" w:hint="eastAsia"/>
          <w:sz w:val="24"/>
          <w:szCs w:val="24"/>
        </w:rPr>
        <w:t>（¥</w:t>
      </w:r>
      <w:r w:rsidR="00D83B89">
        <w:rPr>
          <w:rFonts w:ascii="宋体" w:hAnsi="宋体"/>
          <w:sz w:val="24"/>
          <w:szCs w:val="24"/>
        </w:rPr>
        <w:t>80870</w:t>
      </w:r>
      <w:r w:rsidR="00397FF7">
        <w:rPr>
          <w:rFonts w:ascii="宋体" w:hAnsi="宋体"/>
          <w:sz w:val="24"/>
          <w:szCs w:val="24"/>
        </w:rPr>
        <w:t>.00</w:t>
      </w:r>
      <w:r w:rsidR="00061771" w:rsidRPr="00061771">
        <w:rPr>
          <w:rFonts w:ascii="宋体" w:hAnsi="宋体" w:hint="eastAsia"/>
          <w:sz w:val="24"/>
          <w:szCs w:val="24"/>
        </w:rPr>
        <w:t>元）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3F99AE4F" w14:textId="77777777" w:rsidR="00C256E7" w:rsidRPr="00707619" w:rsidRDefault="00C256E7" w:rsidP="00C256E7">
      <w:pPr>
        <w:adjustRightInd w:val="0"/>
        <w:snapToGrid w:val="0"/>
        <w:spacing w:line="300" w:lineRule="auto"/>
        <w:rPr>
          <w:rFonts w:ascii="宋体" w:hAnsi="宋体"/>
          <w:b/>
          <w:bCs/>
          <w:sz w:val="24"/>
          <w:szCs w:val="24"/>
        </w:rPr>
      </w:pPr>
      <w:r w:rsidRPr="00707619">
        <w:rPr>
          <w:rFonts w:ascii="宋体" w:hAnsi="宋体" w:hint="eastAsia"/>
          <w:b/>
          <w:bCs/>
          <w:sz w:val="24"/>
          <w:szCs w:val="24"/>
        </w:rPr>
        <w:t>四、主要标的信息</w:t>
      </w:r>
    </w:p>
    <w:tbl>
      <w:tblPr>
        <w:tblStyle w:val="a9"/>
        <w:tblW w:w="8217" w:type="dxa"/>
        <w:tblLayout w:type="fixed"/>
        <w:tblLook w:val="04A0" w:firstRow="1" w:lastRow="0" w:firstColumn="1" w:lastColumn="0" w:noHBand="0" w:noVBand="1"/>
      </w:tblPr>
      <w:tblGrid>
        <w:gridCol w:w="8217"/>
      </w:tblGrid>
      <w:tr w:rsidR="00801393" w14:paraId="7A6A1C62" w14:textId="77777777" w:rsidTr="00801393">
        <w:tc>
          <w:tcPr>
            <w:tcW w:w="8217" w:type="dxa"/>
          </w:tcPr>
          <w:p w14:paraId="05034D64" w14:textId="77777777" w:rsidR="00801393" w:rsidRPr="00B12075" w:rsidRDefault="00801393" w:rsidP="00A66F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12075">
              <w:rPr>
                <w:rFonts w:ascii="宋体" w:hAnsi="宋体" w:hint="eastAsia"/>
                <w:sz w:val="28"/>
                <w:szCs w:val="28"/>
              </w:rPr>
              <w:t>货物类</w:t>
            </w:r>
          </w:p>
        </w:tc>
      </w:tr>
      <w:tr w:rsidR="00801393" w14:paraId="2101DCB7" w14:textId="77777777" w:rsidTr="00801393">
        <w:tc>
          <w:tcPr>
            <w:tcW w:w="8217" w:type="dxa"/>
          </w:tcPr>
          <w:p w14:paraId="53CFE41F" w14:textId="477E1084" w:rsidR="00801393" w:rsidRPr="00B12075" w:rsidRDefault="00801393" w:rsidP="00A66FD3">
            <w:pPr>
              <w:rPr>
                <w:rFonts w:ascii="宋体" w:hAnsi="宋体"/>
                <w:sz w:val="28"/>
                <w:szCs w:val="28"/>
              </w:rPr>
            </w:pPr>
            <w:r w:rsidRPr="00B12075">
              <w:rPr>
                <w:rFonts w:ascii="宋体" w:hAnsi="宋体" w:hint="eastAsia"/>
                <w:sz w:val="28"/>
                <w:szCs w:val="28"/>
              </w:rPr>
              <w:t>名称：</w:t>
            </w:r>
            <w:r w:rsidR="00D83B89">
              <w:rPr>
                <w:rFonts w:ascii="宋体" w:hAnsi="宋体" w:hint="eastAsia"/>
                <w:sz w:val="28"/>
                <w:szCs w:val="28"/>
              </w:rPr>
              <w:t>常州市新北区泰山小学扩班多媒体设备采购</w:t>
            </w:r>
          </w:p>
          <w:p w14:paraId="7A6310E9" w14:textId="5EA99689" w:rsidR="00801393" w:rsidRPr="00B12075" w:rsidRDefault="00801393" w:rsidP="00A66FD3">
            <w:pPr>
              <w:rPr>
                <w:rFonts w:ascii="宋体" w:hAnsi="宋体"/>
                <w:sz w:val="28"/>
                <w:szCs w:val="28"/>
              </w:rPr>
            </w:pPr>
            <w:r w:rsidRPr="00B12075">
              <w:rPr>
                <w:rFonts w:ascii="宋体" w:hAnsi="宋体" w:hint="eastAsia"/>
                <w:sz w:val="28"/>
                <w:szCs w:val="28"/>
              </w:rPr>
              <w:t>数量：</w:t>
            </w:r>
            <w:r w:rsidR="00D7374C" w:rsidRPr="00B12075">
              <w:rPr>
                <w:rFonts w:ascii="宋体" w:hAnsi="宋体" w:hint="eastAsia"/>
                <w:sz w:val="28"/>
                <w:szCs w:val="28"/>
              </w:rPr>
              <w:t>一批</w:t>
            </w:r>
          </w:p>
          <w:p w14:paraId="458CA651" w14:textId="08A742C2" w:rsidR="00801393" w:rsidRPr="00B12075" w:rsidRDefault="00801393" w:rsidP="00A66FD3">
            <w:pPr>
              <w:rPr>
                <w:rFonts w:ascii="宋体" w:hAnsi="宋体"/>
                <w:sz w:val="28"/>
                <w:szCs w:val="28"/>
              </w:rPr>
            </w:pPr>
            <w:r w:rsidRPr="00B12075">
              <w:rPr>
                <w:rFonts w:ascii="宋体" w:hAnsi="宋体" w:hint="eastAsia"/>
                <w:sz w:val="28"/>
                <w:szCs w:val="28"/>
              </w:rPr>
              <w:t>单价：</w:t>
            </w:r>
            <w:r w:rsidR="00D83B89">
              <w:rPr>
                <w:rFonts w:ascii="宋体" w:hAnsi="宋体"/>
                <w:sz w:val="28"/>
                <w:szCs w:val="28"/>
              </w:rPr>
              <w:t>80870</w:t>
            </w:r>
            <w:r w:rsidR="00095D0A">
              <w:rPr>
                <w:rFonts w:ascii="宋体" w:hAnsi="宋体"/>
                <w:sz w:val="28"/>
                <w:szCs w:val="28"/>
              </w:rPr>
              <w:t>.00</w:t>
            </w:r>
            <w:r w:rsidR="00D7374C" w:rsidRPr="00B12075">
              <w:rPr>
                <w:rFonts w:ascii="宋体" w:hAnsi="宋体" w:hint="eastAsia"/>
                <w:sz w:val="28"/>
                <w:szCs w:val="28"/>
              </w:rPr>
              <w:t>元</w:t>
            </w:r>
          </w:p>
        </w:tc>
      </w:tr>
    </w:tbl>
    <w:p w14:paraId="67F302D4" w14:textId="3FB47C5E" w:rsidR="00C256E7" w:rsidRPr="00E26C32" w:rsidRDefault="00C256E7" w:rsidP="00C256E7">
      <w:pPr>
        <w:adjustRightInd w:val="0"/>
        <w:snapToGrid w:val="0"/>
        <w:spacing w:line="300" w:lineRule="auto"/>
        <w:rPr>
          <w:rFonts w:ascii="宋体" w:hAnsi="宋体"/>
          <w:sz w:val="24"/>
          <w:szCs w:val="24"/>
        </w:rPr>
      </w:pPr>
      <w:r w:rsidRPr="00707619">
        <w:rPr>
          <w:rFonts w:ascii="宋体" w:hAnsi="宋体" w:hint="eastAsia"/>
          <w:b/>
          <w:bCs/>
          <w:sz w:val="24"/>
          <w:szCs w:val="24"/>
        </w:rPr>
        <w:t>五、评审专家名单：</w:t>
      </w:r>
      <w:r w:rsidR="00D83B89">
        <w:rPr>
          <w:rFonts w:ascii="宋体" w:hAnsi="宋体" w:hint="eastAsia"/>
          <w:b/>
          <w:bCs/>
          <w:sz w:val="24"/>
          <w:szCs w:val="24"/>
        </w:rPr>
        <w:t>赵俭、陈红文、陆丽君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70C07241" w14:textId="77777777" w:rsidR="00C256E7" w:rsidRPr="00707619" w:rsidRDefault="00C256E7" w:rsidP="00C256E7">
      <w:pPr>
        <w:adjustRightInd w:val="0"/>
        <w:snapToGrid w:val="0"/>
        <w:spacing w:line="300" w:lineRule="auto"/>
        <w:rPr>
          <w:rFonts w:ascii="宋体" w:hAnsi="宋体"/>
          <w:b/>
          <w:bCs/>
          <w:sz w:val="24"/>
          <w:szCs w:val="24"/>
        </w:rPr>
      </w:pPr>
      <w:r w:rsidRPr="00707619">
        <w:rPr>
          <w:rFonts w:ascii="宋体" w:hAnsi="宋体" w:hint="eastAsia"/>
          <w:b/>
          <w:bCs/>
          <w:sz w:val="24"/>
          <w:szCs w:val="24"/>
        </w:rPr>
        <w:t>六、公告期限</w:t>
      </w:r>
    </w:p>
    <w:p w14:paraId="21EC0F64" w14:textId="77777777" w:rsidR="00C256E7" w:rsidRPr="00E26C32" w:rsidRDefault="00C256E7" w:rsidP="00C256E7">
      <w:pPr>
        <w:adjustRightInd w:val="0"/>
        <w:snapToGrid w:val="0"/>
        <w:spacing w:line="30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E26C32"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 w:rsidRPr="00E26C32">
        <w:rPr>
          <w:rFonts w:ascii="宋体" w:hAnsi="宋体" w:cs="宋体"/>
          <w:kern w:val="0"/>
          <w:sz w:val="24"/>
          <w:szCs w:val="24"/>
        </w:rPr>
        <w:t>1</w:t>
      </w:r>
      <w:r w:rsidRPr="00E26C32"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14:paraId="781738D4" w14:textId="77777777" w:rsidR="00C256E7" w:rsidRPr="00707619" w:rsidRDefault="00C256E7" w:rsidP="00C256E7">
      <w:pPr>
        <w:adjustRightInd w:val="0"/>
        <w:snapToGrid w:val="0"/>
        <w:spacing w:line="300" w:lineRule="auto"/>
        <w:rPr>
          <w:rFonts w:ascii="宋体" w:hAnsi="宋体"/>
          <w:b/>
          <w:bCs/>
          <w:sz w:val="24"/>
          <w:szCs w:val="24"/>
        </w:rPr>
      </w:pPr>
      <w:r w:rsidRPr="00707619">
        <w:rPr>
          <w:rFonts w:ascii="宋体" w:hAnsi="宋体" w:hint="eastAsia"/>
          <w:b/>
          <w:bCs/>
          <w:sz w:val="24"/>
          <w:szCs w:val="24"/>
        </w:rPr>
        <w:t>七、凡对本次公告内容提出询问，请按以下方式联系</w:t>
      </w:r>
    </w:p>
    <w:p w14:paraId="65E9392B" w14:textId="77777777" w:rsidR="00D83B89" w:rsidRDefault="00D83B89" w:rsidP="00D83B89">
      <w:pPr>
        <w:adjustRightInd w:val="0"/>
        <w:snapToGrid w:val="0"/>
        <w:spacing w:line="360" w:lineRule="auto"/>
        <w:ind w:firstLineChars="236" w:firstLine="566"/>
        <w:rPr>
          <w:rFonts w:ascii="宋体" w:hAnsi="宋体"/>
          <w:color w:val="000000"/>
          <w:sz w:val="24"/>
        </w:rPr>
      </w:pPr>
      <w:bookmarkStart w:id="0" w:name="_Toc28359019"/>
      <w:bookmarkStart w:id="1" w:name="_Toc28359096"/>
      <w:bookmarkStart w:id="2" w:name="_Toc35393637"/>
      <w:bookmarkStart w:id="3" w:name="_Toc35393806"/>
      <w:r>
        <w:rPr>
          <w:rFonts w:ascii="宋体" w:hAnsi="宋体" w:hint="eastAsia"/>
          <w:color w:val="000000"/>
          <w:sz w:val="24"/>
        </w:rPr>
        <w:t>1.采购人信息</w:t>
      </w:r>
      <w:bookmarkEnd w:id="0"/>
      <w:bookmarkEnd w:id="1"/>
      <w:bookmarkEnd w:id="2"/>
      <w:bookmarkEnd w:id="3"/>
    </w:p>
    <w:p w14:paraId="3F431105" w14:textId="77777777" w:rsidR="00D83B89" w:rsidRDefault="00D83B89" w:rsidP="00D83B89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名    称：常州市新北区泰山小学 </w:t>
      </w:r>
    </w:p>
    <w:p w14:paraId="0AF0C3F6" w14:textId="77777777" w:rsidR="00D83B89" w:rsidRDefault="00D83B89" w:rsidP="00D83B89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    址：常州市新北区</w:t>
      </w:r>
    </w:p>
    <w:p w14:paraId="519A715C" w14:textId="77777777" w:rsidR="00D83B89" w:rsidRDefault="00D83B89" w:rsidP="00D83B89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联系方式： 陆老师   0519-85155229转8005</w:t>
      </w:r>
    </w:p>
    <w:p w14:paraId="2CFBAAB8" w14:textId="77777777" w:rsidR="00D83B89" w:rsidRDefault="00D83B89" w:rsidP="00D83B89">
      <w:pPr>
        <w:adjustRightInd w:val="0"/>
        <w:snapToGrid w:val="0"/>
        <w:spacing w:line="360" w:lineRule="auto"/>
        <w:ind w:firstLineChars="236" w:firstLine="566"/>
        <w:rPr>
          <w:rFonts w:ascii="宋体" w:hAnsi="宋体"/>
          <w:color w:val="000000"/>
          <w:sz w:val="24"/>
        </w:rPr>
      </w:pPr>
      <w:bookmarkStart w:id="4" w:name="_Toc28359097"/>
      <w:bookmarkStart w:id="5" w:name="_Toc28359020"/>
      <w:bookmarkStart w:id="6" w:name="_Toc35393638"/>
      <w:bookmarkStart w:id="7" w:name="_Toc35393807"/>
      <w:r>
        <w:rPr>
          <w:rFonts w:ascii="宋体" w:hAnsi="宋体" w:hint="eastAsia"/>
          <w:color w:val="000000"/>
          <w:sz w:val="24"/>
        </w:rPr>
        <w:t>2.采购代理机构信息</w:t>
      </w:r>
      <w:bookmarkEnd w:id="4"/>
      <w:bookmarkEnd w:id="5"/>
      <w:bookmarkEnd w:id="6"/>
      <w:bookmarkEnd w:id="7"/>
    </w:p>
    <w:p w14:paraId="4DD11595" w14:textId="77777777" w:rsidR="00D83B89" w:rsidRDefault="00D83B89" w:rsidP="00D83B89">
      <w:pPr>
        <w:adjustRightInd w:val="0"/>
        <w:snapToGrid w:val="0"/>
        <w:spacing w:line="360" w:lineRule="auto"/>
        <w:ind w:firstLineChars="236" w:firstLine="566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名    称：常州沃成招标有限公司</w:t>
      </w:r>
    </w:p>
    <w:p w14:paraId="6935CC91" w14:textId="77777777" w:rsidR="00D83B89" w:rsidRDefault="00D83B89" w:rsidP="00D83B89">
      <w:pPr>
        <w:adjustRightInd w:val="0"/>
        <w:snapToGrid w:val="0"/>
        <w:spacing w:line="360" w:lineRule="auto"/>
        <w:ind w:firstLineChars="236" w:firstLine="566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　　址：新北区荣盛锦绣华府15栋3楼（常州沃成招标有限公司）</w:t>
      </w:r>
    </w:p>
    <w:p w14:paraId="4FF5D5E7" w14:textId="77777777" w:rsidR="00D83B89" w:rsidRDefault="00D83B89" w:rsidP="00D83B89">
      <w:pPr>
        <w:adjustRightInd w:val="0"/>
        <w:snapToGrid w:val="0"/>
        <w:spacing w:line="360" w:lineRule="auto"/>
        <w:ind w:firstLineChars="236" w:firstLine="566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联系方式：</w:t>
      </w:r>
      <w:r>
        <w:rPr>
          <w:rFonts w:ascii="宋体" w:hAnsi="宋体"/>
          <w:color w:val="000000"/>
          <w:sz w:val="24"/>
        </w:rPr>
        <w:t>0519-68952791</w:t>
      </w:r>
      <w:bookmarkStart w:id="8" w:name="_Toc28359021"/>
      <w:bookmarkStart w:id="9" w:name="_Toc28359098"/>
      <w:bookmarkStart w:id="10" w:name="_Toc35393639"/>
      <w:bookmarkStart w:id="11" w:name="_Toc35393808"/>
    </w:p>
    <w:p w14:paraId="251BE918" w14:textId="77777777" w:rsidR="00D83B89" w:rsidRDefault="00D83B89" w:rsidP="00D83B89">
      <w:pPr>
        <w:adjustRightInd w:val="0"/>
        <w:snapToGrid w:val="0"/>
        <w:spacing w:line="360" w:lineRule="auto"/>
        <w:ind w:firstLineChars="236" w:firstLine="566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3.项目联系</w:t>
      </w:r>
      <w:r>
        <w:rPr>
          <w:rFonts w:ascii="宋体" w:hAnsi="宋体"/>
          <w:color w:val="000000"/>
          <w:sz w:val="24"/>
        </w:rPr>
        <w:t>方式</w:t>
      </w:r>
      <w:bookmarkEnd w:id="8"/>
      <w:bookmarkEnd w:id="9"/>
      <w:bookmarkEnd w:id="10"/>
      <w:bookmarkEnd w:id="11"/>
    </w:p>
    <w:p w14:paraId="3AC9FFF5" w14:textId="77777777" w:rsidR="00D83B89" w:rsidRDefault="00D83B89" w:rsidP="00D83B89">
      <w:pPr>
        <w:adjustRightInd w:val="0"/>
        <w:snapToGrid w:val="0"/>
        <w:spacing w:line="360" w:lineRule="auto"/>
        <w:ind w:firstLineChars="236" w:firstLine="566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项目联系人：刘工</w:t>
      </w:r>
    </w:p>
    <w:p w14:paraId="726D235B" w14:textId="77777777" w:rsidR="00D83B89" w:rsidRDefault="00D83B89" w:rsidP="00D83B89">
      <w:pPr>
        <w:adjustRightInd w:val="0"/>
        <w:snapToGrid w:val="0"/>
        <w:spacing w:line="500" w:lineRule="exact"/>
        <w:ind w:firstLineChars="236" w:firstLine="566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　　 话：</w:t>
      </w:r>
      <w:r>
        <w:rPr>
          <w:rFonts w:ascii="宋体" w:hAnsi="宋体"/>
          <w:color w:val="000000"/>
          <w:sz w:val="24"/>
        </w:rPr>
        <w:t xml:space="preserve"> 15261105258</w:t>
      </w:r>
      <w:r>
        <w:rPr>
          <w:rFonts w:ascii="宋体" w:hAnsi="宋体" w:hint="eastAsia"/>
          <w:color w:val="000000"/>
          <w:sz w:val="24"/>
        </w:rPr>
        <w:t>（上述个人信息由于工作需要经本人同意对外公布）</w:t>
      </w:r>
    </w:p>
    <w:p w14:paraId="3D4AFB98" w14:textId="5A842C07" w:rsidR="00C256E7" w:rsidRDefault="00C256E7" w:rsidP="00D83B89">
      <w:pPr>
        <w:adjustRightInd w:val="0"/>
        <w:snapToGrid w:val="0"/>
        <w:spacing w:line="500" w:lineRule="exact"/>
        <w:ind w:firstLineChars="2400" w:firstLine="5760"/>
        <w:jc w:val="left"/>
        <w:rPr>
          <w:rFonts w:ascii="宋体" w:hAnsi="宋体"/>
          <w:sz w:val="24"/>
          <w:szCs w:val="24"/>
        </w:rPr>
      </w:pPr>
      <w:r w:rsidRPr="005D7A72">
        <w:rPr>
          <w:rFonts w:ascii="宋体" w:hAnsi="宋体" w:hint="eastAsia"/>
          <w:sz w:val="24"/>
          <w:szCs w:val="24"/>
        </w:rPr>
        <w:t>常州沃成招标有限公司</w:t>
      </w:r>
    </w:p>
    <w:p w14:paraId="00A2BBAE" w14:textId="621474B4" w:rsidR="00C256E7" w:rsidRPr="001A4CFF" w:rsidRDefault="00801393" w:rsidP="00D83B89">
      <w:pPr>
        <w:adjustRightInd w:val="0"/>
        <w:snapToGrid w:val="0"/>
        <w:spacing w:line="500" w:lineRule="exact"/>
        <w:ind w:firstLineChars="300" w:firstLine="72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202</w:t>
      </w:r>
      <w:r w:rsidR="00B12075">
        <w:rPr>
          <w:rFonts w:ascii="宋体" w:hAnsi="宋体"/>
          <w:sz w:val="24"/>
          <w:szCs w:val="24"/>
        </w:rPr>
        <w:t>2</w:t>
      </w:r>
      <w:r w:rsidR="00C256E7">
        <w:rPr>
          <w:rFonts w:ascii="宋体" w:hAnsi="宋体"/>
          <w:sz w:val="24"/>
          <w:szCs w:val="24"/>
        </w:rPr>
        <w:t xml:space="preserve"> </w:t>
      </w:r>
      <w:r w:rsidR="00C256E7">
        <w:rPr>
          <w:rFonts w:ascii="宋体" w:hAnsi="宋体" w:hint="eastAsia"/>
          <w:sz w:val="24"/>
          <w:szCs w:val="24"/>
        </w:rPr>
        <w:t>年</w:t>
      </w:r>
      <w:r w:rsidR="00095D0A">
        <w:rPr>
          <w:rFonts w:ascii="宋体" w:hAnsi="宋体"/>
          <w:sz w:val="24"/>
          <w:szCs w:val="24"/>
        </w:rPr>
        <w:t>8</w:t>
      </w:r>
      <w:r w:rsidR="00C256E7">
        <w:rPr>
          <w:rFonts w:ascii="宋体" w:hAnsi="宋体" w:hint="eastAsia"/>
          <w:sz w:val="24"/>
          <w:szCs w:val="24"/>
        </w:rPr>
        <w:t>月</w:t>
      </w:r>
      <w:r w:rsidR="00D83B89">
        <w:rPr>
          <w:rFonts w:ascii="宋体" w:hAnsi="宋体"/>
          <w:sz w:val="24"/>
          <w:szCs w:val="24"/>
        </w:rPr>
        <w:t>29</w:t>
      </w:r>
      <w:r w:rsidR="00C256E7">
        <w:rPr>
          <w:rFonts w:ascii="宋体" w:hAnsi="宋体" w:hint="eastAsia"/>
          <w:sz w:val="24"/>
          <w:szCs w:val="24"/>
        </w:rPr>
        <w:t>日</w:t>
      </w:r>
    </w:p>
    <w:p w14:paraId="33E1AFF9" w14:textId="77777777" w:rsidR="003F5792" w:rsidRPr="001A4CFF" w:rsidRDefault="003F5792" w:rsidP="00C256E7">
      <w:pPr>
        <w:adjustRightInd w:val="0"/>
        <w:snapToGrid w:val="0"/>
        <w:spacing w:line="300" w:lineRule="auto"/>
        <w:ind w:firstLineChars="300" w:firstLine="720"/>
        <w:jc w:val="center"/>
        <w:rPr>
          <w:rFonts w:ascii="宋体" w:hAnsi="宋体"/>
          <w:sz w:val="24"/>
          <w:szCs w:val="24"/>
        </w:rPr>
      </w:pPr>
    </w:p>
    <w:sectPr w:rsidR="003F5792" w:rsidRPr="001A4CFF" w:rsidSect="00D83B8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6997" w14:textId="77777777" w:rsidR="006E78CB" w:rsidRDefault="006E78CB" w:rsidP="005B785A">
      <w:r>
        <w:separator/>
      </w:r>
    </w:p>
  </w:endnote>
  <w:endnote w:type="continuationSeparator" w:id="0">
    <w:p w14:paraId="2FBEF2C8" w14:textId="77777777" w:rsidR="006E78CB" w:rsidRDefault="006E78CB" w:rsidP="005B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ECE4" w14:textId="77777777" w:rsidR="006E78CB" w:rsidRDefault="006E78CB" w:rsidP="005B785A">
      <w:r>
        <w:separator/>
      </w:r>
    </w:p>
  </w:footnote>
  <w:footnote w:type="continuationSeparator" w:id="0">
    <w:p w14:paraId="2CDDA5E5" w14:textId="77777777" w:rsidR="006E78CB" w:rsidRDefault="006E78CB" w:rsidP="005B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://58.216.242.31:8084/cgzx/OfficeServer"/>
  </w:docVars>
  <w:rsids>
    <w:rsidRoot w:val="00631BA1"/>
    <w:rsid w:val="00017A7F"/>
    <w:rsid w:val="00024A84"/>
    <w:rsid w:val="0003598D"/>
    <w:rsid w:val="00041DF9"/>
    <w:rsid w:val="000460EB"/>
    <w:rsid w:val="00061771"/>
    <w:rsid w:val="0007426A"/>
    <w:rsid w:val="00095D0A"/>
    <w:rsid w:val="000A7BD1"/>
    <w:rsid w:val="000C5992"/>
    <w:rsid w:val="000E1089"/>
    <w:rsid w:val="000E3A02"/>
    <w:rsid w:val="000F178E"/>
    <w:rsid w:val="001608E2"/>
    <w:rsid w:val="00175AB9"/>
    <w:rsid w:val="001A4CFF"/>
    <w:rsid w:val="001A7B83"/>
    <w:rsid w:val="001C6543"/>
    <w:rsid w:val="00206CAA"/>
    <w:rsid w:val="0021158A"/>
    <w:rsid w:val="002265AA"/>
    <w:rsid w:val="00247AE9"/>
    <w:rsid w:val="002A7DA9"/>
    <w:rsid w:val="002C2156"/>
    <w:rsid w:val="002D43D8"/>
    <w:rsid w:val="00327B5D"/>
    <w:rsid w:val="003316BC"/>
    <w:rsid w:val="00343036"/>
    <w:rsid w:val="0037527B"/>
    <w:rsid w:val="00397FF7"/>
    <w:rsid w:val="003F5792"/>
    <w:rsid w:val="00415127"/>
    <w:rsid w:val="00433B11"/>
    <w:rsid w:val="004C2543"/>
    <w:rsid w:val="004D3764"/>
    <w:rsid w:val="005A6556"/>
    <w:rsid w:val="005B785A"/>
    <w:rsid w:val="005C06AF"/>
    <w:rsid w:val="005D7A72"/>
    <w:rsid w:val="005F345F"/>
    <w:rsid w:val="0062471F"/>
    <w:rsid w:val="00630DCF"/>
    <w:rsid w:val="00631BA1"/>
    <w:rsid w:val="00660A5C"/>
    <w:rsid w:val="006D321B"/>
    <w:rsid w:val="006D4442"/>
    <w:rsid w:val="006E78CB"/>
    <w:rsid w:val="006F004D"/>
    <w:rsid w:val="00707619"/>
    <w:rsid w:val="00722B53"/>
    <w:rsid w:val="00766082"/>
    <w:rsid w:val="007C5EEB"/>
    <w:rsid w:val="00801393"/>
    <w:rsid w:val="008023BD"/>
    <w:rsid w:val="0082488C"/>
    <w:rsid w:val="00832B7D"/>
    <w:rsid w:val="00833584"/>
    <w:rsid w:val="008F09EE"/>
    <w:rsid w:val="00934E46"/>
    <w:rsid w:val="00974627"/>
    <w:rsid w:val="009D63A2"/>
    <w:rsid w:val="009E3A00"/>
    <w:rsid w:val="00B044E4"/>
    <w:rsid w:val="00B10BE9"/>
    <w:rsid w:val="00B12075"/>
    <w:rsid w:val="00B12CEC"/>
    <w:rsid w:val="00B13576"/>
    <w:rsid w:val="00B45FFD"/>
    <w:rsid w:val="00B460B9"/>
    <w:rsid w:val="00B65978"/>
    <w:rsid w:val="00B82E19"/>
    <w:rsid w:val="00B94686"/>
    <w:rsid w:val="00BC330D"/>
    <w:rsid w:val="00BF2322"/>
    <w:rsid w:val="00BF44C0"/>
    <w:rsid w:val="00C25336"/>
    <w:rsid w:val="00C256E7"/>
    <w:rsid w:val="00C36C2D"/>
    <w:rsid w:val="00C94AEB"/>
    <w:rsid w:val="00CB16F5"/>
    <w:rsid w:val="00CB78D8"/>
    <w:rsid w:val="00CC4E20"/>
    <w:rsid w:val="00CF121E"/>
    <w:rsid w:val="00D018A9"/>
    <w:rsid w:val="00D7374C"/>
    <w:rsid w:val="00D83B89"/>
    <w:rsid w:val="00DF0FB5"/>
    <w:rsid w:val="00E00810"/>
    <w:rsid w:val="00E17534"/>
    <w:rsid w:val="00E17D14"/>
    <w:rsid w:val="00E26C32"/>
    <w:rsid w:val="00E50ACE"/>
    <w:rsid w:val="00EA54A3"/>
    <w:rsid w:val="00EC22F6"/>
    <w:rsid w:val="00EE1334"/>
    <w:rsid w:val="00EE3918"/>
    <w:rsid w:val="00EF277F"/>
    <w:rsid w:val="00F257D6"/>
    <w:rsid w:val="00F672F4"/>
    <w:rsid w:val="00F9181D"/>
    <w:rsid w:val="00F920B7"/>
    <w:rsid w:val="00F92E9D"/>
    <w:rsid w:val="00FC5172"/>
    <w:rsid w:val="00FE4709"/>
    <w:rsid w:val="00FF263F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97EC6"/>
  <w15:chartTrackingRefBased/>
  <w15:docId w15:val="{0C074F94-1314-4DBE-897E-B9679EEC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85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5B78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B785A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8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85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B785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5B785A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5B785A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5B785A"/>
    <w:rPr>
      <w:rFonts w:asciiTheme="minorEastAsia" w:hAnsi="Courier New" w:cs="Courier New"/>
      <w:szCs w:val="21"/>
    </w:rPr>
  </w:style>
  <w:style w:type="table" w:styleId="a9">
    <w:name w:val="Table Grid"/>
    <w:basedOn w:val="a1"/>
    <w:qFormat/>
    <w:rsid w:val="005B785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纯文本 字符1"/>
    <w:basedOn w:val="a0"/>
    <w:link w:val="a7"/>
    <w:qFormat/>
    <w:rsid w:val="005B785A"/>
    <w:rPr>
      <w:rFonts w:ascii="宋体" w:hAnsi="Courier New"/>
    </w:rPr>
  </w:style>
  <w:style w:type="paragraph" w:styleId="aa">
    <w:name w:val="Balloon Text"/>
    <w:basedOn w:val="a"/>
    <w:link w:val="ab"/>
    <w:uiPriority w:val="99"/>
    <w:semiHidden/>
    <w:unhideWhenUsed/>
    <w:rsid w:val="00017A7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17A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冯秋霞</dc:creator>
  <cp:keywords/>
  <dc:description/>
  <cp:lastModifiedBy>刘 飞</cp:lastModifiedBy>
  <cp:revision>80</cp:revision>
  <dcterms:created xsi:type="dcterms:W3CDTF">2020-09-19T07:43:00Z</dcterms:created>
  <dcterms:modified xsi:type="dcterms:W3CDTF">2022-08-26T07:11:00Z</dcterms:modified>
</cp:coreProperties>
</file>