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color w:val="333333"/>
          <w:sz w:val="22"/>
          <w:szCs w:val="22"/>
        </w:rPr>
      </w:pPr>
      <w:r>
        <w:rPr>
          <w:rStyle w:val="8"/>
          <w:rFonts w:hint="eastAsia" w:ascii="方正公文小标宋" w:hAnsi="方正公文小标宋" w:eastAsia="方正公文小标宋" w:cs="方正公文小标宋"/>
          <w:b w:val="0"/>
          <w:bCs w:val="0"/>
          <w:color w:val="333333"/>
          <w:sz w:val="32"/>
          <w:szCs w:val="32"/>
        </w:rPr>
        <w:t>常州市</w:t>
      </w:r>
      <w:r>
        <w:rPr>
          <w:rStyle w:val="8"/>
          <w:rFonts w:hint="eastAsia" w:ascii="方正公文小标宋" w:hAnsi="方正公文小标宋" w:eastAsia="方正公文小标宋" w:cs="方正公文小标宋"/>
          <w:b w:val="0"/>
          <w:bCs w:val="0"/>
          <w:color w:val="333333"/>
          <w:sz w:val="32"/>
          <w:szCs w:val="32"/>
          <w:lang w:val="en-US" w:eastAsia="zh-CN"/>
        </w:rPr>
        <w:t>明德实验</w:t>
      </w:r>
      <w:r>
        <w:rPr>
          <w:rStyle w:val="8"/>
          <w:rFonts w:hint="eastAsia" w:ascii="方正公文小标宋" w:hAnsi="方正公文小标宋" w:eastAsia="方正公文小标宋" w:cs="方正公文小标宋"/>
          <w:b w:val="0"/>
          <w:bCs w:val="0"/>
          <w:color w:val="333333"/>
          <w:sz w:val="32"/>
          <w:szCs w:val="32"/>
        </w:rPr>
        <w:t>中学</w:t>
      </w:r>
      <w:r>
        <w:rPr>
          <w:rStyle w:val="8"/>
          <w:rFonts w:hint="eastAsia" w:ascii="方正公文小标宋" w:hAnsi="方正公文小标宋" w:eastAsia="方正公文小标宋" w:cs="方正公文小标宋"/>
          <w:b w:val="0"/>
          <w:bCs w:val="0"/>
          <w:color w:val="333333"/>
          <w:sz w:val="32"/>
          <w:szCs w:val="32"/>
          <w:lang w:val="en-US" w:eastAsia="zh-CN"/>
        </w:rPr>
        <w:t>数学手册</w:t>
      </w:r>
      <w:r>
        <w:rPr>
          <w:rStyle w:val="8"/>
          <w:rFonts w:hint="eastAsia" w:ascii="方正公文小标宋" w:hAnsi="方正公文小标宋" w:eastAsia="方正公文小标宋" w:cs="方正公文小标宋"/>
          <w:b w:val="0"/>
          <w:bCs w:val="0"/>
          <w:color w:val="333333"/>
          <w:sz w:val="32"/>
          <w:szCs w:val="32"/>
        </w:rPr>
        <w:t>印刷招标公告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为规范学校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数学手册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印刷工作，决定面向社会公开招标印刷公司，为学校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数学手册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印刷提供保障，欢迎有实力、有意向的印刷企业参与竞标。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一、招标项目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常州市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明德实验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中学2022-2023学年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数学手册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印刷项目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二、投标要求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1、遵守国家有关法律法规，无违法违纪行为，有良好的企业信誉；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2、营业执照、行业许可证等相关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印制作资质。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三、投标文件组成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1、提供营业执照副本、经营许可证、组织机构代码证副本（三证合一外）。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2、学案印刷报价。（具体要求见附表）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四、评标办法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1、本次招标采用合理单价、总和低价中标。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2、付款方式：采用总价包干，所有制作数量、质量验收合格后一次性付清。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五、招标程序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1、2022年8月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日发布招标公告。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2、2022年8月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日上午10:00前交投标文件【密封并在骑缝处盖章】。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3、2022年8月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日上午10:00招标小组开标评审，并公示中标单位。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4、2022年8月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日，发放中标通知书，并于五天内与中标单位签订服务合同。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5、开标地点：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常州市明德实验中学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行政楼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五楼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会议室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6、联系人：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戴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老师</w:t>
      </w:r>
    </w:p>
    <w:p>
      <w:pPr>
        <w:pStyle w:val="5"/>
        <w:spacing w:before="0" w:beforeAutospacing="0" w:after="0" w:afterAutospacing="0"/>
        <w:ind w:firstLine="480"/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7、联系电话：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13813579884。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学校对未中标者的落选不做任何解释。</w:t>
      </w:r>
    </w:p>
    <w:p>
      <w:pPr>
        <w:pStyle w:val="5"/>
        <w:spacing w:before="0" w:beforeAutospacing="0" w:after="0" w:afterAutospacing="0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 </w:t>
      </w:r>
    </w:p>
    <w:p>
      <w:pPr>
        <w:pStyle w:val="5"/>
        <w:spacing w:before="0" w:beforeAutospacing="0" w:after="0" w:afterAutospacing="0"/>
        <w:jc w:val="right"/>
        <w:rPr>
          <w:rFonts w:hint="eastAsia" w:ascii="方正仿宋_GBK" w:hAnsi="方正仿宋_GBK" w:eastAsia="方正仿宋_GBK" w:cs="方正仿宋_GBK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常州市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明德实验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中学</w:t>
      </w:r>
    </w:p>
    <w:p>
      <w:pPr>
        <w:pStyle w:val="5"/>
        <w:spacing w:before="0" w:beforeAutospacing="0" w:after="0" w:afterAutospacing="0"/>
        <w:jc w:val="right"/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2022年8月</w:t>
      </w:r>
      <w:r>
        <w:rPr>
          <w:rFonts w:hint="eastAsia" w:ascii="方正仿宋_GBK" w:hAnsi="方正仿宋_GBK" w:eastAsia="方正仿宋_GBK" w:cs="方正仿宋_GBK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方正仿宋_GBK" w:hAnsi="方正仿宋_GBK" w:eastAsia="方正仿宋_GBK" w:cs="方正仿宋_GBK"/>
          <w:color w:val="000000" w:themeColor="text1"/>
          <w14:textFill>
            <w14:solidFill>
              <w14:schemeClr w14:val="tx1"/>
            </w14:solidFill>
          </w14:textFill>
        </w:rPr>
        <w:t>日</w:t>
      </w:r>
    </w:p>
    <w:p>
      <w:pPr>
        <w:pStyle w:val="5"/>
        <w:spacing w:before="0" w:beforeAutospacing="0" w:after="0" w:afterAutospacing="0"/>
        <w:jc w:val="right"/>
        <w:rPr>
          <w:color w:val="333333"/>
        </w:rPr>
      </w:pPr>
    </w:p>
    <w:p>
      <w:pPr>
        <w:pStyle w:val="5"/>
        <w:spacing w:before="0" w:beforeAutospacing="0" w:after="0" w:afterAutospacing="0"/>
        <w:jc w:val="right"/>
        <w:rPr>
          <w:color w:val="333333"/>
        </w:rPr>
      </w:pPr>
    </w:p>
    <w:p>
      <w:pPr>
        <w:pStyle w:val="5"/>
        <w:spacing w:before="0" w:beforeAutospacing="0" w:after="0" w:afterAutospacing="0"/>
        <w:jc w:val="right"/>
        <w:rPr>
          <w:color w:val="333333"/>
          <w:sz w:val="21"/>
          <w:szCs w:val="21"/>
        </w:rPr>
      </w:pPr>
    </w:p>
    <w:p>
      <w:pPr>
        <w:pStyle w:val="5"/>
        <w:spacing w:before="0" w:beforeAutospacing="0" w:after="0" w:afterAutospacing="0"/>
        <w:jc w:val="right"/>
        <w:rPr>
          <w:color w:val="333333"/>
          <w:sz w:val="21"/>
          <w:szCs w:val="21"/>
        </w:rPr>
      </w:pPr>
    </w:p>
    <w:p>
      <w:pPr>
        <w:pStyle w:val="5"/>
        <w:spacing w:before="0" w:beforeAutospacing="0" w:after="0" w:afterAutospacing="0"/>
        <w:jc w:val="right"/>
        <w:rPr>
          <w:color w:val="333333"/>
          <w:sz w:val="21"/>
          <w:szCs w:val="21"/>
        </w:rPr>
      </w:pPr>
    </w:p>
    <w:p>
      <w:pPr>
        <w:pStyle w:val="5"/>
        <w:spacing w:before="0" w:beforeAutospacing="0" w:after="0" w:afterAutospacing="0"/>
        <w:jc w:val="right"/>
        <w:rPr>
          <w:color w:val="333333"/>
          <w:sz w:val="21"/>
          <w:szCs w:val="21"/>
        </w:rPr>
      </w:pPr>
    </w:p>
    <w:p>
      <w:pPr>
        <w:pStyle w:val="5"/>
        <w:spacing w:before="0" w:beforeAutospacing="0" w:after="0" w:afterAutospacing="0"/>
        <w:jc w:val="right"/>
        <w:rPr>
          <w:color w:val="333333"/>
          <w:sz w:val="21"/>
          <w:szCs w:val="21"/>
        </w:rPr>
      </w:pPr>
    </w:p>
    <w:p>
      <w:pPr>
        <w:ind w:right="480"/>
        <w:rPr>
          <w:rFonts w:ascii="宋体" w:hAnsi="宋体" w:eastAsia="宋体"/>
        </w:rPr>
      </w:pPr>
      <w:r>
        <w:rPr>
          <w:rFonts w:ascii="宋体" w:hAnsi="宋体" w:eastAsia="宋体"/>
        </w:rPr>
        <w:t>附表：</w:t>
      </w:r>
    </w:p>
    <w:tbl>
      <w:tblPr>
        <w:tblStyle w:val="6"/>
        <w:tblW w:w="10012" w:type="dxa"/>
        <w:tblInd w:w="-85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2130"/>
        <w:gridCol w:w="3835"/>
        <w:gridCol w:w="1233"/>
        <w:gridCol w:w="18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3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印刷工艺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 w:cs="楷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9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七年级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上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学期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数学手册</w:t>
            </w:r>
          </w:p>
        </w:tc>
        <w:tc>
          <w:tcPr>
            <w:tcW w:w="3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成品A4 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不含封面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27页，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内芯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克纸张、黑白双面印刷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封面15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克铜版纸彩色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胶装</w:t>
            </w:r>
          </w:p>
        </w:tc>
        <w:tc>
          <w:tcPr>
            <w:tcW w:w="12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  <w:t>280</w:t>
            </w: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  <w:t>本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排版设计、封面设计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2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七年级下学期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数学手册</w:t>
            </w:r>
          </w:p>
        </w:tc>
        <w:tc>
          <w:tcPr>
            <w:tcW w:w="3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成品A4 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不含封面153页，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内芯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克纸张、黑白双面印刷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封面15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克铜版纸彩色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胶装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  <w:t>280</w:t>
            </w: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  <w:t>本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排版设计、封面设计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3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八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年级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上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学期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数学手册</w:t>
            </w:r>
          </w:p>
        </w:tc>
        <w:tc>
          <w:tcPr>
            <w:tcW w:w="3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成品A4 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不含封面156页，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内芯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克纸张、黑白双面印刷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封面15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克铜版纸彩色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胶装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  <w:t>260</w:t>
            </w: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  <w:t>本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排版设计、封面设计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4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八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年级下学期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数学手册</w:t>
            </w:r>
          </w:p>
        </w:tc>
        <w:tc>
          <w:tcPr>
            <w:tcW w:w="3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成品A4 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不含封面167页，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内芯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克纸张、黑白双面印刷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封面15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克铜版纸彩色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胶装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  <w:lang w:val="en-US" w:eastAsia="zh-CN"/>
              </w:rPr>
              <w:t>260</w:t>
            </w: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  <w:t>本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排版设计、封面设计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5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九年级数学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手册</w:t>
            </w:r>
          </w:p>
        </w:tc>
        <w:tc>
          <w:tcPr>
            <w:tcW w:w="3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成品A4 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不含封面176页，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内芯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克纸张、黑白双面印刷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封面15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克铜版纸彩色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胶装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250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本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排版设计、封面设计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69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292929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sz w:val="18"/>
                <w:szCs w:val="18"/>
              </w:rPr>
              <w:t>合计</w:t>
            </w:r>
          </w:p>
        </w:tc>
        <w:tc>
          <w:tcPr>
            <w:tcW w:w="12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  <w:lang w:val="en-US" w:eastAsia="zh-CN"/>
              </w:rPr>
              <w:t>1330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  <w:t>本</w:t>
            </w:r>
          </w:p>
        </w:tc>
        <w:tc>
          <w:tcPr>
            <w:tcW w:w="1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18"/>
                <w:szCs w:val="18"/>
              </w:rPr>
            </w:pPr>
          </w:p>
        </w:tc>
      </w:tr>
    </w:tbl>
    <w:p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B6255C-9440-4819-9061-056A006683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64A1E7-EF8A-4739-B639-84F65ED5C3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D14C5D5-45D6-4B2D-AE47-78CA5D9DA6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0AE1600-2E63-4713-8FF2-2E2C1918E1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0B0C875-D1AA-4645-8E93-D4E55364C47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BEB2ADC4-81AF-40B3-A0E8-A5C315F4D4D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A6C910C-5CFA-47B1-9A2A-7B78A0B9F9D9}"/>
  </w:font>
  <w:font w:name="华光中长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中圆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姚体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细圆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通心圆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敦韵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方珊瑚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广告_CNKI">
    <w:panose1 w:val="02000500000000000000"/>
    <w:charset w:val="86"/>
    <w:family w:val="auto"/>
    <w:pitch w:val="default"/>
    <w:sig w:usb0="A00002BF" w:usb1="38CF7CFA" w:usb2="00000036" w:usb3="00000000" w:csb0="0004000F" w:csb1="00000000"/>
  </w:font>
  <w:font w:name="华光仿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淡古印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大黑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大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全福体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51BF84DD-FF5B-4BBD-BF82-C1F2CE45D804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光综艺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粗黑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彩云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汉鼎繁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草書">
    <w:panose1 w:val="02010609000101010101"/>
    <w:charset w:val="80"/>
    <w:family w:val="auto"/>
    <w:pitch w:val="default"/>
    <w:sig w:usb0="00000283" w:usb1="0A0F0C00" w:usb2="00000012" w:usb3="00000000" w:csb0="00020001" w:csb1="00000000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93B3A7EF-7D8A-401E-9113-52CAB21C699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MxODk1OGNhZjliYzAwZDNkYzUxYTkxNjhlNDYwYWMifQ=="/>
  </w:docVars>
  <w:rsids>
    <w:rsidRoot w:val="00FE5DA8"/>
    <w:rsid w:val="00182B80"/>
    <w:rsid w:val="0035761D"/>
    <w:rsid w:val="00374D8B"/>
    <w:rsid w:val="004637F1"/>
    <w:rsid w:val="00484569"/>
    <w:rsid w:val="007446C9"/>
    <w:rsid w:val="007B1E1D"/>
    <w:rsid w:val="007F06BF"/>
    <w:rsid w:val="009361E8"/>
    <w:rsid w:val="009761C8"/>
    <w:rsid w:val="009F358E"/>
    <w:rsid w:val="00A56C06"/>
    <w:rsid w:val="00BD1A62"/>
    <w:rsid w:val="00C0567A"/>
    <w:rsid w:val="00C5521B"/>
    <w:rsid w:val="00DA19D0"/>
    <w:rsid w:val="00E225B6"/>
    <w:rsid w:val="00E6735C"/>
    <w:rsid w:val="00ED0D9B"/>
    <w:rsid w:val="00FE5DA8"/>
    <w:rsid w:val="04190BC9"/>
    <w:rsid w:val="6F80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日期 字符"/>
    <w:basedOn w:val="7"/>
    <w:link w:val="2"/>
    <w:semiHidden/>
    <w:uiPriority w:val="99"/>
  </w:style>
  <w:style w:type="character" w:customStyle="1" w:styleId="10">
    <w:name w:val="页眉 字符"/>
    <w:basedOn w:val="7"/>
    <w:link w:val="4"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947</Words>
  <Characters>1062</Characters>
  <Lines>22</Lines>
  <Paragraphs>11</Paragraphs>
  <TotalTime>6</TotalTime>
  <ScaleCrop>false</ScaleCrop>
  <LinksUpToDate>false</LinksUpToDate>
  <CharactersWithSpaces>1103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2022-07-31T02:35:00Z</dcterms:created>
  <dc:creator>Microsoft Office 用户</dc:creator>
  <cp:lastModifiedBy>胖一PHOTO</cp:lastModifiedBy>
  <dcterms:modified xsi:type="dcterms:W3CDTF">2022-08-14T01:21:18Z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CF06DE63838343A5B00DA4246FA9D297</vt:lpwstr>
  </property>
</Properties>
</file>