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D9" w:rsidRDefault="00461517">
      <w:pPr>
        <w:jc w:val="center"/>
        <w:rPr>
          <w:rFonts w:ascii="隶书" w:eastAsia="隶书"/>
          <w:b/>
          <w:sz w:val="44"/>
          <w:szCs w:val="44"/>
        </w:rPr>
      </w:pPr>
      <w:r>
        <w:rPr>
          <w:rFonts w:ascii="隶书" w:eastAsia="隶书" w:hint="eastAsia"/>
          <w:b/>
          <w:sz w:val="44"/>
          <w:szCs w:val="44"/>
        </w:rPr>
        <w:t>薛家实验小学教师专业成长规划书</w:t>
      </w:r>
    </w:p>
    <w:p w:rsidR="000175D9" w:rsidRDefault="00461517">
      <w:pPr>
        <w:jc w:val="center"/>
        <w:rPr>
          <w:rFonts w:ascii="隶书" w:eastAsia="隶书"/>
          <w:b/>
          <w:sz w:val="28"/>
          <w:szCs w:val="28"/>
        </w:rPr>
      </w:pPr>
      <w:r>
        <w:rPr>
          <w:rFonts w:ascii="隶书" w:eastAsia="隶书" w:hint="eastAsia"/>
          <w:b/>
          <w:sz w:val="28"/>
          <w:szCs w:val="28"/>
        </w:rPr>
        <w:t>（</w:t>
      </w:r>
      <w:r>
        <w:rPr>
          <w:rFonts w:ascii="隶书" w:eastAsia="隶书" w:hint="eastAsia"/>
          <w:b/>
          <w:sz w:val="28"/>
          <w:szCs w:val="28"/>
        </w:rPr>
        <w:t>2021.9</w:t>
      </w:r>
      <w:r>
        <w:rPr>
          <w:rFonts w:ascii="隶书" w:eastAsia="隶书" w:hint="eastAsia"/>
          <w:b/>
          <w:sz w:val="28"/>
          <w:szCs w:val="28"/>
        </w:rPr>
        <w:t>—</w:t>
      </w:r>
      <w:r>
        <w:rPr>
          <w:rFonts w:ascii="隶书" w:eastAsia="隶书" w:hint="eastAsia"/>
          <w:b/>
          <w:sz w:val="28"/>
          <w:szCs w:val="28"/>
        </w:rPr>
        <w:t>2024.6</w:t>
      </w:r>
      <w:r>
        <w:rPr>
          <w:rFonts w:ascii="隶书" w:eastAsia="隶书" w:hint="eastAsia"/>
          <w:b/>
          <w:sz w:val="28"/>
          <w:szCs w:val="28"/>
        </w:rPr>
        <w:t>）</w:t>
      </w:r>
    </w:p>
    <w:p w:rsidR="000175D9" w:rsidRDefault="00461517">
      <w:pPr>
        <w:rPr>
          <w:b/>
          <w:sz w:val="24"/>
        </w:rPr>
      </w:pPr>
      <w:r>
        <w:rPr>
          <w:rFonts w:hint="eastAsia"/>
          <w:b/>
          <w:sz w:val="24"/>
        </w:rPr>
        <w:t>基本情况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142"/>
        <w:gridCol w:w="2144"/>
        <w:gridCol w:w="3318"/>
      </w:tblGrid>
      <w:tr w:rsidR="000175D9">
        <w:trPr>
          <w:trHeight w:val="520"/>
        </w:trPr>
        <w:tc>
          <w:tcPr>
            <w:tcW w:w="2143" w:type="dxa"/>
            <w:vAlign w:val="center"/>
          </w:tcPr>
          <w:p w:rsidR="000175D9" w:rsidRDefault="00461517">
            <w:pPr>
              <w:spacing w:line="400" w:lineRule="exact"/>
              <w:jc w:val="center"/>
              <w:rPr>
                <w:b/>
                <w:sz w:val="24"/>
              </w:rPr>
            </w:pPr>
            <w:r>
              <w:rPr>
                <w:rFonts w:hint="eastAsia"/>
                <w:b/>
                <w:sz w:val="24"/>
              </w:rPr>
              <w:t>姓</w:t>
            </w:r>
            <w:r>
              <w:rPr>
                <w:rFonts w:hint="eastAsia"/>
                <w:b/>
                <w:sz w:val="24"/>
              </w:rPr>
              <w:t xml:space="preserve">  </w:t>
            </w:r>
            <w:r>
              <w:rPr>
                <w:rFonts w:hint="eastAsia"/>
                <w:b/>
                <w:sz w:val="24"/>
              </w:rPr>
              <w:t>名</w:t>
            </w:r>
          </w:p>
        </w:tc>
        <w:tc>
          <w:tcPr>
            <w:tcW w:w="2142" w:type="dxa"/>
            <w:vAlign w:val="center"/>
          </w:tcPr>
          <w:p w:rsidR="000175D9" w:rsidRDefault="00461517">
            <w:pPr>
              <w:spacing w:line="400" w:lineRule="exact"/>
              <w:jc w:val="center"/>
              <w:rPr>
                <w:sz w:val="24"/>
              </w:rPr>
            </w:pPr>
            <w:r>
              <w:rPr>
                <w:rFonts w:hint="eastAsia"/>
                <w:sz w:val="24"/>
              </w:rPr>
              <w:t>张弟连</w:t>
            </w:r>
          </w:p>
        </w:tc>
        <w:tc>
          <w:tcPr>
            <w:tcW w:w="2144" w:type="dxa"/>
            <w:vAlign w:val="center"/>
          </w:tcPr>
          <w:p w:rsidR="000175D9" w:rsidRDefault="00461517">
            <w:pPr>
              <w:spacing w:line="400" w:lineRule="exact"/>
              <w:jc w:val="center"/>
              <w:rPr>
                <w:b/>
                <w:sz w:val="24"/>
              </w:rPr>
            </w:pPr>
            <w:r>
              <w:rPr>
                <w:rFonts w:hint="eastAsia"/>
                <w:b/>
                <w:sz w:val="24"/>
              </w:rPr>
              <w:t>性</w:t>
            </w:r>
            <w:r>
              <w:rPr>
                <w:rFonts w:hint="eastAsia"/>
                <w:b/>
                <w:sz w:val="24"/>
              </w:rPr>
              <w:t xml:space="preserve">  </w:t>
            </w:r>
            <w:r>
              <w:rPr>
                <w:rFonts w:hint="eastAsia"/>
                <w:b/>
                <w:sz w:val="24"/>
              </w:rPr>
              <w:t>别</w:t>
            </w:r>
          </w:p>
        </w:tc>
        <w:tc>
          <w:tcPr>
            <w:tcW w:w="3318" w:type="dxa"/>
            <w:vAlign w:val="center"/>
          </w:tcPr>
          <w:p w:rsidR="000175D9" w:rsidRDefault="00461517">
            <w:pPr>
              <w:spacing w:line="400" w:lineRule="exact"/>
              <w:jc w:val="center"/>
              <w:rPr>
                <w:sz w:val="24"/>
              </w:rPr>
            </w:pPr>
            <w:r>
              <w:rPr>
                <w:rFonts w:hint="eastAsia"/>
                <w:sz w:val="24"/>
              </w:rPr>
              <w:t>女</w:t>
            </w:r>
          </w:p>
        </w:tc>
      </w:tr>
      <w:tr w:rsidR="000175D9">
        <w:trPr>
          <w:trHeight w:val="520"/>
        </w:trPr>
        <w:tc>
          <w:tcPr>
            <w:tcW w:w="2143" w:type="dxa"/>
            <w:vAlign w:val="center"/>
          </w:tcPr>
          <w:p w:rsidR="000175D9" w:rsidRDefault="00461517">
            <w:pPr>
              <w:spacing w:line="400" w:lineRule="exact"/>
              <w:jc w:val="center"/>
              <w:rPr>
                <w:b/>
                <w:sz w:val="24"/>
              </w:rPr>
            </w:pPr>
            <w:r>
              <w:rPr>
                <w:rFonts w:hint="eastAsia"/>
                <w:b/>
                <w:sz w:val="24"/>
              </w:rPr>
              <w:t>年</w:t>
            </w:r>
            <w:r>
              <w:rPr>
                <w:rFonts w:hint="eastAsia"/>
                <w:b/>
                <w:sz w:val="24"/>
              </w:rPr>
              <w:t xml:space="preserve">  </w:t>
            </w:r>
            <w:r>
              <w:rPr>
                <w:rFonts w:hint="eastAsia"/>
                <w:b/>
                <w:sz w:val="24"/>
              </w:rPr>
              <w:t>龄</w:t>
            </w:r>
          </w:p>
        </w:tc>
        <w:tc>
          <w:tcPr>
            <w:tcW w:w="2142" w:type="dxa"/>
            <w:vAlign w:val="center"/>
          </w:tcPr>
          <w:p w:rsidR="000175D9" w:rsidRDefault="00461517">
            <w:pPr>
              <w:spacing w:line="400" w:lineRule="exact"/>
              <w:jc w:val="center"/>
              <w:rPr>
                <w:sz w:val="24"/>
              </w:rPr>
            </w:pPr>
            <w:r>
              <w:rPr>
                <w:rFonts w:hint="eastAsia"/>
                <w:sz w:val="24"/>
              </w:rPr>
              <w:t>27</w:t>
            </w:r>
          </w:p>
        </w:tc>
        <w:tc>
          <w:tcPr>
            <w:tcW w:w="2144" w:type="dxa"/>
            <w:vAlign w:val="center"/>
          </w:tcPr>
          <w:p w:rsidR="000175D9" w:rsidRDefault="00461517">
            <w:pPr>
              <w:spacing w:line="400" w:lineRule="exact"/>
              <w:jc w:val="center"/>
              <w:rPr>
                <w:b/>
                <w:sz w:val="24"/>
              </w:rPr>
            </w:pPr>
            <w:r>
              <w:rPr>
                <w:rFonts w:hint="eastAsia"/>
                <w:b/>
                <w:sz w:val="24"/>
              </w:rPr>
              <w:t>工作时间</w:t>
            </w:r>
          </w:p>
        </w:tc>
        <w:tc>
          <w:tcPr>
            <w:tcW w:w="3318" w:type="dxa"/>
            <w:vAlign w:val="center"/>
          </w:tcPr>
          <w:p w:rsidR="000175D9" w:rsidRDefault="00461517">
            <w:pPr>
              <w:spacing w:line="400" w:lineRule="exact"/>
              <w:jc w:val="center"/>
              <w:rPr>
                <w:sz w:val="24"/>
              </w:rPr>
            </w:pPr>
            <w:r>
              <w:rPr>
                <w:rFonts w:hint="eastAsia"/>
                <w:sz w:val="24"/>
              </w:rPr>
              <w:t>2017</w:t>
            </w:r>
            <w:r>
              <w:rPr>
                <w:rFonts w:hint="eastAsia"/>
                <w:sz w:val="24"/>
              </w:rPr>
              <w:t>年</w:t>
            </w:r>
            <w:r>
              <w:rPr>
                <w:rFonts w:hint="eastAsia"/>
                <w:sz w:val="24"/>
              </w:rPr>
              <w:t>9</w:t>
            </w:r>
            <w:r>
              <w:rPr>
                <w:rFonts w:hint="eastAsia"/>
                <w:sz w:val="24"/>
              </w:rPr>
              <w:t>月</w:t>
            </w:r>
          </w:p>
        </w:tc>
      </w:tr>
      <w:tr w:rsidR="000175D9">
        <w:trPr>
          <w:trHeight w:val="520"/>
        </w:trPr>
        <w:tc>
          <w:tcPr>
            <w:tcW w:w="2143" w:type="dxa"/>
            <w:vAlign w:val="center"/>
          </w:tcPr>
          <w:p w:rsidR="000175D9" w:rsidRDefault="00461517">
            <w:pPr>
              <w:spacing w:line="400" w:lineRule="exact"/>
              <w:jc w:val="center"/>
              <w:rPr>
                <w:b/>
                <w:sz w:val="24"/>
              </w:rPr>
            </w:pPr>
            <w:r>
              <w:rPr>
                <w:rFonts w:hint="eastAsia"/>
                <w:b/>
                <w:sz w:val="24"/>
              </w:rPr>
              <w:t>学</w:t>
            </w:r>
            <w:r>
              <w:rPr>
                <w:rFonts w:hint="eastAsia"/>
                <w:b/>
                <w:sz w:val="24"/>
              </w:rPr>
              <w:t xml:space="preserve">  </w:t>
            </w:r>
            <w:r>
              <w:rPr>
                <w:rFonts w:hint="eastAsia"/>
                <w:b/>
                <w:sz w:val="24"/>
              </w:rPr>
              <w:t>历</w:t>
            </w:r>
          </w:p>
        </w:tc>
        <w:tc>
          <w:tcPr>
            <w:tcW w:w="2142" w:type="dxa"/>
            <w:vAlign w:val="center"/>
          </w:tcPr>
          <w:p w:rsidR="000175D9" w:rsidRDefault="00461517">
            <w:pPr>
              <w:spacing w:line="400" w:lineRule="exact"/>
              <w:jc w:val="center"/>
              <w:rPr>
                <w:sz w:val="24"/>
              </w:rPr>
            </w:pPr>
            <w:r>
              <w:rPr>
                <w:rFonts w:hint="eastAsia"/>
                <w:sz w:val="24"/>
              </w:rPr>
              <w:t>大学本科</w:t>
            </w:r>
          </w:p>
        </w:tc>
        <w:tc>
          <w:tcPr>
            <w:tcW w:w="2144" w:type="dxa"/>
            <w:vAlign w:val="center"/>
          </w:tcPr>
          <w:p w:rsidR="000175D9" w:rsidRDefault="00461517">
            <w:pPr>
              <w:spacing w:line="400" w:lineRule="exact"/>
              <w:jc w:val="center"/>
              <w:rPr>
                <w:b/>
                <w:sz w:val="24"/>
              </w:rPr>
            </w:pPr>
            <w:r>
              <w:rPr>
                <w:rFonts w:hint="eastAsia"/>
                <w:b/>
                <w:sz w:val="24"/>
              </w:rPr>
              <w:t>职</w:t>
            </w:r>
            <w:r>
              <w:rPr>
                <w:rFonts w:hint="eastAsia"/>
                <w:b/>
                <w:sz w:val="24"/>
              </w:rPr>
              <w:t xml:space="preserve">  </w:t>
            </w:r>
            <w:r>
              <w:rPr>
                <w:rFonts w:hint="eastAsia"/>
                <w:b/>
                <w:sz w:val="24"/>
              </w:rPr>
              <w:t>称</w:t>
            </w:r>
          </w:p>
        </w:tc>
        <w:tc>
          <w:tcPr>
            <w:tcW w:w="3318" w:type="dxa"/>
            <w:vAlign w:val="center"/>
          </w:tcPr>
          <w:p w:rsidR="000175D9" w:rsidRDefault="00461517">
            <w:pPr>
              <w:spacing w:line="400" w:lineRule="exact"/>
              <w:jc w:val="center"/>
              <w:rPr>
                <w:sz w:val="24"/>
              </w:rPr>
            </w:pPr>
            <w:r>
              <w:rPr>
                <w:rFonts w:hint="eastAsia"/>
                <w:sz w:val="24"/>
              </w:rPr>
              <w:t>中小学二级教师</w:t>
            </w:r>
          </w:p>
        </w:tc>
      </w:tr>
      <w:tr w:rsidR="000175D9">
        <w:trPr>
          <w:trHeight w:val="520"/>
        </w:trPr>
        <w:tc>
          <w:tcPr>
            <w:tcW w:w="2143" w:type="dxa"/>
            <w:vAlign w:val="center"/>
          </w:tcPr>
          <w:p w:rsidR="000175D9" w:rsidRDefault="00461517">
            <w:pPr>
              <w:spacing w:line="400" w:lineRule="exact"/>
              <w:jc w:val="center"/>
              <w:rPr>
                <w:b/>
                <w:sz w:val="24"/>
              </w:rPr>
            </w:pPr>
            <w:r>
              <w:rPr>
                <w:rFonts w:hint="eastAsia"/>
                <w:b/>
                <w:sz w:val="24"/>
              </w:rPr>
              <w:t>任教科目</w:t>
            </w:r>
          </w:p>
        </w:tc>
        <w:tc>
          <w:tcPr>
            <w:tcW w:w="2142" w:type="dxa"/>
            <w:vAlign w:val="center"/>
          </w:tcPr>
          <w:p w:rsidR="000175D9" w:rsidRDefault="00461517">
            <w:pPr>
              <w:spacing w:line="400" w:lineRule="exact"/>
              <w:jc w:val="center"/>
              <w:rPr>
                <w:sz w:val="24"/>
              </w:rPr>
            </w:pPr>
            <w:r>
              <w:rPr>
                <w:rFonts w:hint="eastAsia"/>
                <w:sz w:val="24"/>
              </w:rPr>
              <w:t>语文</w:t>
            </w:r>
          </w:p>
        </w:tc>
        <w:tc>
          <w:tcPr>
            <w:tcW w:w="2144" w:type="dxa"/>
            <w:vAlign w:val="center"/>
          </w:tcPr>
          <w:p w:rsidR="000175D9" w:rsidRDefault="00461517">
            <w:pPr>
              <w:spacing w:line="400" w:lineRule="exact"/>
              <w:jc w:val="center"/>
              <w:rPr>
                <w:b/>
                <w:sz w:val="24"/>
              </w:rPr>
            </w:pPr>
            <w:r>
              <w:rPr>
                <w:rFonts w:hint="eastAsia"/>
                <w:b/>
                <w:sz w:val="24"/>
              </w:rPr>
              <w:t>已有荣誉称号</w:t>
            </w:r>
          </w:p>
        </w:tc>
        <w:tc>
          <w:tcPr>
            <w:tcW w:w="3318" w:type="dxa"/>
            <w:vAlign w:val="center"/>
          </w:tcPr>
          <w:p w:rsidR="000175D9" w:rsidRDefault="00461517">
            <w:pPr>
              <w:spacing w:line="400" w:lineRule="exact"/>
              <w:jc w:val="center"/>
              <w:rPr>
                <w:szCs w:val="21"/>
              </w:rPr>
            </w:pPr>
            <w:r>
              <w:rPr>
                <w:rFonts w:hint="eastAsia"/>
                <w:szCs w:val="21"/>
              </w:rPr>
              <w:t>无</w:t>
            </w:r>
            <w:r>
              <w:rPr>
                <w:rFonts w:hint="eastAsia"/>
                <w:szCs w:val="21"/>
              </w:rPr>
              <w:t xml:space="preserve"> </w:t>
            </w:r>
          </w:p>
        </w:tc>
      </w:tr>
    </w:tbl>
    <w:p w:rsidR="000175D9" w:rsidRDefault="00461517">
      <w:pPr>
        <w:spacing w:line="400" w:lineRule="exact"/>
        <w:rPr>
          <w:b/>
          <w:sz w:val="24"/>
        </w:rPr>
      </w:pPr>
      <w:r>
        <w:rPr>
          <w:rFonts w:hint="eastAsia"/>
          <w:b/>
          <w:sz w:val="24"/>
        </w:rPr>
        <w:t>自我分析</w:t>
      </w:r>
    </w:p>
    <w:p w:rsidR="000175D9" w:rsidRDefault="00461517">
      <w:pPr>
        <w:spacing w:line="400" w:lineRule="exact"/>
        <w:rPr>
          <w:spacing w:val="-12"/>
          <w:szCs w:val="21"/>
        </w:rPr>
      </w:pPr>
      <w:r>
        <w:rPr>
          <w:rFonts w:hint="eastAsia"/>
          <w:spacing w:val="-12"/>
          <w:szCs w:val="21"/>
        </w:rPr>
        <w:t>（包括文化专业基础知识、教育观念、教育教学能力、实践技能、科研水平等方面的现状分析）</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75D9">
        <w:tc>
          <w:tcPr>
            <w:tcW w:w="9747" w:type="dxa"/>
          </w:tcPr>
          <w:p w:rsidR="000175D9" w:rsidRDefault="00461517">
            <w:pPr>
              <w:spacing w:line="400" w:lineRule="exact"/>
              <w:rPr>
                <w:b/>
                <w:sz w:val="24"/>
              </w:rPr>
            </w:pPr>
            <w:r>
              <w:rPr>
                <w:rFonts w:hint="eastAsia"/>
                <w:b/>
                <w:sz w:val="24"/>
              </w:rPr>
              <w:t>1</w:t>
            </w:r>
            <w:r>
              <w:rPr>
                <w:rFonts w:hint="eastAsia"/>
                <w:b/>
                <w:sz w:val="24"/>
              </w:rPr>
              <w:t>．所处的专业发展阶段：适应期、成长期、成熟期</w:t>
            </w:r>
          </w:p>
        </w:tc>
      </w:tr>
      <w:tr w:rsidR="000175D9">
        <w:tc>
          <w:tcPr>
            <w:tcW w:w="9747" w:type="dxa"/>
          </w:tcPr>
          <w:p w:rsidR="000175D9" w:rsidRDefault="00461517">
            <w:pPr>
              <w:spacing w:line="360" w:lineRule="exact"/>
              <w:ind w:firstLine="480"/>
              <w:rPr>
                <w:rFonts w:ascii="宋体" w:hAnsi="宋体" w:cs="宋体"/>
                <w:sz w:val="24"/>
              </w:rPr>
            </w:pPr>
            <w:r>
              <w:rPr>
                <w:rFonts w:ascii="宋体" w:hAnsi="宋体" w:cs="宋体"/>
                <w:sz w:val="24"/>
              </w:rPr>
              <w:t>自从走上教师岗位那天起，我就把教师职业做为自己一生的事业来对待，始终以饱满的激情与活力投入到工作中，顾全大局，团结同事，有较强的事业心和上进心，积极、认真对待自己的工作，教学中兢兢业业、讲求方法，虚心认真学习他人经验，一丝不苟地做好自己的事情。奋斗在教学一线，从教以来不仅在小学语文教学的道路上执着追求着，对自己的班主任工作也丝毫不懈怠，对照优秀教师的标准审视自己，还存在着许多不足之处：自己的理论水平还有待不断学习，教研教改意识还不能适应当前的教育形势，专业能力和教学基本功以及个人文化素养还有待提高等。</w:t>
            </w:r>
          </w:p>
          <w:p w:rsidR="000175D9" w:rsidRDefault="00461517">
            <w:pPr>
              <w:spacing w:line="360" w:lineRule="exact"/>
              <w:ind w:firstLine="480"/>
              <w:rPr>
                <w:sz w:val="24"/>
              </w:rPr>
            </w:pPr>
            <w:r>
              <w:rPr>
                <w:rFonts w:hint="eastAsia"/>
                <w:sz w:val="24"/>
              </w:rPr>
              <w:t>以现</w:t>
            </w:r>
            <w:r>
              <w:rPr>
                <w:rFonts w:hint="eastAsia"/>
                <w:sz w:val="24"/>
              </w:rPr>
              <w:t>代的教育思想、教育理念为指导，以先进的教育思想、科学的教学原则，正确的教学方法为前提，尽快由技能教育型向科研型转变，更新知识，提高教育教学的科研能力。为实现这一教学目标，我计划在未来的三年里努力学习，成为业务水平较高的教师，并在科研、课题上有所发展的学习型、研究型的教师。</w:t>
            </w:r>
          </w:p>
        </w:tc>
      </w:tr>
      <w:tr w:rsidR="000175D9">
        <w:tc>
          <w:tcPr>
            <w:tcW w:w="9747" w:type="dxa"/>
          </w:tcPr>
          <w:p w:rsidR="000175D9" w:rsidRDefault="00461517">
            <w:pPr>
              <w:spacing w:line="360" w:lineRule="exact"/>
              <w:rPr>
                <w:b/>
                <w:sz w:val="24"/>
              </w:rPr>
            </w:pPr>
            <w:r>
              <w:rPr>
                <w:rFonts w:hint="eastAsia"/>
                <w:b/>
                <w:sz w:val="24"/>
              </w:rPr>
              <w:t>2.</w:t>
            </w:r>
            <w:r>
              <w:rPr>
                <w:rFonts w:hint="eastAsia"/>
                <w:b/>
                <w:sz w:val="24"/>
              </w:rPr>
              <w:t>自己的特点和倾向</w:t>
            </w:r>
          </w:p>
        </w:tc>
      </w:tr>
      <w:tr w:rsidR="000175D9">
        <w:trPr>
          <w:trHeight w:val="567"/>
        </w:trPr>
        <w:tc>
          <w:tcPr>
            <w:tcW w:w="9747" w:type="dxa"/>
          </w:tcPr>
          <w:p w:rsidR="000175D9" w:rsidRDefault="00461517">
            <w:pPr>
              <w:widowControl/>
              <w:tabs>
                <w:tab w:val="left" w:pos="420"/>
              </w:tabs>
              <w:spacing w:line="360" w:lineRule="exact"/>
              <w:jc w:val="left"/>
              <w:rPr>
                <w:rFonts w:ascii="宋体" w:hAnsi="宋体" w:cs="宋体"/>
                <w:kern w:val="0"/>
                <w:sz w:val="24"/>
              </w:rPr>
            </w:pPr>
            <w:r>
              <w:rPr>
                <w:rFonts w:ascii="宋体" w:hAnsi="宋体" w:cs="宋体" w:hint="eastAsia"/>
                <w:kern w:val="0"/>
                <w:sz w:val="24"/>
              </w:rPr>
              <w:t>自身特点：</w:t>
            </w:r>
          </w:p>
          <w:p w:rsidR="000175D9" w:rsidRDefault="00461517">
            <w:pPr>
              <w:widowControl/>
              <w:tabs>
                <w:tab w:val="left" w:pos="420"/>
              </w:tabs>
              <w:spacing w:line="360" w:lineRule="exact"/>
              <w:jc w:val="left"/>
              <w:rPr>
                <w:rFonts w:ascii="宋体" w:hAnsi="宋体" w:cs="宋体"/>
                <w:kern w:val="0"/>
                <w:sz w:val="24"/>
              </w:rPr>
            </w:pPr>
            <w:r>
              <w:rPr>
                <w:rFonts w:ascii="宋体" w:hAnsi="宋体" w:cs="宋体"/>
                <w:kern w:val="0"/>
                <w:sz w:val="24"/>
              </w:rPr>
              <w:t>1.</w:t>
            </w:r>
            <w:r>
              <w:rPr>
                <w:rFonts w:ascii="宋体" w:hAnsi="宋体" w:cs="宋体"/>
                <w:kern w:val="0"/>
                <w:sz w:val="24"/>
              </w:rPr>
              <w:t>教学实践能力：热爱自己所从事的教育事业，工作认真，不足是上课缺乏激情，与学生的交流不够流畅。</w:t>
            </w:r>
            <w:r>
              <w:rPr>
                <w:rFonts w:ascii="宋体" w:hAnsi="宋体" w:cs="宋体"/>
                <w:kern w:val="0"/>
                <w:sz w:val="24"/>
              </w:rPr>
              <w:br/>
            </w:r>
            <w:r>
              <w:rPr>
                <w:rFonts w:ascii="宋体" w:hAnsi="宋体" w:cs="宋体"/>
                <w:kern w:val="0"/>
                <w:sz w:val="24"/>
              </w:rPr>
              <w:t>2.</w:t>
            </w:r>
            <w:r>
              <w:rPr>
                <w:rFonts w:ascii="宋体" w:hAnsi="宋体" w:cs="宋体"/>
                <w:kern w:val="0"/>
                <w:sz w:val="24"/>
              </w:rPr>
              <w:t>研究能力：能结合教学实际钻研教育教学理论和学科资料，能撰写教学案例。不足在于经常虎头蛇尾，缺乏深入教研研究的勇气，关键是理论底蕴不够。</w:t>
            </w:r>
            <w:r>
              <w:rPr>
                <w:rFonts w:ascii="宋体" w:hAnsi="宋体" w:cs="宋体"/>
                <w:kern w:val="0"/>
                <w:sz w:val="24"/>
              </w:rPr>
              <w:br/>
              <w:t>3.</w:t>
            </w:r>
            <w:r>
              <w:rPr>
                <w:rFonts w:ascii="宋体" w:hAnsi="宋体" w:cs="宋体"/>
                <w:kern w:val="0"/>
                <w:sz w:val="24"/>
              </w:rPr>
              <w:t>反思能力：平时自己能较为自觉地开展一些针对教学上出现的问题进行的反思工作，坚持写些随笔，探讨问题的实质和改进的措施。不足在于缺乏理论上的依据，思考问题往往比较浮浅，没有实质性的突破，再加上惰性使出现的问题往往要过很长时间才会有改观。</w:t>
            </w:r>
            <w:r>
              <w:rPr>
                <w:rFonts w:ascii="宋体" w:hAnsi="宋体" w:cs="宋体"/>
                <w:kern w:val="0"/>
                <w:sz w:val="24"/>
              </w:rPr>
              <w:br/>
              <w:t>4.</w:t>
            </w:r>
            <w:r>
              <w:rPr>
                <w:rFonts w:ascii="宋体" w:hAnsi="宋体" w:cs="宋体"/>
                <w:kern w:val="0"/>
                <w:sz w:val="24"/>
              </w:rPr>
              <w:t>师生交往能力：平时与学生关系较好，自认为对学生有亲和力，但在课堂上如何通过较好的师生关系促进教学、规范课堂秩序有待进一步的提高。</w:t>
            </w:r>
          </w:p>
          <w:p w:rsidR="000175D9" w:rsidRDefault="00461517">
            <w:pPr>
              <w:widowControl/>
              <w:tabs>
                <w:tab w:val="left" w:pos="420"/>
              </w:tabs>
              <w:spacing w:line="360" w:lineRule="exact"/>
              <w:jc w:val="left"/>
              <w:rPr>
                <w:rFonts w:ascii="宋体" w:hAnsi="宋体" w:cs="宋体"/>
                <w:kern w:val="0"/>
                <w:sz w:val="24"/>
              </w:rPr>
            </w:pPr>
            <w:r>
              <w:rPr>
                <w:rFonts w:ascii="宋体" w:hAnsi="宋体" w:cs="宋体" w:hint="eastAsia"/>
                <w:kern w:val="0"/>
                <w:sz w:val="24"/>
              </w:rPr>
              <w:t>倾向：</w:t>
            </w:r>
          </w:p>
          <w:p w:rsidR="000175D9" w:rsidRDefault="00461517">
            <w:pPr>
              <w:widowControl/>
              <w:numPr>
                <w:ilvl w:val="0"/>
                <w:numId w:val="1"/>
              </w:numPr>
              <w:tabs>
                <w:tab w:val="clear" w:pos="312"/>
                <w:tab w:val="left" w:pos="420"/>
              </w:tabs>
              <w:spacing w:line="360" w:lineRule="exact"/>
              <w:jc w:val="left"/>
              <w:rPr>
                <w:rFonts w:ascii="宋体" w:hAnsi="宋体" w:cs="宋体"/>
                <w:kern w:val="0"/>
                <w:sz w:val="24"/>
              </w:rPr>
            </w:pPr>
            <w:r>
              <w:rPr>
                <w:rFonts w:ascii="宋体" w:hAnsi="宋体" w:cs="宋体" w:hint="eastAsia"/>
                <w:kern w:val="0"/>
                <w:sz w:val="24"/>
              </w:rPr>
              <w:t>加强理论学习，不断提高专业素质。</w:t>
            </w:r>
          </w:p>
          <w:p w:rsidR="000175D9" w:rsidRDefault="00461517">
            <w:pPr>
              <w:widowControl/>
              <w:numPr>
                <w:ilvl w:val="0"/>
                <w:numId w:val="1"/>
              </w:numPr>
              <w:tabs>
                <w:tab w:val="clear" w:pos="312"/>
                <w:tab w:val="left" w:pos="420"/>
              </w:tabs>
              <w:spacing w:line="360" w:lineRule="exact"/>
              <w:jc w:val="left"/>
              <w:rPr>
                <w:rFonts w:ascii="宋体" w:hAnsi="宋体" w:cs="宋体"/>
                <w:kern w:val="0"/>
                <w:sz w:val="24"/>
              </w:rPr>
            </w:pPr>
            <w:r>
              <w:rPr>
                <w:rFonts w:ascii="宋体" w:hAnsi="宋体" w:cs="宋体" w:hint="eastAsia"/>
                <w:kern w:val="0"/>
                <w:sz w:val="24"/>
              </w:rPr>
              <w:t>参加各级各类业务培训，在互动交流中获得专业成长，在集体备课中、从课堂教学中、从课题研究中获得专业成长。</w:t>
            </w:r>
          </w:p>
          <w:p w:rsidR="000175D9" w:rsidRDefault="00461517">
            <w:pPr>
              <w:widowControl/>
              <w:numPr>
                <w:ilvl w:val="0"/>
                <w:numId w:val="1"/>
              </w:numPr>
              <w:tabs>
                <w:tab w:val="clear" w:pos="312"/>
                <w:tab w:val="left" w:pos="420"/>
              </w:tabs>
              <w:spacing w:line="360" w:lineRule="exact"/>
              <w:jc w:val="left"/>
              <w:rPr>
                <w:rFonts w:ascii="宋体" w:hAnsi="宋体" w:cs="宋体"/>
                <w:kern w:val="0"/>
                <w:sz w:val="24"/>
              </w:rPr>
            </w:pPr>
            <w:r>
              <w:rPr>
                <w:rFonts w:ascii="宋体" w:hAnsi="宋体" w:cs="宋体" w:hint="eastAsia"/>
                <w:kern w:val="0"/>
                <w:sz w:val="24"/>
              </w:rPr>
              <w:lastRenderedPageBreak/>
              <w:t>利用信息技术，提高教育教学能力。</w:t>
            </w:r>
          </w:p>
          <w:p w:rsidR="000175D9" w:rsidRDefault="00461517">
            <w:pPr>
              <w:widowControl/>
              <w:numPr>
                <w:ilvl w:val="0"/>
                <w:numId w:val="1"/>
              </w:numPr>
              <w:tabs>
                <w:tab w:val="clear" w:pos="312"/>
                <w:tab w:val="left" w:pos="420"/>
              </w:tabs>
              <w:spacing w:line="360" w:lineRule="exact"/>
              <w:jc w:val="left"/>
              <w:rPr>
                <w:rFonts w:ascii="宋体" w:hAnsi="宋体" w:cs="宋体"/>
                <w:kern w:val="0"/>
                <w:sz w:val="24"/>
              </w:rPr>
            </w:pPr>
            <w:r>
              <w:rPr>
                <w:rFonts w:ascii="宋体" w:hAnsi="宋体" w:cs="宋体" w:hint="eastAsia"/>
                <w:kern w:val="0"/>
                <w:sz w:val="24"/>
              </w:rPr>
              <w:t>加强自身的思想道德修养。</w:t>
            </w:r>
          </w:p>
          <w:p w:rsidR="000175D9" w:rsidRDefault="000175D9">
            <w:pPr>
              <w:widowControl/>
              <w:tabs>
                <w:tab w:val="left" w:pos="420"/>
              </w:tabs>
              <w:spacing w:line="360" w:lineRule="exact"/>
              <w:ind w:firstLineChars="200" w:firstLine="480"/>
              <w:jc w:val="left"/>
              <w:rPr>
                <w:rFonts w:ascii="宋体" w:hAnsi="宋体" w:cs="宋体"/>
                <w:kern w:val="0"/>
                <w:sz w:val="24"/>
              </w:rPr>
            </w:pPr>
          </w:p>
          <w:p w:rsidR="000175D9" w:rsidRDefault="000175D9">
            <w:pPr>
              <w:widowControl/>
              <w:tabs>
                <w:tab w:val="left" w:pos="420"/>
              </w:tabs>
              <w:spacing w:line="360" w:lineRule="exact"/>
              <w:ind w:firstLineChars="200" w:firstLine="480"/>
              <w:jc w:val="left"/>
              <w:rPr>
                <w:rFonts w:ascii="宋体" w:hAnsi="宋体" w:cs="宋体"/>
                <w:kern w:val="0"/>
                <w:sz w:val="24"/>
              </w:rPr>
            </w:pPr>
          </w:p>
        </w:tc>
      </w:tr>
      <w:tr w:rsidR="000175D9">
        <w:tc>
          <w:tcPr>
            <w:tcW w:w="9747" w:type="dxa"/>
          </w:tcPr>
          <w:p w:rsidR="000175D9" w:rsidRDefault="00461517">
            <w:pPr>
              <w:spacing w:line="360" w:lineRule="exact"/>
              <w:rPr>
                <w:b/>
                <w:sz w:val="24"/>
              </w:rPr>
            </w:pPr>
            <w:r>
              <w:rPr>
                <w:rFonts w:hint="eastAsia"/>
                <w:b/>
                <w:sz w:val="24"/>
              </w:rPr>
              <w:lastRenderedPageBreak/>
              <w:t>3.</w:t>
            </w:r>
            <w:r>
              <w:rPr>
                <w:rFonts w:hint="eastAsia"/>
                <w:b/>
                <w:sz w:val="24"/>
              </w:rPr>
              <w:t>专业发展的优势分析</w:t>
            </w:r>
          </w:p>
        </w:tc>
      </w:tr>
      <w:tr w:rsidR="000175D9">
        <w:tc>
          <w:tcPr>
            <w:tcW w:w="9747" w:type="dxa"/>
          </w:tcPr>
          <w:p w:rsidR="000175D9" w:rsidRDefault="00461517">
            <w:pPr>
              <w:widowControl/>
              <w:tabs>
                <w:tab w:val="left" w:pos="420"/>
              </w:tabs>
              <w:spacing w:line="360" w:lineRule="exact"/>
              <w:jc w:val="left"/>
              <w:rPr>
                <w:rFonts w:ascii="宋体" w:hAnsi="宋体" w:cs="宋体"/>
                <w:kern w:val="0"/>
                <w:sz w:val="24"/>
              </w:rPr>
            </w:pPr>
            <w:r>
              <w:rPr>
                <w:rFonts w:ascii="宋体" w:hAnsi="宋体" w:cs="宋体"/>
                <w:sz w:val="24"/>
              </w:rPr>
              <w:t>1.</w:t>
            </w:r>
            <w:r>
              <w:rPr>
                <w:rFonts w:ascii="宋体" w:hAnsi="宋体" w:cs="宋体"/>
                <w:sz w:val="24"/>
              </w:rPr>
              <w:t>为人师表，在要求学生做到的同时也能严格要求自己做到。</w:t>
            </w:r>
            <w:r>
              <w:rPr>
                <w:rFonts w:ascii="宋体" w:hAnsi="宋体" w:cs="宋体"/>
                <w:sz w:val="24"/>
              </w:rPr>
              <w:br/>
              <w:t>2</w:t>
            </w:r>
            <w:r>
              <w:rPr>
                <w:rFonts w:ascii="宋体" w:hAnsi="宋体" w:cs="宋体" w:hint="eastAsia"/>
                <w:sz w:val="24"/>
              </w:rPr>
              <w:t>.</w:t>
            </w:r>
            <w:r>
              <w:rPr>
                <w:rFonts w:ascii="宋体" w:hAnsi="宋体" w:cs="宋体"/>
                <w:sz w:val="24"/>
              </w:rPr>
              <w:t>能坚持不懈的抓好语文课堂常规的组织教学，保证课的质量和效率。</w:t>
            </w:r>
            <w:r>
              <w:rPr>
                <w:rFonts w:ascii="宋体" w:hAnsi="宋体" w:cs="宋体"/>
                <w:sz w:val="24"/>
              </w:rPr>
              <w:br/>
              <w:t>3.</w:t>
            </w:r>
            <w:r>
              <w:rPr>
                <w:rFonts w:ascii="宋体" w:hAnsi="宋体" w:cs="宋体"/>
                <w:sz w:val="24"/>
              </w:rPr>
              <w:t>能把课堂教学放在核心位置，</w:t>
            </w:r>
            <w:r>
              <w:rPr>
                <w:rFonts w:ascii="宋体" w:hAnsi="宋体" w:cs="宋体"/>
                <w:sz w:val="24"/>
              </w:rPr>
              <w:t> </w:t>
            </w:r>
            <w:r>
              <w:rPr>
                <w:rFonts w:ascii="宋体" w:hAnsi="宋体" w:cs="宋体"/>
                <w:sz w:val="24"/>
              </w:rPr>
              <w:t>在课堂教学中能渗透新课改理念，并能为学生创造轻松愉快的教学环境，使他们能自主、活泼地学习。</w:t>
            </w:r>
            <w:r>
              <w:rPr>
                <w:rFonts w:ascii="宋体" w:hAnsi="宋体" w:cs="宋体"/>
                <w:sz w:val="24"/>
              </w:rPr>
              <w:br/>
            </w:r>
            <w:r>
              <w:rPr>
                <w:rFonts w:ascii="宋体" w:hAnsi="宋体" w:cs="宋体"/>
                <w:sz w:val="24"/>
              </w:rPr>
              <w:t>4.</w:t>
            </w:r>
            <w:r>
              <w:rPr>
                <w:rFonts w:ascii="宋体" w:hAnsi="宋体" w:cs="宋体"/>
                <w:sz w:val="24"/>
              </w:rPr>
              <w:t>真诚对待学生，关心学生，正视学生间的差异，以及给予学生公平公正的评价。</w:t>
            </w:r>
            <w:r>
              <w:rPr>
                <w:rFonts w:ascii="宋体" w:hAnsi="宋体" w:cs="宋体"/>
                <w:sz w:val="24"/>
              </w:rPr>
              <w:br/>
              <w:t>5.</w:t>
            </w:r>
            <w:r>
              <w:rPr>
                <w:rFonts w:ascii="宋体" w:hAnsi="宋体" w:cs="宋体"/>
                <w:sz w:val="24"/>
              </w:rPr>
              <w:t>能正确处理和同事、家长、学生之间的关系。在教学过程中乐于向同行老师学习。</w:t>
            </w:r>
          </w:p>
          <w:p w:rsidR="000175D9" w:rsidRDefault="000175D9">
            <w:pPr>
              <w:widowControl/>
              <w:tabs>
                <w:tab w:val="left" w:pos="420"/>
              </w:tabs>
              <w:spacing w:line="360" w:lineRule="exact"/>
              <w:ind w:firstLineChars="200" w:firstLine="480"/>
              <w:jc w:val="left"/>
              <w:rPr>
                <w:rFonts w:ascii="宋体" w:hAnsi="宋体" w:cs="宋体"/>
                <w:kern w:val="0"/>
                <w:sz w:val="24"/>
              </w:rPr>
            </w:pPr>
          </w:p>
          <w:p w:rsidR="000175D9" w:rsidRDefault="000175D9">
            <w:pPr>
              <w:widowControl/>
              <w:tabs>
                <w:tab w:val="left" w:pos="420"/>
              </w:tabs>
              <w:spacing w:line="360" w:lineRule="exact"/>
              <w:ind w:firstLineChars="200" w:firstLine="480"/>
              <w:jc w:val="left"/>
              <w:rPr>
                <w:rFonts w:ascii="宋体" w:hAnsi="宋体" w:cs="宋体"/>
                <w:kern w:val="0"/>
                <w:sz w:val="24"/>
              </w:rPr>
            </w:pPr>
          </w:p>
          <w:p w:rsidR="000175D9" w:rsidRDefault="000175D9">
            <w:pPr>
              <w:widowControl/>
              <w:tabs>
                <w:tab w:val="left" w:pos="420"/>
              </w:tabs>
              <w:spacing w:line="360" w:lineRule="exact"/>
              <w:ind w:firstLineChars="200" w:firstLine="480"/>
              <w:jc w:val="left"/>
              <w:rPr>
                <w:rFonts w:ascii="宋体" w:hAnsi="宋体" w:cs="宋体"/>
                <w:kern w:val="0"/>
                <w:sz w:val="24"/>
              </w:rPr>
            </w:pPr>
          </w:p>
        </w:tc>
      </w:tr>
      <w:tr w:rsidR="000175D9">
        <w:tc>
          <w:tcPr>
            <w:tcW w:w="9747" w:type="dxa"/>
          </w:tcPr>
          <w:p w:rsidR="000175D9" w:rsidRDefault="00461517">
            <w:pPr>
              <w:spacing w:line="360" w:lineRule="exact"/>
              <w:rPr>
                <w:b/>
                <w:sz w:val="24"/>
              </w:rPr>
            </w:pPr>
            <w:r>
              <w:rPr>
                <w:rFonts w:hint="eastAsia"/>
                <w:b/>
                <w:sz w:val="24"/>
              </w:rPr>
              <w:t>4.</w:t>
            </w:r>
            <w:r>
              <w:rPr>
                <w:rFonts w:hint="eastAsia"/>
                <w:b/>
                <w:sz w:val="24"/>
              </w:rPr>
              <w:t>专业发展的劣势分析</w:t>
            </w:r>
          </w:p>
        </w:tc>
      </w:tr>
      <w:tr w:rsidR="000175D9">
        <w:tc>
          <w:tcPr>
            <w:tcW w:w="9747" w:type="dxa"/>
          </w:tcPr>
          <w:p w:rsidR="000175D9" w:rsidRDefault="00461517">
            <w:pPr>
              <w:widowControl/>
              <w:tabs>
                <w:tab w:val="left" w:pos="420"/>
              </w:tabs>
              <w:spacing w:line="360" w:lineRule="exact"/>
              <w:jc w:val="left"/>
              <w:rPr>
                <w:rFonts w:ascii="宋体" w:hAnsi="宋体" w:cs="宋体"/>
                <w:kern w:val="0"/>
                <w:sz w:val="24"/>
              </w:rPr>
            </w:pPr>
            <w:r>
              <w:rPr>
                <w:rFonts w:ascii="宋体" w:hAnsi="宋体" w:cs="宋体"/>
                <w:sz w:val="24"/>
              </w:rPr>
              <w:t>1.</w:t>
            </w:r>
            <w:r>
              <w:rPr>
                <w:rFonts w:ascii="宋体" w:hAnsi="宋体" w:cs="宋体"/>
                <w:sz w:val="24"/>
              </w:rPr>
              <w:t>学习上的欠缺，造成了理论功底不扎实，缺乏理论积淀，因此也就害怕写文章，使自己的专题研究大多停留在实践层面，无法提升到理论层面上。</w:t>
            </w:r>
            <w:r>
              <w:rPr>
                <w:rFonts w:ascii="宋体" w:hAnsi="宋体" w:cs="宋体"/>
                <w:sz w:val="24"/>
              </w:rPr>
              <w:br/>
              <w:t>2.</w:t>
            </w:r>
            <w:r>
              <w:rPr>
                <w:rFonts w:ascii="宋体" w:hAnsi="宋体" w:cs="宋体"/>
                <w:sz w:val="24"/>
              </w:rPr>
              <w:t>作为老师自觉在文学方面还比较欠缺，因此不断学习以及继续学历的进修将是今后的努力方向。</w:t>
            </w:r>
            <w:r>
              <w:rPr>
                <w:rFonts w:ascii="宋体" w:hAnsi="宋体" w:cs="宋体"/>
                <w:sz w:val="24"/>
              </w:rPr>
              <w:br/>
              <w:t>3.</w:t>
            </w:r>
            <w:r>
              <w:rPr>
                <w:rFonts w:ascii="宋体" w:hAnsi="宋体" w:cs="宋体"/>
                <w:sz w:val="24"/>
              </w:rPr>
              <w:t>在实践教学中还应不断探索如何让学生在更自然、更愉快的教学氛围中学得更积极、更主动、更有创新。</w:t>
            </w:r>
          </w:p>
          <w:p w:rsidR="000175D9" w:rsidRDefault="000175D9">
            <w:pPr>
              <w:spacing w:line="360" w:lineRule="exact"/>
              <w:rPr>
                <w:sz w:val="24"/>
              </w:rPr>
            </w:pPr>
          </w:p>
          <w:p w:rsidR="000175D9" w:rsidRDefault="000175D9">
            <w:pPr>
              <w:spacing w:line="360" w:lineRule="exact"/>
              <w:ind w:firstLineChars="200" w:firstLine="480"/>
              <w:rPr>
                <w:sz w:val="24"/>
              </w:rPr>
            </w:pPr>
          </w:p>
          <w:p w:rsidR="000175D9" w:rsidRDefault="000175D9">
            <w:pPr>
              <w:spacing w:line="360" w:lineRule="exact"/>
              <w:ind w:firstLineChars="200" w:firstLine="480"/>
              <w:rPr>
                <w:sz w:val="24"/>
              </w:rPr>
            </w:pPr>
          </w:p>
        </w:tc>
      </w:tr>
      <w:tr w:rsidR="000175D9">
        <w:tc>
          <w:tcPr>
            <w:tcW w:w="9747" w:type="dxa"/>
          </w:tcPr>
          <w:p w:rsidR="000175D9" w:rsidRDefault="00461517">
            <w:pPr>
              <w:spacing w:line="360" w:lineRule="exact"/>
              <w:rPr>
                <w:b/>
                <w:sz w:val="24"/>
              </w:rPr>
            </w:pPr>
            <w:r>
              <w:rPr>
                <w:rFonts w:hint="eastAsia"/>
                <w:b/>
                <w:sz w:val="24"/>
              </w:rPr>
              <w:t>5.</w:t>
            </w:r>
            <w:r>
              <w:rPr>
                <w:rFonts w:hint="eastAsia"/>
                <w:b/>
                <w:sz w:val="24"/>
              </w:rPr>
              <w:t>影响专业发展的主客观因素</w:t>
            </w:r>
          </w:p>
        </w:tc>
      </w:tr>
      <w:tr w:rsidR="000175D9">
        <w:tc>
          <w:tcPr>
            <w:tcW w:w="9747" w:type="dxa"/>
          </w:tcPr>
          <w:p w:rsidR="000175D9" w:rsidRDefault="00461517">
            <w:pPr>
              <w:widowControl/>
              <w:spacing w:line="360" w:lineRule="exact"/>
              <w:jc w:val="left"/>
              <w:rPr>
                <w:rFonts w:ascii="宋体" w:hAnsi="宋体" w:cs="宋体"/>
                <w:bCs/>
                <w:kern w:val="0"/>
                <w:sz w:val="24"/>
              </w:rPr>
            </w:pPr>
            <w:r>
              <w:rPr>
                <w:rFonts w:ascii="宋体" w:hAnsi="宋体" w:cs="宋体" w:hint="eastAsia"/>
                <w:bCs/>
                <w:kern w:val="0"/>
                <w:sz w:val="24"/>
              </w:rPr>
              <w:t>主观：个人主动发展的意愿、努力的程度、拼搏奋斗的精神。</w:t>
            </w:r>
          </w:p>
          <w:p w:rsidR="000175D9" w:rsidRDefault="00461517">
            <w:pPr>
              <w:widowControl/>
              <w:spacing w:line="360" w:lineRule="exact"/>
              <w:jc w:val="left"/>
              <w:rPr>
                <w:rFonts w:ascii="宋体" w:hAnsi="宋体" w:cs="宋体"/>
                <w:bCs/>
                <w:kern w:val="0"/>
                <w:sz w:val="24"/>
              </w:rPr>
            </w:pPr>
            <w:r>
              <w:rPr>
                <w:rFonts w:ascii="宋体" w:hAnsi="宋体" w:cs="宋体" w:hint="eastAsia"/>
                <w:bCs/>
                <w:kern w:val="0"/>
                <w:sz w:val="24"/>
              </w:rPr>
              <w:t>客观：</w:t>
            </w:r>
          </w:p>
          <w:p w:rsidR="000175D9" w:rsidRDefault="00461517">
            <w:pPr>
              <w:widowControl/>
              <w:spacing w:line="360" w:lineRule="exact"/>
              <w:jc w:val="left"/>
              <w:rPr>
                <w:rFonts w:ascii="宋体" w:hAnsi="宋体" w:cs="宋体"/>
                <w:bCs/>
                <w:kern w:val="0"/>
                <w:sz w:val="24"/>
              </w:rPr>
            </w:pPr>
            <w:r>
              <w:rPr>
                <w:rFonts w:ascii="宋体" w:hAnsi="宋体" w:cs="宋体" w:hint="eastAsia"/>
                <w:bCs/>
                <w:kern w:val="0"/>
                <w:sz w:val="24"/>
              </w:rPr>
              <w:t>环境因素：一个人的发展，在很大程度上取决于社会心理环境。</w:t>
            </w:r>
          </w:p>
          <w:p w:rsidR="000175D9" w:rsidRDefault="00461517">
            <w:pPr>
              <w:widowControl/>
              <w:spacing w:line="360" w:lineRule="exact"/>
              <w:jc w:val="left"/>
              <w:rPr>
                <w:rFonts w:ascii="宋体" w:hAnsi="宋体" w:cs="宋体"/>
                <w:bCs/>
                <w:kern w:val="0"/>
                <w:sz w:val="24"/>
              </w:rPr>
            </w:pPr>
            <w:r>
              <w:rPr>
                <w:rFonts w:ascii="宋体" w:hAnsi="宋体" w:cs="宋体" w:hint="eastAsia"/>
                <w:bCs/>
                <w:kern w:val="0"/>
                <w:sz w:val="24"/>
              </w:rPr>
              <w:t>学校因素：学校是教师进行教育教学的的主要场所，更是教师专业发展的阵地。</w:t>
            </w:r>
          </w:p>
          <w:p w:rsidR="000175D9" w:rsidRDefault="00461517">
            <w:pPr>
              <w:widowControl/>
              <w:spacing w:line="360" w:lineRule="exact"/>
              <w:jc w:val="left"/>
              <w:rPr>
                <w:rFonts w:ascii="宋体" w:hAnsi="宋体" w:cs="宋体"/>
                <w:bCs/>
                <w:kern w:val="0"/>
                <w:sz w:val="24"/>
              </w:rPr>
            </w:pPr>
            <w:r>
              <w:rPr>
                <w:rFonts w:ascii="宋体" w:hAnsi="宋体" w:cs="宋体" w:hint="eastAsia"/>
                <w:bCs/>
                <w:kern w:val="0"/>
                <w:sz w:val="24"/>
              </w:rPr>
              <w:t>群体因素：教师不是独立的，群体组织对个体成长的影响十分明显。</w:t>
            </w:r>
          </w:p>
          <w:p w:rsidR="000175D9" w:rsidRDefault="00461517">
            <w:pPr>
              <w:widowControl/>
              <w:spacing w:line="360" w:lineRule="exact"/>
              <w:jc w:val="left"/>
              <w:rPr>
                <w:rFonts w:ascii="宋体" w:hAnsi="宋体" w:cs="宋体"/>
                <w:bCs/>
                <w:kern w:val="0"/>
                <w:sz w:val="24"/>
              </w:rPr>
            </w:pPr>
            <w:r>
              <w:rPr>
                <w:rFonts w:ascii="宋体" w:hAnsi="宋体" w:cs="宋体" w:hint="eastAsia"/>
                <w:bCs/>
                <w:kern w:val="0"/>
                <w:sz w:val="24"/>
              </w:rPr>
              <w:t>时间因素：教师工作中的琐事太过繁杂，致使老师无暇发展自己。</w:t>
            </w:r>
          </w:p>
        </w:tc>
      </w:tr>
      <w:tr w:rsidR="000175D9">
        <w:tc>
          <w:tcPr>
            <w:tcW w:w="9747" w:type="dxa"/>
          </w:tcPr>
          <w:p w:rsidR="000175D9" w:rsidRDefault="00461517">
            <w:pPr>
              <w:spacing w:line="360" w:lineRule="exact"/>
              <w:rPr>
                <w:b/>
                <w:sz w:val="24"/>
              </w:rPr>
            </w:pPr>
            <w:r>
              <w:rPr>
                <w:rFonts w:hint="eastAsia"/>
                <w:b/>
                <w:sz w:val="24"/>
              </w:rPr>
              <w:t>6.</w:t>
            </w:r>
            <w:r>
              <w:rPr>
                <w:rFonts w:hint="eastAsia"/>
                <w:b/>
                <w:sz w:val="24"/>
              </w:rPr>
              <w:t>在专业发展上需要学校提供的支持和帮助</w:t>
            </w:r>
          </w:p>
        </w:tc>
      </w:tr>
      <w:tr w:rsidR="000175D9">
        <w:tc>
          <w:tcPr>
            <w:tcW w:w="9747" w:type="dxa"/>
          </w:tcPr>
          <w:p w:rsidR="000175D9" w:rsidRDefault="00461517">
            <w:pPr>
              <w:numPr>
                <w:ilvl w:val="0"/>
                <w:numId w:val="2"/>
              </w:numPr>
              <w:spacing w:line="360" w:lineRule="exact"/>
              <w:rPr>
                <w:bCs/>
                <w:sz w:val="24"/>
              </w:rPr>
            </w:pPr>
            <w:r>
              <w:rPr>
                <w:rFonts w:hint="eastAsia"/>
                <w:bCs/>
                <w:sz w:val="24"/>
              </w:rPr>
              <w:t>构建开放的学习平台，强化教师思想的解放。</w:t>
            </w:r>
          </w:p>
          <w:p w:rsidR="000175D9" w:rsidRDefault="00461517">
            <w:pPr>
              <w:numPr>
                <w:ilvl w:val="0"/>
                <w:numId w:val="2"/>
              </w:numPr>
              <w:spacing w:line="360" w:lineRule="exact"/>
              <w:rPr>
                <w:bCs/>
                <w:sz w:val="24"/>
              </w:rPr>
            </w:pPr>
            <w:r>
              <w:rPr>
                <w:rFonts w:hint="eastAsia"/>
                <w:bCs/>
                <w:sz w:val="24"/>
              </w:rPr>
              <w:t>构建互助的实践平台，强化教师的主动发展。</w:t>
            </w:r>
          </w:p>
          <w:p w:rsidR="000175D9" w:rsidRDefault="00461517">
            <w:pPr>
              <w:numPr>
                <w:ilvl w:val="0"/>
                <w:numId w:val="2"/>
              </w:numPr>
              <w:spacing w:line="360" w:lineRule="exact"/>
              <w:rPr>
                <w:bCs/>
                <w:sz w:val="24"/>
              </w:rPr>
            </w:pPr>
            <w:r>
              <w:rPr>
                <w:rFonts w:hint="eastAsia"/>
                <w:bCs/>
                <w:sz w:val="24"/>
              </w:rPr>
              <w:t>构建展示的课堂平台，强化教师的教育创造。</w:t>
            </w:r>
          </w:p>
          <w:p w:rsidR="000175D9" w:rsidRDefault="00461517">
            <w:pPr>
              <w:numPr>
                <w:ilvl w:val="0"/>
                <w:numId w:val="2"/>
              </w:numPr>
              <w:spacing w:line="360" w:lineRule="exact"/>
              <w:rPr>
                <w:b/>
                <w:sz w:val="24"/>
              </w:rPr>
            </w:pPr>
            <w:r>
              <w:rPr>
                <w:rFonts w:hint="eastAsia"/>
                <w:bCs/>
                <w:sz w:val="24"/>
              </w:rPr>
              <w:t>构建共赢的发展平台，强化师生质量的提高。</w:t>
            </w:r>
          </w:p>
        </w:tc>
      </w:tr>
      <w:tr w:rsidR="000175D9">
        <w:tc>
          <w:tcPr>
            <w:tcW w:w="9747" w:type="dxa"/>
          </w:tcPr>
          <w:p w:rsidR="000175D9" w:rsidRDefault="00461517">
            <w:pPr>
              <w:spacing w:line="360" w:lineRule="exact"/>
              <w:rPr>
                <w:b/>
                <w:sz w:val="24"/>
              </w:rPr>
            </w:pPr>
            <w:r>
              <w:rPr>
                <w:rFonts w:hint="eastAsia"/>
                <w:b/>
                <w:sz w:val="24"/>
              </w:rPr>
              <w:t>7.</w:t>
            </w:r>
            <w:r>
              <w:rPr>
                <w:rFonts w:hint="eastAsia"/>
                <w:b/>
                <w:sz w:val="24"/>
              </w:rPr>
              <w:t>我的具体成长措施</w:t>
            </w:r>
          </w:p>
        </w:tc>
      </w:tr>
      <w:tr w:rsidR="000175D9">
        <w:trPr>
          <w:trHeight w:val="613"/>
        </w:trPr>
        <w:tc>
          <w:tcPr>
            <w:tcW w:w="9747" w:type="dxa"/>
          </w:tcPr>
          <w:p w:rsidR="000175D9" w:rsidRDefault="00461517">
            <w:pPr>
              <w:spacing w:line="360" w:lineRule="exact"/>
              <w:rPr>
                <w:sz w:val="24"/>
              </w:rPr>
            </w:pPr>
            <w:r>
              <w:rPr>
                <w:rFonts w:ascii="宋体" w:hAnsi="宋体" w:cs="宋体"/>
                <w:sz w:val="24"/>
              </w:rPr>
              <w:t>1</w:t>
            </w:r>
            <w:r>
              <w:rPr>
                <w:rFonts w:ascii="宋体" w:hAnsi="宋体" w:cs="宋体"/>
                <w:sz w:val="24"/>
              </w:rPr>
              <w:t>、坚持记教育教学周记，养成及时反思和勤于积累的习惯。</w:t>
            </w:r>
            <w:r>
              <w:rPr>
                <w:rFonts w:ascii="宋体" w:hAnsi="宋体" w:cs="宋体"/>
                <w:sz w:val="24"/>
              </w:rPr>
              <w:br/>
              <w:t>2</w:t>
            </w:r>
            <w:r>
              <w:rPr>
                <w:rFonts w:ascii="宋体" w:hAnsi="宋体" w:cs="宋体"/>
                <w:sz w:val="24"/>
              </w:rPr>
              <w:t>、努力改进教学形式，提高教学质量，千方百计激发学生的学习兴趣，使他们</w:t>
            </w:r>
            <w:r>
              <w:rPr>
                <w:rFonts w:ascii="宋体" w:hAnsi="宋体" w:cs="宋体"/>
                <w:sz w:val="24"/>
              </w:rPr>
              <w:t>“</w:t>
            </w:r>
            <w:r>
              <w:rPr>
                <w:rFonts w:ascii="宋体" w:hAnsi="宋体" w:cs="宋体"/>
                <w:sz w:val="24"/>
              </w:rPr>
              <w:t>愿学</w:t>
            </w:r>
            <w:r>
              <w:rPr>
                <w:rFonts w:ascii="宋体" w:hAnsi="宋体" w:cs="宋体"/>
                <w:sz w:val="24"/>
              </w:rPr>
              <w:t>”</w:t>
            </w:r>
            <w:r>
              <w:rPr>
                <w:rFonts w:ascii="宋体" w:hAnsi="宋体" w:cs="宋体"/>
                <w:sz w:val="24"/>
              </w:rPr>
              <w:t>、</w:t>
            </w:r>
            <w:r>
              <w:rPr>
                <w:rFonts w:ascii="宋体" w:hAnsi="宋体" w:cs="宋体"/>
                <w:sz w:val="24"/>
              </w:rPr>
              <w:t>“ </w:t>
            </w:r>
            <w:r>
              <w:rPr>
                <w:rFonts w:ascii="宋体" w:hAnsi="宋体" w:cs="宋体"/>
                <w:sz w:val="24"/>
              </w:rPr>
              <w:t>乐学</w:t>
            </w:r>
            <w:r>
              <w:rPr>
                <w:rFonts w:ascii="宋体" w:hAnsi="宋体" w:cs="宋体"/>
                <w:sz w:val="24"/>
              </w:rPr>
              <w:t>”</w:t>
            </w:r>
            <w:r>
              <w:rPr>
                <w:rFonts w:ascii="宋体" w:hAnsi="宋体" w:cs="宋体"/>
                <w:sz w:val="24"/>
              </w:rPr>
              <w:t>。</w:t>
            </w:r>
            <w:r>
              <w:rPr>
                <w:rFonts w:ascii="宋体" w:hAnsi="宋体" w:cs="宋体"/>
                <w:sz w:val="24"/>
              </w:rPr>
              <w:br/>
            </w:r>
            <w:r>
              <w:rPr>
                <w:rFonts w:ascii="宋体" w:hAnsi="宋体" w:cs="宋体"/>
                <w:sz w:val="24"/>
              </w:rPr>
              <w:lastRenderedPageBreak/>
              <w:t>3</w:t>
            </w:r>
            <w:r>
              <w:rPr>
                <w:rFonts w:ascii="宋体" w:hAnsi="宋体" w:cs="宋体"/>
                <w:sz w:val="24"/>
              </w:rPr>
              <w:t>、结合学校示范校建设的要求，重视教研组工</w:t>
            </w:r>
            <w:r>
              <w:rPr>
                <w:rFonts w:ascii="宋体" w:hAnsi="宋体" w:cs="宋体"/>
                <w:sz w:val="24"/>
              </w:rPr>
              <w:t> </w:t>
            </w:r>
            <w:r>
              <w:rPr>
                <w:rFonts w:ascii="宋体" w:hAnsi="宋体" w:cs="宋体"/>
                <w:sz w:val="24"/>
              </w:rPr>
              <w:t>作，认真学习好每次教研活动，落实到每一次集体教学和研讨活动中。</w:t>
            </w:r>
            <w:r>
              <w:rPr>
                <w:rFonts w:ascii="宋体" w:hAnsi="宋体" w:cs="宋体"/>
                <w:sz w:val="24"/>
              </w:rPr>
              <w:br/>
              <w:t>4</w:t>
            </w:r>
            <w:r>
              <w:rPr>
                <w:rFonts w:ascii="宋体" w:hAnsi="宋体" w:cs="宋体"/>
                <w:sz w:val="24"/>
              </w:rPr>
              <w:t>、积极参加各级各类培训，把自己的教学理解和教学经验与同道交流分享，并善于学习他人的经验。</w:t>
            </w:r>
            <w:r>
              <w:rPr>
                <w:rFonts w:ascii="宋体" w:hAnsi="宋体" w:cs="宋体"/>
                <w:sz w:val="24"/>
              </w:rPr>
              <w:br/>
              <w:t>5</w:t>
            </w:r>
            <w:r>
              <w:rPr>
                <w:rFonts w:ascii="宋体" w:hAnsi="宋体" w:cs="宋体"/>
                <w:sz w:val="24"/>
              </w:rPr>
              <w:t>、认真上好每一次公开课，认真撰写每一份教学案例，积</w:t>
            </w:r>
            <w:r>
              <w:rPr>
                <w:rFonts w:ascii="宋体" w:hAnsi="宋体" w:cs="宋体"/>
                <w:sz w:val="24"/>
              </w:rPr>
              <w:t>极参加各级赛课，并力争取得好成绩。</w:t>
            </w:r>
            <w:r>
              <w:rPr>
                <w:rFonts w:ascii="宋体" w:hAnsi="宋体" w:cs="宋体"/>
                <w:sz w:val="24"/>
              </w:rPr>
              <w:br/>
              <w:t>6</w:t>
            </w:r>
            <w:r>
              <w:rPr>
                <w:rFonts w:ascii="宋体" w:hAnsi="宋体" w:cs="宋体"/>
                <w:sz w:val="24"/>
              </w:rPr>
              <w:t>、撰写一篇教学论文，进一步增强课堂教学效果。</w:t>
            </w:r>
            <w:r>
              <w:rPr>
                <w:rFonts w:ascii="宋体" w:hAnsi="宋体" w:cs="宋体"/>
                <w:sz w:val="24"/>
              </w:rPr>
              <w:br/>
              <w:t>7</w:t>
            </w:r>
            <w:r>
              <w:rPr>
                <w:rFonts w:ascii="宋体" w:hAnsi="宋体" w:cs="宋体"/>
                <w:sz w:val="24"/>
              </w:rPr>
              <w:t>、不断阅读，提升自我各方面的素养。</w:t>
            </w:r>
          </w:p>
          <w:p w:rsidR="000175D9" w:rsidRDefault="000175D9">
            <w:pPr>
              <w:spacing w:line="360" w:lineRule="exact"/>
              <w:ind w:firstLineChars="200" w:firstLine="480"/>
              <w:rPr>
                <w:sz w:val="24"/>
              </w:rPr>
            </w:pPr>
          </w:p>
        </w:tc>
      </w:tr>
    </w:tbl>
    <w:p w:rsidR="000175D9" w:rsidRDefault="000175D9">
      <w:pPr>
        <w:spacing w:line="400" w:lineRule="exact"/>
        <w:rPr>
          <w:b/>
          <w:sz w:val="28"/>
          <w:szCs w:val="28"/>
        </w:rPr>
      </w:pPr>
    </w:p>
    <w:p w:rsidR="000175D9" w:rsidRDefault="00461517">
      <w:pPr>
        <w:spacing w:line="400" w:lineRule="exact"/>
        <w:jc w:val="center"/>
        <w:rPr>
          <w:b/>
          <w:sz w:val="28"/>
          <w:szCs w:val="28"/>
        </w:rPr>
      </w:pPr>
      <w:r>
        <w:rPr>
          <w:rFonts w:hint="eastAsia"/>
          <w:b/>
          <w:sz w:val="28"/>
          <w:szCs w:val="28"/>
        </w:rPr>
        <w:t>教师个人三年总体规划</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617"/>
        <w:gridCol w:w="3402"/>
        <w:gridCol w:w="2594"/>
      </w:tblGrid>
      <w:tr w:rsidR="000175D9">
        <w:tc>
          <w:tcPr>
            <w:tcW w:w="9081" w:type="dxa"/>
            <w:gridSpan w:val="4"/>
          </w:tcPr>
          <w:p w:rsidR="000175D9" w:rsidRDefault="00461517">
            <w:pPr>
              <w:spacing w:line="300" w:lineRule="exact"/>
              <w:rPr>
                <w:b/>
                <w:sz w:val="24"/>
                <w:u w:val="single"/>
              </w:rPr>
            </w:pPr>
            <w:r>
              <w:rPr>
                <w:rFonts w:hint="eastAsia"/>
                <w:b/>
                <w:sz w:val="24"/>
              </w:rPr>
              <w:t>通过未来三年的努力，我想成为：</w:t>
            </w:r>
            <w:r w:rsidR="00E052F3">
              <w:rPr>
                <w:rFonts w:hint="eastAsia"/>
                <w:b/>
                <w:sz w:val="24"/>
                <w:u w:val="single"/>
              </w:rPr>
              <w:t xml:space="preserve">          </w:t>
            </w:r>
            <w:r>
              <w:rPr>
                <w:rFonts w:hint="eastAsia"/>
                <w:b/>
                <w:sz w:val="24"/>
                <w:u w:val="single"/>
              </w:rPr>
              <w:t xml:space="preserve">  </w:t>
            </w:r>
            <w:r w:rsidR="00E052F3">
              <w:rPr>
                <w:rFonts w:hint="eastAsia"/>
                <w:b/>
                <w:sz w:val="24"/>
                <w:u w:val="single"/>
              </w:rPr>
              <w:t>市区</w:t>
            </w:r>
            <w:r w:rsidR="00E052F3">
              <w:rPr>
                <w:b/>
                <w:sz w:val="24"/>
                <w:u w:val="single"/>
              </w:rPr>
              <w:t>新秀</w:t>
            </w:r>
            <w:r w:rsidR="00E052F3">
              <w:rPr>
                <w:rFonts w:hint="eastAsia"/>
                <w:b/>
                <w:sz w:val="24"/>
                <w:u w:val="single"/>
              </w:rPr>
              <w:t>、</w:t>
            </w:r>
            <w:r w:rsidR="00E052F3">
              <w:rPr>
                <w:b/>
                <w:sz w:val="24"/>
                <w:u w:val="single"/>
              </w:rPr>
              <w:t>能手</w:t>
            </w:r>
            <w:r w:rsidR="00E052F3">
              <w:rPr>
                <w:rFonts w:hint="eastAsia"/>
                <w:b/>
                <w:sz w:val="24"/>
                <w:u w:val="single"/>
              </w:rPr>
              <w:t xml:space="preserve">         </w:t>
            </w:r>
            <w:r>
              <w:rPr>
                <w:rFonts w:hint="eastAsia"/>
                <w:b/>
                <w:sz w:val="24"/>
                <w:u w:val="single"/>
              </w:rPr>
              <w:t xml:space="preserve">   </w:t>
            </w:r>
          </w:p>
          <w:p w:rsidR="000175D9" w:rsidRDefault="00461517">
            <w:pPr>
              <w:spacing w:line="300" w:lineRule="exact"/>
              <w:rPr>
                <w:sz w:val="24"/>
              </w:rPr>
            </w:pPr>
            <w:r>
              <w:rPr>
                <w:rFonts w:hint="eastAsia"/>
                <w:sz w:val="24"/>
              </w:rPr>
              <w:t>A</w:t>
            </w:r>
            <w:r>
              <w:rPr>
                <w:rFonts w:hint="eastAsia"/>
                <w:sz w:val="24"/>
              </w:rPr>
              <w:t>类（教学）</w:t>
            </w:r>
            <w:r>
              <w:rPr>
                <w:rFonts w:hint="eastAsia"/>
                <w:sz w:val="24"/>
              </w:rPr>
              <w:t xml:space="preserve">  </w:t>
            </w:r>
            <w:r>
              <w:rPr>
                <w:rFonts w:hint="eastAsia"/>
                <w:sz w:val="24"/>
              </w:rPr>
              <w:t>市区新秀、能手</w:t>
            </w:r>
            <w:r>
              <w:rPr>
                <w:rFonts w:hint="eastAsia"/>
                <w:sz w:val="24"/>
              </w:rPr>
              <w:t xml:space="preserve">   </w:t>
            </w:r>
            <w:r>
              <w:rPr>
                <w:rFonts w:hint="eastAsia"/>
                <w:sz w:val="24"/>
              </w:rPr>
              <w:t>市区骨干</w:t>
            </w:r>
            <w:r>
              <w:rPr>
                <w:rFonts w:hint="eastAsia"/>
                <w:sz w:val="24"/>
              </w:rPr>
              <w:t xml:space="preserve">   </w:t>
            </w:r>
            <w:r>
              <w:rPr>
                <w:rFonts w:hint="eastAsia"/>
                <w:sz w:val="24"/>
              </w:rPr>
              <w:t>市区学带</w:t>
            </w:r>
            <w:r>
              <w:rPr>
                <w:rFonts w:hint="eastAsia"/>
                <w:sz w:val="24"/>
              </w:rPr>
              <w:t xml:space="preserve">    </w:t>
            </w:r>
            <w:r>
              <w:rPr>
                <w:rFonts w:hint="eastAsia"/>
                <w:sz w:val="24"/>
              </w:rPr>
              <w:t>市特后</w:t>
            </w:r>
            <w:r>
              <w:rPr>
                <w:rFonts w:hint="eastAsia"/>
                <w:sz w:val="24"/>
              </w:rPr>
              <w:t xml:space="preserve">   </w:t>
            </w:r>
            <w:r>
              <w:rPr>
                <w:rFonts w:hint="eastAsia"/>
                <w:sz w:val="24"/>
              </w:rPr>
              <w:t>省特级</w:t>
            </w:r>
          </w:p>
          <w:p w:rsidR="000175D9" w:rsidRDefault="00461517">
            <w:pPr>
              <w:spacing w:line="300" w:lineRule="exact"/>
              <w:rPr>
                <w:sz w:val="24"/>
              </w:rPr>
            </w:pPr>
            <w:r>
              <w:rPr>
                <w:rFonts w:hint="eastAsia"/>
                <w:sz w:val="24"/>
              </w:rPr>
              <w:t>B</w:t>
            </w:r>
            <w:r>
              <w:rPr>
                <w:rFonts w:hint="eastAsia"/>
                <w:sz w:val="24"/>
              </w:rPr>
              <w:t>类（教育）</w:t>
            </w:r>
            <w:r>
              <w:rPr>
                <w:rFonts w:hint="eastAsia"/>
                <w:sz w:val="24"/>
              </w:rPr>
              <w:t xml:space="preserve">  </w:t>
            </w:r>
            <w:r>
              <w:rPr>
                <w:rFonts w:hint="eastAsia"/>
                <w:sz w:val="24"/>
              </w:rPr>
              <w:t>市区骨干班主任</w:t>
            </w:r>
            <w:r>
              <w:rPr>
                <w:rFonts w:hint="eastAsia"/>
                <w:sz w:val="24"/>
              </w:rPr>
              <w:t xml:space="preserve">  </w:t>
            </w:r>
            <w:r>
              <w:rPr>
                <w:rFonts w:hint="eastAsia"/>
                <w:sz w:val="24"/>
              </w:rPr>
              <w:t>市区高级班主任</w:t>
            </w:r>
            <w:r>
              <w:rPr>
                <w:rFonts w:hint="eastAsia"/>
                <w:sz w:val="24"/>
              </w:rPr>
              <w:t xml:space="preserve">   </w:t>
            </w:r>
            <w:r>
              <w:rPr>
                <w:rFonts w:hint="eastAsia"/>
                <w:sz w:val="24"/>
              </w:rPr>
              <w:t>市区特级班主任</w:t>
            </w:r>
          </w:p>
          <w:p w:rsidR="000175D9" w:rsidRDefault="00461517">
            <w:pPr>
              <w:spacing w:line="300" w:lineRule="exact"/>
              <w:rPr>
                <w:sz w:val="24"/>
              </w:rPr>
            </w:pPr>
            <w:r>
              <w:rPr>
                <w:rFonts w:hint="eastAsia"/>
                <w:sz w:val="24"/>
              </w:rPr>
              <w:t>C</w:t>
            </w:r>
            <w:r>
              <w:rPr>
                <w:rFonts w:hint="eastAsia"/>
                <w:sz w:val="24"/>
              </w:rPr>
              <w:t>类（职称）</w:t>
            </w:r>
            <w:r>
              <w:rPr>
                <w:rFonts w:hint="eastAsia"/>
                <w:sz w:val="24"/>
              </w:rPr>
              <w:t xml:space="preserve"> </w:t>
            </w:r>
            <w:r>
              <w:rPr>
                <w:rFonts w:hint="eastAsia"/>
                <w:sz w:val="24"/>
              </w:rPr>
              <w:t>二级教师</w:t>
            </w:r>
            <w:r>
              <w:rPr>
                <w:rFonts w:hint="eastAsia"/>
                <w:sz w:val="24"/>
              </w:rPr>
              <w:t xml:space="preserve">    </w:t>
            </w:r>
            <w:r>
              <w:rPr>
                <w:rFonts w:hint="eastAsia"/>
                <w:sz w:val="24"/>
              </w:rPr>
              <w:t>一级教师</w:t>
            </w:r>
            <w:r>
              <w:rPr>
                <w:rFonts w:hint="eastAsia"/>
                <w:sz w:val="24"/>
              </w:rPr>
              <w:t xml:space="preserve">    </w:t>
            </w:r>
            <w:r>
              <w:rPr>
                <w:rFonts w:hint="eastAsia"/>
                <w:sz w:val="24"/>
              </w:rPr>
              <w:t>高级教师</w:t>
            </w:r>
            <w:r>
              <w:rPr>
                <w:rFonts w:hint="eastAsia"/>
                <w:sz w:val="24"/>
              </w:rPr>
              <w:t xml:space="preserve">   </w:t>
            </w:r>
            <w:r>
              <w:rPr>
                <w:rFonts w:hint="eastAsia"/>
                <w:sz w:val="24"/>
              </w:rPr>
              <w:t>正高级教师</w:t>
            </w:r>
          </w:p>
          <w:p w:rsidR="000175D9" w:rsidRDefault="00461517">
            <w:pPr>
              <w:spacing w:line="300" w:lineRule="exact"/>
              <w:rPr>
                <w:sz w:val="24"/>
              </w:rPr>
            </w:pPr>
            <w:r>
              <w:rPr>
                <w:rFonts w:hint="eastAsia"/>
                <w:sz w:val="24"/>
              </w:rPr>
              <w:t>D</w:t>
            </w:r>
            <w:r>
              <w:rPr>
                <w:rFonts w:hint="eastAsia"/>
                <w:sz w:val="24"/>
              </w:rPr>
              <w:t>类（管理）</w:t>
            </w:r>
            <w:r>
              <w:rPr>
                <w:rFonts w:hint="eastAsia"/>
                <w:sz w:val="24"/>
              </w:rPr>
              <w:t xml:space="preserve"> </w:t>
            </w:r>
            <w:r>
              <w:rPr>
                <w:rFonts w:hint="eastAsia"/>
                <w:sz w:val="24"/>
              </w:rPr>
              <w:t>教研组长</w:t>
            </w:r>
            <w:r>
              <w:rPr>
                <w:rFonts w:hint="eastAsia"/>
                <w:sz w:val="24"/>
              </w:rPr>
              <w:t xml:space="preserve">   </w:t>
            </w:r>
            <w:r>
              <w:rPr>
                <w:rFonts w:hint="eastAsia"/>
                <w:sz w:val="24"/>
              </w:rPr>
              <w:t>年级组长</w:t>
            </w:r>
            <w:r>
              <w:rPr>
                <w:rFonts w:hint="eastAsia"/>
                <w:sz w:val="24"/>
              </w:rPr>
              <w:t xml:space="preserve">   </w:t>
            </w:r>
            <w:r>
              <w:rPr>
                <w:rFonts w:hint="eastAsia"/>
                <w:sz w:val="24"/>
              </w:rPr>
              <w:t>学校中层</w:t>
            </w:r>
            <w:r>
              <w:rPr>
                <w:rFonts w:hint="eastAsia"/>
                <w:sz w:val="24"/>
              </w:rPr>
              <w:t xml:space="preserve">    </w:t>
            </w:r>
            <w:r>
              <w:rPr>
                <w:rFonts w:hint="eastAsia"/>
                <w:sz w:val="24"/>
              </w:rPr>
              <w:t>校级领导</w:t>
            </w:r>
          </w:p>
        </w:tc>
      </w:tr>
      <w:tr w:rsidR="000175D9">
        <w:tc>
          <w:tcPr>
            <w:tcW w:w="9081" w:type="dxa"/>
            <w:gridSpan w:val="4"/>
          </w:tcPr>
          <w:p w:rsidR="000175D9" w:rsidRDefault="00461517">
            <w:pPr>
              <w:spacing w:line="400" w:lineRule="exact"/>
              <w:rPr>
                <w:sz w:val="24"/>
              </w:rPr>
            </w:pPr>
            <w:r>
              <w:rPr>
                <w:rFonts w:hint="eastAsia"/>
                <w:b/>
                <w:sz w:val="24"/>
              </w:rPr>
              <w:t>请为你未来三年的发展目标设定至少三个可检测的指标：</w:t>
            </w:r>
          </w:p>
        </w:tc>
      </w:tr>
      <w:tr w:rsidR="000175D9">
        <w:tc>
          <w:tcPr>
            <w:tcW w:w="468" w:type="dxa"/>
          </w:tcPr>
          <w:p w:rsidR="000175D9" w:rsidRDefault="00461517">
            <w:pPr>
              <w:spacing w:line="440" w:lineRule="exact"/>
              <w:rPr>
                <w:rFonts w:ascii="宋体" w:hAnsi="宋体"/>
                <w:color w:val="000000"/>
                <w:sz w:val="24"/>
              </w:rPr>
            </w:pPr>
            <w:r>
              <w:rPr>
                <w:rFonts w:ascii="宋体" w:hAnsi="宋体" w:hint="eastAsia"/>
                <w:color w:val="000000"/>
                <w:sz w:val="24"/>
              </w:rPr>
              <w:t>时段</w:t>
            </w:r>
          </w:p>
        </w:tc>
        <w:tc>
          <w:tcPr>
            <w:tcW w:w="2617" w:type="dxa"/>
            <w:vAlign w:val="center"/>
          </w:tcPr>
          <w:p w:rsidR="000175D9" w:rsidRDefault="00461517">
            <w:pPr>
              <w:spacing w:line="440" w:lineRule="exact"/>
              <w:jc w:val="center"/>
              <w:rPr>
                <w:rFonts w:ascii="宋体" w:hAnsi="宋体"/>
                <w:color w:val="000000"/>
                <w:sz w:val="24"/>
              </w:rPr>
            </w:pPr>
            <w:r>
              <w:rPr>
                <w:rFonts w:ascii="宋体" w:hAnsi="宋体" w:hint="eastAsia"/>
                <w:color w:val="000000"/>
                <w:sz w:val="24"/>
              </w:rPr>
              <w:t>目</w:t>
            </w:r>
            <w:r>
              <w:rPr>
                <w:rFonts w:ascii="宋体" w:hAnsi="宋体" w:hint="eastAsia"/>
                <w:color w:val="000000"/>
                <w:sz w:val="24"/>
              </w:rPr>
              <w:t xml:space="preserve"> </w:t>
            </w:r>
            <w:r>
              <w:rPr>
                <w:rFonts w:ascii="宋体" w:hAnsi="宋体" w:hint="eastAsia"/>
                <w:color w:val="000000"/>
                <w:sz w:val="24"/>
              </w:rPr>
              <w:t>标</w:t>
            </w:r>
          </w:p>
        </w:tc>
        <w:tc>
          <w:tcPr>
            <w:tcW w:w="3402" w:type="dxa"/>
            <w:vAlign w:val="center"/>
          </w:tcPr>
          <w:p w:rsidR="000175D9" w:rsidRDefault="00461517">
            <w:pPr>
              <w:spacing w:line="440" w:lineRule="exact"/>
              <w:jc w:val="center"/>
              <w:rPr>
                <w:rFonts w:ascii="宋体" w:hAnsi="宋体"/>
                <w:color w:val="000000"/>
                <w:sz w:val="24"/>
              </w:rPr>
            </w:pPr>
            <w:r>
              <w:rPr>
                <w:rFonts w:ascii="宋体" w:hAnsi="宋体" w:hint="eastAsia"/>
                <w:color w:val="000000"/>
                <w:sz w:val="24"/>
              </w:rPr>
              <w:t>主要措施</w:t>
            </w:r>
          </w:p>
        </w:tc>
        <w:tc>
          <w:tcPr>
            <w:tcW w:w="2594" w:type="dxa"/>
            <w:vAlign w:val="center"/>
          </w:tcPr>
          <w:p w:rsidR="000175D9" w:rsidRDefault="00461517">
            <w:pPr>
              <w:spacing w:line="440" w:lineRule="exact"/>
              <w:jc w:val="center"/>
              <w:rPr>
                <w:rFonts w:ascii="宋体" w:hAnsi="宋体"/>
                <w:color w:val="000000"/>
                <w:sz w:val="24"/>
              </w:rPr>
            </w:pPr>
            <w:r>
              <w:rPr>
                <w:rFonts w:ascii="宋体" w:hAnsi="宋体" w:hint="eastAsia"/>
                <w:color w:val="000000"/>
                <w:sz w:val="24"/>
              </w:rPr>
              <w:t>外显形式</w:t>
            </w:r>
          </w:p>
        </w:tc>
      </w:tr>
      <w:tr w:rsidR="000175D9">
        <w:trPr>
          <w:trHeight w:val="2560"/>
        </w:trPr>
        <w:tc>
          <w:tcPr>
            <w:tcW w:w="468" w:type="dxa"/>
            <w:vAlign w:val="center"/>
          </w:tcPr>
          <w:p w:rsidR="000175D9" w:rsidRDefault="00461517">
            <w:pPr>
              <w:spacing w:line="300" w:lineRule="exact"/>
              <w:rPr>
                <w:rFonts w:ascii="宋体" w:hAnsi="宋体"/>
                <w:color w:val="000000"/>
                <w:sz w:val="24"/>
              </w:rPr>
            </w:pPr>
            <w:r>
              <w:rPr>
                <w:rFonts w:ascii="宋体" w:hAnsi="宋体" w:hint="eastAsia"/>
                <w:color w:val="000000"/>
                <w:sz w:val="24"/>
              </w:rPr>
              <w:t>第</w:t>
            </w:r>
          </w:p>
          <w:p w:rsidR="000175D9" w:rsidRDefault="00461517">
            <w:pPr>
              <w:spacing w:line="300" w:lineRule="exact"/>
              <w:rPr>
                <w:rFonts w:ascii="宋体" w:hAnsi="宋体"/>
                <w:color w:val="000000"/>
                <w:sz w:val="24"/>
              </w:rPr>
            </w:pPr>
            <w:r>
              <w:rPr>
                <w:rFonts w:ascii="宋体" w:hAnsi="宋体" w:hint="eastAsia"/>
                <w:color w:val="000000"/>
                <w:sz w:val="24"/>
              </w:rPr>
              <w:t>一</w:t>
            </w:r>
          </w:p>
          <w:p w:rsidR="000175D9" w:rsidRDefault="00461517">
            <w:pPr>
              <w:spacing w:line="300" w:lineRule="exact"/>
              <w:rPr>
                <w:rFonts w:ascii="宋体" w:hAnsi="宋体"/>
                <w:color w:val="000000"/>
                <w:sz w:val="24"/>
              </w:rPr>
            </w:pPr>
            <w:r>
              <w:rPr>
                <w:rFonts w:ascii="宋体" w:hAnsi="宋体" w:hint="eastAsia"/>
                <w:color w:val="000000"/>
                <w:sz w:val="24"/>
              </w:rPr>
              <w:t>年</w:t>
            </w:r>
          </w:p>
        </w:tc>
        <w:tc>
          <w:tcPr>
            <w:tcW w:w="2617" w:type="dxa"/>
            <w:vAlign w:val="center"/>
          </w:tcPr>
          <w:p w:rsidR="000175D9" w:rsidRDefault="00461517">
            <w:pPr>
              <w:spacing w:line="300" w:lineRule="exact"/>
              <w:rPr>
                <w:szCs w:val="21"/>
              </w:rPr>
            </w:pPr>
            <w:r>
              <w:rPr>
                <w:rFonts w:hint="eastAsia"/>
                <w:szCs w:val="21"/>
              </w:rPr>
              <w:t>1</w:t>
            </w:r>
            <w:r>
              <w:rPr>
                <w:rFonts w:hint="eastAsia"/>
                <w:szCs w:val="21"/>
              </w:rPr>
              <w:t>、学习新型的教育观和学生观，并融入在教学中。</w:t>
            </w:r>
          </w:p>
          <w:p w:rsidR="000175D9" w:rsidRDefault="00461517">
            <w:pPr>
              <w:spacing w:line="300" w:lineRule="exact"/>
              <w:rPr>
                <w:szCs w:val="21"/>
              </w:rPr>
            </w:pPr>
            <w:r>
              <w:rPr>
                <w:rFonts w:hint="eastAsia"/>
                <w:szCs w:val="21"/>
              </w:rPr>
              <w:t>2</w:t>
            </w:r>
            <w:r>
              <w:rPr>
                <w:rFonts w:hint="eastAsia"/>
                <w:szCs w:val="21"/>
              </w:rPr>
              <w:t>、加强学生行为习惯和学习习惯的养成。</w:t>
            </w:r>
          </w:p>
          <w:p w:rsidR="000175D9" w:rsidRDefault="00461517">
            <w:pPr>
              <w:spacing w:line="300" w:lineRule="exact"/>
              <w:rPr>
                <w:szCs w:val="21"/>
              </w:rPr>
            </w:pPr>
            <w:r>
              <w:rPr>
                <w:rFonts w:hint="eastAsia"/>
                <w:szCs w:val="21"/>
              </w:rPr>
              <w:t>3</w:t>
            </w:r>
            <w:r>
              <w:rPr>
                <w:rFonts w:hint="eastAsia"/>
                <w:szCs w:val="21"/>
              </w:rPr>
              <w:t>、</w:t>
            </w:r>
            <w:r>
              <w:rPr>
                <w:szCs w:val="21"/>
              </w:rPr>
              <w:t>做好课题研究的准备工作</w:t>
            </w:r>
            <w:bookmarkStart w:id="0" w:name="_GoBack"/>
            <w:bookmarkEnd w:id="0"/>
          </w:p>
        </w:tc>
        <w:tc>
          <w:tcPr>
            <w:tcW w:w="3402" w:type="dxa"/>
            <w:vAlign w:val="center"/>
          </w:tcPr>
          <w:p w:rsidR="000175D9" w:rsidRDefault="00461517">
            <w:pPr>
              <w:spacing w:line="300" w:lineRule="exact"/>
              <w:rPr>
                <w:szCs w:val="21"/>
              </w:rPr>
            </w:pPr>
            <w:r>
              <w:rPr>
                <w:rFonts w:hint="eastAsia"/>
                <w:szCs w:val="21"/>
              </w:rPr>
              <w:t>1</w:t>
            </w:r>
            <w:r>
              <w:rPr>
                <w:rFonts w:hint="eastAsia"/>
                <w:szCs w:val="21"/>
              </w:rPr>
              <w:t>、加强自身学习，不断更新教育教学理念，提高自身专业素养。</w:t>
            </w:r>
          </w:p>
          <w:p w:rsidR="000175D9" w:rsidRDefault="00461517">
            <w:pPr>
              <w:spacing w:line="300" w:lineRule="exact"/>
              <w:rPr>
                <w:szCs w:val="21"/>
              </w:rPr>
            </w:pPr>
            <w:r>
              <w:rPr>
                <w:rFonts w:hint="eastAsia"/>
                <w:szCs w:val="21"/>
              </w:rPr>
              <w:t>2</w:t>
            </w:r>
            <w:r>
              <w:rPr>
                <w:rFonts w:hint="eastAsia"/>
                <w:szCs w:val="21"/>
              </w:rPr>
              <w:t>、</w:t>
            </w:r>
            <w:r>
              <w:rPr>
                <w:szCs w:val="21"/>
              </w:rPr>
              <w:t>珍惜各种学习和培训的机会</w:t>
            </w:r>
            <w:r>
              <w:rPr>
                <w:rFonts w:hint="eastAsia"/>
                <w:szCs w:val="21"/>
              </w:rPr>
              <w:t>，并通过各种渠道向优秀的教师和专家学习。</w:t>
            </w:r>
          </w:p>
          <w:p w:rsidR="000175D9" w:rsidRDefault="00461517">
            <w:pPr>
              <w:spacing w:line="300" w:lineRule="exact"/>
              <w:rPr>
                <w:szCs w:val="21"/>
              </w:rPr>
            </w:pPr>
            <w:r>
              <w:rPr>
                <w:szCs w:val="21"/>
              </w:rPr>
              <w:t>3</w:t>
            </w:r>
            <w:r>
              <w:rPr>
                <w:rFonts w:hint="eastAsia"/>
                <w:szCs w:val="21"/>
              </w:rPr>
              <w:t>、反思自身的不足之处，并反馈在平时的工作中。</w:t>
            </w:r>
          </w:p>
        </w:tc>
        <w:tc>
          <w:tcPr>
            <w:tcW w:w="2594" w:type="dxa"/>
            <w:vAlign w:val="center"/>
          </w:tcPr>
          <w:p w:rsidR="000175D9" w:rsidRDefault="00E052F3">
            <w:pPr>
              <w:widowControl/>
              <w:tabs>
                <w:tab w:val="left" w:pos="360"/>
              </w:tabs>
              <w:spacing w:line="300" w:lineRule="exact"/>
              <w:jc w:val="center"/>
              <w:rPr>
                <w:rFonts w:ascii="宋体" w:hAnsi="宋体"/>
                <w:color w:val="000000"/>
                <w:szCs w:val="21"/>
              </w:rPr>
            </w:pPr>
            <w:r>
              <w:rPr>
                <w:rFonts w:ascii="宋体" w:hAnsi="宋体" w:hint="eastAsia"/>
                <w:color w:val="000000"/>
                <w:szCs w:val="21"/>
              </w:rPr>
              <w:t>1、听优秀老师的课</w:t>
            </w:r>
          </w:p>
          <w:p w:rsidR="00E052F3" w:rsidRDefault="00E052F3">
            <w:pPr>
              <w:widowControl/>
              <w:tabs>
                <w:tab w:val="left" w:pos="360"/>
              </w:tabs>
              <w:spacing w:line="300" w:lineRule="exact"/>
              <w:jc w:val="center"/>
              <w:rPr>
                <w:rFonts w:ascii="宋体" w:hAnsi="宋体" w:hint="eastAsia"/>
                <w:color w:val="000000"/>
                <w:szCs w:val="21"/>
              </w:rPr>
            </w:pPr>
            <w:r>
              <w:rPr>
                <w:rFonts w:ascii="宋体" w:hAnsi="宋体" w:hint="eastAsia"/>
                <w:color w:val="000000"/>
                <w:szCs w:val="21"/>
              </w:rPr>
              <w:t>2、听专家的讲座</w:t>
            </w:r>
          </w:p>
        </w:tc>
      </w:tr>
      <w:tr w:rsidR="000175D9">
        <w:trPr>
          <w:trHeight w:val="2645"/>
        </w:trPr>
        <w:tc>
          <w:tcPr>
            <w:tcW w:w="468" w:type="dxa"/>
            <w:vAlign w:val="center"/>
          </w:tcPr>
          <w:p w:rsidR="000175D9" w:rsidRDefault="00461517">
            <w:pPr>
              <w:spacing w:line="300" w:lineRule="exact"/>
              <w:rPr>
                <w:rFonts w:ascii="宋体" w:hAnsi="宋体"/>
                <w:color w:val="000000"/>
                <w:sz w:val="24"/>
              </w:rPr>
            </w:pPr>
            <w:r>
              <w:rPr>
                <w:rFonts w:ascii="宋体" w:hAnsi="宋体" w:hint="eastAsia"/>
                <w:color w:val="000000"/>
                <w:sz w:val="24"/>
              </w:rPr>
              <w:t>第</w:t>
            </w:r>
          </w:p>
          <w:p w:rsidR="000175D9" w:rsidRDefault="00461517">
            <w:pPr>
              <w:spacing w:line="300" w:lineRule="exact"/>
              <w:rPr>
                <w:rFonts w:ascii="宋体" w:hAnsi="宋体"/>
                <w:color w:val="000000"/>
                <w:sz w:val="24"/>
              </w:rPr>
            </w:pPr>
            <w:r>
              <w:rPr>
                <w:rFonts w:ascii="宋体" w:hAnsi="宋体" w:hint="eastAsia"/>
                <w:color w:val="000000"/>
                <w:sz w:val="24"/>
              </w:rPr>
              <w:t>二</w:t>
            </w:r>
          </w:p>
          <w:p w:rsidR="000175D9" w:rsidRDefault="00461517">
            <w:pPr>
              <w:spacing w:line="300" w:lineRule="exact"/>
              <w:rPr>
                <w:rFonts w:ascii="宋体" w:hAnsi="宋体"/>
                <w:color w:val="000000"/>
                <w:sz w:val="24"/>
              </w:rPr>
            </w:pPr>
            <w:r>
              <w:rPr>
                <w:rFonts w:ascii="宋体" w:hAnsi="宋体" w:hint="eastAsia"/>
                <w:color w:val="000000"/>
                <w:sz w:val="24"/>
              </w:rPr>
              <w:t>年</w:t>
            </w:r>
          </w:p>
        </w:tc>
        <w:tc>
          <w:tcPr>
            <w:tcW w:w="2617" w:type="dxa"/>
            <w:vAlign w:val="center"/>
          </w:tcPr>
          <w:p w:rsidR="000175D9" w:rsidRDefault="00461517">
            <w:pPr>
              <w:spacing w:line="300" w:lineRule="exact"/>
              <w:rPr>
                <w:szCs w:val="21"/>
              </w:rPr>
            </w:pPr>
            <w:r>
              <w:rPr>
                <w:szCs w:val="21"/>
              </w:rPr>
              <w:t>深化第一</w:t>
            </w:r>
            <w:r>
              <w:rPr>
                <w:rFonts w:hint="eastAsia"/>
                <w:szCs w:val="21"/>
              </w:rPr>
              <w:t>阶段</w:t>
            </w:r>
            <w:r>
              <w:rPr>
                <w:szCs w:val="21"/>
              </w:rPr>
              <w:t>的目标</w:t>
            </w:r>
            <w:r>
              <w:rPr>
                <w:rFonts w:hint="eastAsia"/>
                <w:szCs w:val="21"/>
              </w:rPr>
              <w:t>，</w:t>
            </w:r>
            <w:r>
              <w:rPr>
                <w:szCs w:val="21"/>
              </w:rPr>
              <w:t>并在此基础上加强自身专业理论的知识</w:t>
            </w:r>
            <w:r>
              <w:rPr>
                <w:rFonts w:hint="eastAsia"/>
                <w:szCs w:val="21"/>
              </w:rPr>
              <w:t>，</w:t>
            </w:r>
            <w:r>
              <w:rPr>
                <w:szCs w:val="21"/>
              </w:rPr>
              <w:t>提高教育教学水平</w:t>
            </w:r>
          </w:p>
        </w:tc>
        <w:tc>
          <w:tcPr>
            <w:tcW w:w="3402" w:type="dxa"/>
            <w:vAlign w:val="center"/>
          </w:tcPr>
          <w:p w:rsidR="000175D9" w:rsidRDefault="00461517">
            <w:pPr>
              <w:spacing w:line="300" w:lineRule="exac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、提高研读、解析教材的水准。</w:t>
            </w:r>
          </w:p>
          <w:p w:rsidR="000175D9" w:rsidRDefault="00461517">
            <w:pPr>
              <w:spacing w:line="300" w:lineRule="exac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、研究学生的学习心理和学生对于学习的情绪。</w:t>
            </w:r>
          </w:p>
          <w:p w:rsidR="000175D9" w:rsidRDefault="00461517">
            <w:pPr>
              <w:spacing w:line="300" w:lineRule="exact"/>
              <w:rPr>
                <w:rFonts w:ascii="宋体" w:hAnsi="宋体" w:cs="宋体"/>
                <w:color w:val="333333"/>
                <w:kern w:val="0"/>
                <w:szCs w:val="21"/>
              </w:rPr>
            </w:pPr>
            <w:r>
              <w:rPr>
                <w:rFonts w:ascii="宋体" w:hAnsi="宋体" w:cs="宋体" w:hint="eastAsia"/>
                <w:color w:val="333333"/>
                <w:kern w:val="0"/>
                <w:szCs w:val="21"/>
              </w:rPr>
              <w:t>3</w:t>
            </w:r>
            <w:r>
              <w:rPr>
                <w:rFonts w:ascii="宋体" w:hAnsi="宋体" w:cs="宋体" w:hint="eastAsia"/>
                <w:color w:val="333333"/>
                <w:kern w:val="0"/>
                <w:szCs w:val="21"/>
              </w:rPr>
              <w:t>、将学习的知识和提升的能力运用于实际课堂中</w:t>
            </w:r>
          </w:p>
        </w:tc>
        <w:tc>
          <w:tcPr>
            <w:tcW w:w="2594" w:type="dxa"/>
            <w:vAlign w:val="center"/>
          </w:tcPr>
          <w:p w:rsidR="000175D9" w:rsidRDefault="00E052F3" w:rsidP="00E052F3">
            <w:pPr>
              <w:widowControl/>
              <w:tabs>
                <w:tab w:val="left" w:pos="360"/>
              </w:tabs>
              <w:spacing w:line="300" w:lineRule="exact"/>
              <w:jc w:val="left"/>
              <w:rPr>
                <w:rFonts w:ascii="宋体" w:hAnsi="宋体"/>
                <w:color w:val="000000"/>
                <w:szCs w:val="21"/>
              </w:rPr>
            </w:pPr>
            <w:r>
              <w:rPr>
                <w:rFonts w:ascii="宋体" w:hAnsi="宋体" w:hint="eastAsia"/>
                <w:color w:val="000000"/>
                <w:szCs w:val="21"/>
              </w:rPr>
              <w:t>1、多看相关专业的书籍和教学视频</w:t>
            </w:r>
          </w:p>
          <w:p w:rsidR="00E052F3" w:rsidRPr="00E052F3" w:rsidRDefault="00E052F3" w:rsidP="00E052F3">
            <w:pPr>
              <w:widowControl/>
              <w:tabs>
                <w:tab w:val="left" w:pos="360"/>
              </w:tabs>
              <w:spacing w:line="300" w:lineRule="exact"/>
              <w:jc w:val="left"/>
              <w:rPr>
                <w:rFonts w:ascii="宋体" w:hAnsi="宋体" w:hint="eastAsia"/>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多上公开课</w:t>
            </w:r>
          </w:p>
        </w:tc>
      </w:tr>
      <w:tr w:rsidR="000175D9">
        <w:trPr>
          <w:trHeight w:val="2445"/>
        </w:trPr>
        <w:tc>
          <w:tcPr>
            <w:tcW w:w="468" w:type="dxa"/>
            <w:vAlign w:val="center"/>
          </w:tcPr>
          <w:p w:rsidR="000175D9" w:rsidRDefault="00461517">
            <w:pPr>
              <w:spacing w:line="300" w:lineRule="exact"/>
              <w:rPr>
                <w:rFonts w:ascii="宋体" w:hAnsi="宋体"/>
                <w:color w:val="000000"/>
                <w:sz w:val="24"/>
              </w:rPr>
            </w:pPr>
            <w:r>
              <w:rPr>
                <w:rFonts w:ascii="宋体" w:hAnsi="宋体" w:hint="eastAsia"/>
                <w:color w:val="000000"/>
                <w:sz w:val="24"/>
              </w:rPr>
              <w:t>第</w:t>
            </w:r>
          </w:p>
          <w:p w:rsidR="000175D9" w:rsidRDefault="00461517">
            <w:pPr>
              <w:spacing w:line="300" w:lineRule="exact"/>
              <w:rPr>
                <w:rFonts w:ascii="宋体" w:hAnsi="宋体"/>
                <w:color w:val="000000"/>
                <w:sz w:val="24"/>
              </w:rPr>
            </w:pPr>
            <w:r>
              <w:rPr>
                <w:rFonts w:ascii="宋体" w:hAnsi="宋体" w:hint="eastAsia"/>
                <w:color w:val="000000"/>
                <w:sz w:val="24"/>
              </w:rPr>
              <w:t>三</w:t>
            </w:r>
          </w:p>
          <w:p w:rsidR="000175D9" w:rsidRDefault="00461517">
            <w:pPr>
              <w:spacing w:line="300" w:lineRule="exact"/>
              <w:rPr>
                <w:rFonts w:ascii="宋体" w:hAnsi="宋体"/>
                <w:color w:val="000000"/>
                <w:sz w:val="24"/>
              </w:rPr>
            </w:pPr>
            <w:r>
              <w:rPr>
                <w:rFonts w:ascii="宋体" w:hAnsi="宋体" w:hint="eastAsia"/>
                <w:color w:val="000000"/>
                <w:sz w:val="24"/>
              </w:rPr>
              <w:t>年</w:t>
            </w:r>
          </w:p>
        </w:tc>
        <w:tc>
          <w:tcPr>
            <w:tcW w:w="2617" w:type="dxa"/>
            <w:vAlign w:val="center"/>
          </w:tcPr>
          <w:p w:rsidR="000175D9" w:rsidRDefault="00461517">
            <w:pPr>
              <w:spacing w:line="300" w:lineRule="exact"/>
              <w:rPr>
                <w:szCs w:val="21"/>
              </w:rPr>
            </w:pPr>
            <w:r>
              <w:rPr>
                <w:rFonts w:hint="eastAsia"/>
                <w:szCs w:val="21"/>
              </w:rPr>
              <w:t>深化第二阶段目标。在此基础上加强课堂教学水平，让自身以及学生都乐于学习，养成好习惯</w:t>
            </w:r>
          </w:p>
        </w:tc>
        <w:tc>
          <w:tcPr>
            <w:tcW w:w="3402" w:type="dxa"/>
            <w:vAlign w:val="center"/>
          </w:tcPr>
          <w:p w:rsidR="000175D9" w:rsidRDefault="00461517">
            <w:pPr>
              <w:spacing w:line="300" w:lineRule="exact"/>
              <w:rPr>
                <w:szCs w:val="21"/>
              </w:rPr>
            </w:pPr>
            <w:r>
              <w:rPr>
                <w:rFonts w:hint="eastAsia"/>
                <w:szCs w:val="21"/>
              </w:rPr>
              <w:t>1</w:t>
            </w:r>
            <w:r>
              <w:rPr>
                <w:rFonts w:hint="eastAsia"/>
                <w:szCs w:val="21"/>
              </w:rPr>
              <w:t>、提升课堂教学乐趣，让学生乐于其中。</w:t>
            </w:r>
          </w:p>
          <w:p w:rsidR="000175D9" w:rsidRDefault="00461517">
            <w:pPr>
              <w:spacing w:line="300" w:lineRule="exact"/>
              <w:rPr>
                <w:szCs w:val="21"/>
              </w:rPr>
            </w:pPr>
            <w:r>
              <w:rPr>
                <w:rFonts w:hint="eastAsia"/>
                <w:szCs w:val="21"/>
              </w:rPr>
              <w:t>2</w:t>
            </w:r>
            <w:r>
              <w:rPr>
                <w:rFonts w:hint="eastAsia"/>
                <w:szCs w:val="21"/>
              </w:rPr>
              <w:t>、加强学生与老师之间的互动交流，让学生形成乐于学习，享受其中的好习惯。</w:t>
            </w:r>
          </w:p>
          <w:p w:rsidR="000175D9" w:rsidRDefault="00461517">
            <w:pPr>
              <w:spacing w:line="300" w:lineRule="exact"/>
              <w:rPr>
                <w:szCs w:val="21"/>
              </w:rPr>
            </w:pPr>
            <w:r>
              <w:rPr>
                <w:rFonts w:hint="eastAsia"/>
                <w:szCs w:val="21"/>
              </w:rPr>
              <w:t>3</w:t>
            </w:r>
            <w:r>
              <w:rPr>
                <w:rFonts w:hint="eastAsia"/>
                <w:szCs w:val="21"/>
              </w:rPr>
              <w:t>、撰写论文，让自身的研究课题从实践中回到理论，可以让更多的教师受益。</w:t>
            </w:r>
          </w:p>
        </w:tc>
        <w:tc>
          <w:tcPr>
            <w:tcW w:w="2594" w:type="dxa"/>
            <w:vAlign w:val="center"/>
          </w:tcPr>
          <w:p w:rsidR="000175D9" w:rsidRDefault="00E052F3">
            <w:pPr>
              <w:widowControl/>
              <w:tabs>
                <w:tab w:val="left" w:pos="360"/>
              </w:tabs>
              <w:spacing w:line="300" w:lineRule="exact"/>
              <w:jc w:val="center"/>
              <w:rPr>
                <w:rFonts w:ascii="宋体" w:hAnsi="宋体" w:hint="eastAsia"/>
                <w:color w:val="000000"/>
                <w:szCs w:val="21"/>
              </w:rPr>
            </w:pPr>
            <w:r>
              <w:rPr>
                <w:rFonts w:ascii="宋体" w:hAnsi="宋体" w:hint="eastAsia"/>
                <w:color w:val="000000"/>
                <w:szCs w:val="21"/>
              </w:rPr>
              <w:t>写课题论文</w:t>
            </w:r>
          </w:p>
        </w:tc>
      </w:tr>
    </w:tbl>
    <w:p w:rsidR="000175D9" w:rsidRDefault="00461517">
      <w:pPr>
        <w:spacing w:line="400" w:lineRule="exact"/>
        <w:jc w:val="center"/>
        <w:rPr>
          <w:b/>
          <w:sz w:val="28"/>
          <w:szCs w:val="28"/>
        </w:rPr>
      </w:pPr>
      <w:r>
        <w:rPr>
          <w:rFonts w:ascii="黑体" w:eastAsia="黑体" w:hAnsi="黑体" w:cs="黑体" w:hint="eastAsia"/>
          <w:b/>
          <w:sz w:val="28"/>
          <w:szCs w:val="28"/>
        </w:rPr>
        <w:lastRenderedPageBreak/>
        <w:t>2021.9-2022.6</w:t>
      </w:r>
      <w:r>
        <w:rPr>
          <w:rFonts w:ascii="黑体" w:eastAsia="黑体" w:hAnsi="黑体" w:cs="黑体" w:hint="eastAsia"/>
          <w:b/>
          <w:sz w:val="28"/>
          <w:szCs w:val="28"/>
        </w:rPr>
        <w:t>个人成长计划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75D9">
        <w:tc>
          <w:tcPr>
            <w:tcW w:w="9747" w:type="dxa"/>
          </w:tcPr>
          <w:p w:rsidR="000175D9" w:rsidRDefault="00461517">
            <w:pPr>
              <w:spacing w:line="400" w:lineRule="exact"/>
              <w:rPr>
                <w:b/>
                <w:sz w:val="24"/>
              </w:rPr>
            </w:pPr>
            <w:r>
              <w:rPr>
                <w:rFonts w:hint="eastAsia"/>
                <w:b/>
                <w:sz w:val="24"/>
              </w:rPr>
              <w:t>自主成长目标（外显的，可检测的）</w:t>
            </w:r>
          </w:p>
        </w:tc>
      </w:tr>
      <w:tr w:rsidR="000175D9">
        <w:tc>
          <w:tcPr>
            <w:tcW w:w="9747" w:type="dxa"/>
          </w:tcPr>
          <w:p w:rsidR="000175D9" w:rsidRDefault="00461517">
            <w:pPr>
              <w:spacing w:line="400" w:lineRule="exact"/>
              <w:rPr>
                <w:b/>
                <w:sz w:val="24"/>
              </w:rPr>
            </w:pPr>
            <w:r>
              <w:rPr>
                <w:rFonts w:hint="eastAsia"/>
                <w:b/>
                <w:sz w:val="24"/>
              </w:rPr>
              <w:t>1.</w:t>
            </w:r>
            <w:r>
              <w:rPr>
                <w:rFonts w:hint="eastAsia"/>
                <w:b/>
                <w:sz w:val="24"/>
              </w:rPr>
              <w:t>个人学习培训（读书、培训、进修等）</w:t>
            </w:r>
          </w:p>
        </w:tc>
      </w:tr>
      <w:tr w:rsidR="000175D9">
        <w:trPr>
          <w:trHeight w:val="274"/>
        </w:trPr>
        <w:tc>
          <w:tcPr>
            <w:tcW w:w="9747" w:type="dxa"/>
          </w:tcPr>
          <w:p w:rsidR="000175D9" w:rsidRDefault="000175D9">
            <w:pPr>
              <w:spacing w:line="300" w:lineRule="exact"/>
              <w:ind w:firstLineChars="200" w:firstLine="480"/>
              <w:rPr>
                <w:sz w:val="24"/>
              </w:rPr>
            </w:pPr>
          </w:p>
          <w:p w:rsidR="000175D9" w:rsidRDefault="00461517">
            <w:pPr>
              <w:spacing w:line="300" w:lineRule="exact"/>
              <w:ind w:firstLineChars="200" w:firstLine="480"/>
              <w:rPr>
                <w:bCs/>
                <w:sz w:val="24"/>
              </w:rPr>
            </w:pPr>
            <w:r>
              <w:rPr>
                <w:rFonts w:hint="eastAsia"/>
                <w:bCs/>
                <w:sz w:val="24"/>
              </w:rPr>
              <w:t>读书、培训、进修</w:t>
            </w:r>
          </w:p>
          <w:p w:rsidR="000175D9" w:rsidRDefault="000175D9">
            <w:pPr>
              <w:spacing w:line="300" w:lineRule="exact"/>
              <w:ind w:firstLineChars="200" w:firstLine="480"/>
              <w:rPr>
                <w:sz w:val="24"/>
              </w:rPr>
            </w:pPr>
          </w:p>
          <w:p w:rsidR="000175D9" w:rsidRDefault="000175D9">
            <w:pPr>
              <w:spacing w:line="300" w:lineRule="exact"/>
              <w:ind w:firstLineChars="200" w:firstLine="480"/>
              <w:rPr>
                <w:sz w:val="24"/>
              </w:rPr>
            </w:pPr>
          </w:p>
          <w:p w:rsidR="000175D9" w:rsidRDefault="000175D9">
            <w:pPr>
              <w:spacing w:line="300" w:lineRule="exact"/>
              <w:ind w:firstLineChars="200" w:firstLine="480"/>
              <w:rPr>
                <w:sz w:val="24"/>
              </w:rPr>
            </w:pPr>
          </w:p>
        </w:tc>
      </w:tr>
      <w:tr w:rsidR="000175D9">
        <w:tc>
          <w:tcPr>
            <w:tcW w:w="9747" w:type="dxa"/>
          </w:tcPr>
          <w:p w:rsidR="000175D9" w:rsidRDefault="00461517">
            <w:pPr>
              <w:spacing w:line="400" w:lineRule="exact"/>
              <w:rPr>
                <w:b/>
                <w:sz w:val="24"/>
              </w:rPr>
            </w:pPr>
            <w:r>
              <w:rPr>
                <w:rFonts w:hint="eastAsia"/>
                <w:b/>
                <w:sz w:val="24"/>
              </w:rPr>
              <w:t>2.</w:t>
            </w:r>
            <w:r>
              <w:rPr>
                <w:rFonts w:hint="eastAsia"/>
                <w:b/>
                <w:sz w:val="24"/>
              </w:rPr>
              <w:t>研究方面（主持什么课题、研究什么课程、课堂教学、论文、讲座等）</w:t>
            </w:r>
          </w:p>
        </w:tc>
      </w:tr>
      <w:tr w:rsidR="000175D9">
        <w:tc>
          <w:tcPr>
            <w:tcW w:w="9747" w:type="dxa"/>
          </w:tcPr>
          <w:p w:rsidR="000175D9" w:rsidRDefault="000175D9">
            <w:pPr>
              <w:spacing w:line="300" w:lineRule="exact"/>
              <w:ind w:firstLineChars="200" w:firstLine="482"/>
              <w:rPr>
                <w:b/>
                <w:sz w:val="24"/>
              </w:rPr>
            </w:pPr>
          </w:p>
          <w:p w:rsidR="000175D9" w:rsidRDefault="000175D9">
            <w:pPr>
              <w:spacing w:line="300" w:lineRule="exact"/>
              <w:ind w:firstLineChars="200" w:firstLine="482"/>
              <w:rPr>
                <w:b/>
                <w:sz w:val="24"/>
              </w:rPr>
            </w:pPr>
          </w:p>
          <w:p w:rsidR="000175D9" w:rsidRDefault="00461517">
            <w:pPr>
              <w:spacing w:line="300" w:lineRule="exact"/>
              <w:ind w:firstLineChars="200" w:firstLine="480"/>
              <w:rPr>
                <w:bCs/>
                <w:sz w:val="24"/>
              </w:rPr>
            </w:pPr>
            <w:r>
              <w:rPr>
                <w:rFonts w:hint="eastAsia"/>
                <w:bCs/>
                <w:sz w:val="24"/>
              </w:rPr>
              <w:t>写论文</w:t>
            </w:r>
          </w:p>
          <w:p w:rsidR="000175D9" w:rsidRDefault="000175D9">
            <w:pPr>
              <w:spacing w:line="300" w:lineRule="exact"/>
              <w:ind w:firstLineChars="200" w:firstLine="482"/>
              <w:rPr>
                <w:b/>
                <w:sz w:val="24"/>
              </w:rPr>
            </w:pPr>
          </w:p>
          <w:p w:rsidR="000175D9" w:rsidRDefault="000175D9">
            <w:pPr>
              <w:spacing w:line="300" w:lineRule="exact"/>
              <w:rPr>
                <w:b/>
                <w:sz w:val="24"/>
              </w:rPr>
            </w:pPr>
          </w:p>
          <w:p w:rsidR="000175D9" w:rsidRDefault="000175D9">
            <w:pPr>
              <w:spacing w:line="300" w:lineRule="exact"/>
              <w:ind w:firstLineChars="200" w:firstLine="482"/>
              <w:rPr>
                <w:b/>
                <w:sz w:val="24"/>
              </w:rPr>
            </w:pPr>
          </w:p>
        </w:tc>
      </w:tr>
      <w:tr w:rsidR="000175D9">
        <w:tc>
          <w:tcPr>
            <w:tcW w:w="9747" w:type="dxa"/>
          </w:tcPr>
          <w:p w:rsidR="000175D9" w:rsidRDefault="00461517">
            <w:pPr>
              <w:spacing w:line="400" w:lineRule="exact"/>
              <w:rPr>
                <w:b/>
                <w:sz w:val="24"/>
              </w:rPr>
            </w:pPr>
            <w:r>
              <w:rPr>
                <w:rFonts w:hint="eastAsia"/>
                <w:b/>
                <w:sz w:val="24"/>
              </w:rPr>
              <w:t>3.</w:t>
            </w:r>
            <w:r>
              <w:rPr>
                <w:rFonts w:hint="eastAsia"/>
                <w:b/>
                <w:sz w:val="24"/>
              </w:rPr>
              <w:t>团队建设（带领的团队或徒弟、学校项目承担什么）</w:t>
            </w:r>
          </w:p>
        </w:tc>
      </w:tr>
      <w:tr w:rsidR="000175D9">
        <w:trPr>
          <w:trHeight w:val="993"/>
        </w:trPr>
        <w:tc>
          <w:tcPr>
            <w:tcW w:w="9747" w:type="dxa"/>
          </w:tcPr>
          <w:p w:rsidR="000175D9" w:rsidRDefault="000175D9">
            <w:pPr>
              <w:spacing w:line="300" w:lineRule="exact"/>
              <w:ind w:firstLineChars="200" w:firstLine="480"/>
              <w:rPr>
                <w:sz w:val="24"/>
              </w:rPr>
            </w:pPr>
          </w:p>
          <w:p w:rsidR="000175D9" w:rsidRDefault="00461517">
            <w:pPr>
              <w:spacing w:line="300" w:lineRule="exact"/>
              <w:ind w:firstLineChars="200" w:firstLine="480"/>
              <w:rPr>
                <w:sz w:val="24"/>
              </w:rPr>
            </w:pPr>
            <w:r>
              <w:rPr>
                <w:rFonts w:hint="eastAsia"/>
                <w:sz w:val="24"/>
              </w:rPr>
              <w:t>上公开课</w:t>
            </w:r>
          </w:p>
          <w:p w:rsidR="000175D9" w:rsidRDefault="000175D9">
            <w:pPr>
              <w:spacing w:line="300" w:lineRule="exact"/>
              <w:ind w:firstLineChars="200" w:firstLine="480"/>
              <w:rPr>
                <w:sz w:val="24"/>
              </w:rPr>
            </w:pPr>
          </w:p>
          <w:p w:rsidR="000175D9" w:rsidRDefault="000175D9">
            <w:pPr>
              <w:spacing w:line="300" w:lineRule="exact"/>
              <w:ind w:firstLineChars="200" w:firstLine="480"/>
              <w:rPr>
                <w:sz w:val="24"/>
              </w:rPr>
            </w:pPr>
          </w:p>
          <w:p w:rsidR="000175D9" w:rsidRDefault="000175D9">
            <w:pPr>
              <w:spacing w:line="300" w:lineRule="exact"/>
              <w:ind w:firstLineChars="200" w:firstLine="480"/>
              <w:rPr>
                <w:sz w:val="24"/>
              </w:rPr>
            </w:pPr>
          </w:p>
        </w:tc>
      </w:tr>
      <w:tr w:rsidR="000175D9">
        <w:tc>
          <w:tcPr>
            <w:tcW w:w="9747" w:type="dxa"/>
          </w:tcPr>
          <w:p w:rsidR="000175D9" w:rsidRDefault="00461517">
            <w:pPr>
              <w:spacing w:line="400" w:lineRule="exact"/>
              <w:rPr>
                <w:b/>
                <w:sz w:val="24"/>
              </w:rPr>
            </w:pPr>
            <w:r>
              <w:rPr>
                <w:rFonts w:hint="eastAsia"/>
                <w:b/>
                <w:sz w:val="24"/>
              </w:rPr>
              <w:t>4.</w:t>
            </w:r>
            <w:r>
              <w:rPr>
                <w:rFonts w:hint="eastAsia"/>
                <w:b/>
                <w:sz w:val="24"/>
              </w:rPr>
              <w:t>规划实施行动策略（可操作的，分条目写）</w:t>
            </w:r>
          </w:p>
        </w:tc>
      </w:tr>
      <w:tr w:rsidR="000175D9">
        <w:trPr>
          <w:trHeight w:val="828"/>
        </w:trPr>
        <w:tc>
          <w:tcPr>
            <w:tcW w:w="9747" w:type="dxa"/>
          </w:tcPr>
          <w:p w:rsidR="000175D9" w:rsidRDefault="000175D9">
            <w:pPr>
              <w:widowControl/>
              <w:spacing w:line="300" w:lineRule="exact"/>
              <w:jc w:val="left"/>
              <w:rPr>
                <w:rFonts w:ascii="Arial" w:hAnsi="Arial" w:cs="Arial"/>
                <w:color w:val="323232"/>
                <w:kern w:val="0"/>
              </w:rPr>
            </w:pPr>
          </w:p>
          <w:p w:rsidR="000175D9" w:rsidRDefault="00461517">
            <w:pPr>
              <w:widowControl/>
              <w:numPr>
                <w:ilvl w:val="0"/>
                <w:numId w:val="3"/>
              </w:numPr>
              <w:spacing w:line="300" w:lineRule="exact"/>
              <w:jc w:val="left"/>
            </w:pPr>
            <w:r>
              <w:rPr>
                <w:rFonts w:hint="eastAsia"/>
              </w:rPr>
              <w:t>经常练教师的基本功，如粉笔字、普通话等；</w:t>
            </w:r>
          </w:p>
          <w:p w:rsidR="000175D9" w:rsidRDefault="00461517">
            <w:pPr>
              <w:widowControl/>
              <w:numPr>
                <w:ilvl w:val="0"/>
                <w:numId w:val="3"/>
              </w:numPr>
              <w:spacing w:line="300" w:lineRule="exact"/>
              <w:jc w:val="left"/>
            </w:pPr>
            <w:r>
              <w:rPr>
                <w:rFonts w:hint="eastAsia"/>
              </w:rPr>
              <w:t>.</w:t>
            </w:r>
            <w:r>
              <w:rPr>
                <w:rFonts w:hint="eastAsia"/>
              </w:rPr>
              <w:t>认真备课；</w:t>
            </w:r>
          </w:p>
          <w:p w:rsidR="000175D9" w:rsidRDefault="00461517">
            <w:pPr>
              <w:widowControl/>
              <w:numPr>
                <w:ilvl w:val="0"/>
                <w:numId w:val="3"/>
              </w:numPr>
              <w:spacing w:line="300" w:lineRule="exact"/>
              <w:jc w:val="left"/>
            </w:pPr>
            <w:r>
              <w:rPr>
                <w:rFonts w:hint="eastAsia"/>
              </w:rPr>
              <w:t>增强上课技能，提高教学质量；</w:t>
            </w:r>
          </w:p>
          <w:p w:rsidR="000175D9" w:rsidRDefault="00461517">
            <w:pPr>
              <w:widowControl/>
              <w:numPr>
                <w:ilvl w:val="0"/>
                <w:numId w:val="3"/>
              </w:numPr>
              <w:spacing w:line="300" w:lineRule="exact"/>
              <w:jc w:val="left"/>
            </w:pPr>
            <w:r>
              <w:rPr>
                <w:rFonts w:hint="eastAsia"/>
              </w:rPr>
              <w:t>虚心请教其他老师；</w:t>
            </w:r>
          </w:p>
          <w:p w:rsidR="000175D9" w:rsidRDefault="00461517">
            <w:pPr>
              <w:widowControl/>
              <w:spacing w:line="300" w:lineRule="exact"/>
              <w:jc w:val="left"/>
              <w:rPr>
                <w:rFonts w:ascii="Arial" w:hAnsi="Arial" w:cs="Arial"/>
                <w:color w:val="323232"/>
                <w:kern w:val="0"/>
              </w:rPr>
            </w:pPr>
            <w:r>
              <w:rPr>
                <w:rFonts w:hint="eastAsia"/>
              </w:rPr>
              <w:t>5</w:t>
            </w:r>
            <w:r>
              <w:rPr>
                <w:rFonts w:hint="eastAsia"/>
              </w:rPr>
              <w:t>、学习语文学科专业理论知识，提升自我的专业水平和处理教育，教学实际问题的能力。</w:t>
            </w:r>
          </w:p>
          <w:p w:rsidR="000175D9" w:rsidRDefault="000175D9">
            <w:pPr>
              <w:widowControl/>
              <w:spacing w:line="300" w:lineRule="exact"/>
              <w:ind w:firstLineChars="200" w:firstLine="420"/>
              <w:jc w:val="left"/>
              <w:rPr>
                <w:rFonts w:ascii="Arial" w:hAnsi="Arial" w:cs="Arial"/>
                <w:color w:val="323232"/>
                <w:kern w:val="0"/>
              </w:rPr>
            </w:pPr>
          </w:p>
          <w:p w:rsidR="000175D9" w:rsidRDefault="000175D9">
            <w:pPr>
              <w:widowControl/>
              <w:spacing w:line="300" w:lineRule="exact"/>
              <w:ind w:firstLineChars="200" w:firstLine="420"/>
              <w:jc w:val="left"/>
              <w:rPr>
                <w:rFonts w:ascii="Arial" w:hAnsi="Arial" w:cs="Arial"/>
                <w:color w:val="323232"/>
                <w:kern w:val="0"/>
              </w:rPr>
            </w:pPr>
          </w:p>
        </w:tc>
      </w:tr>
      <w:tr w:rsidR="000175D9">
        <w:tc>
          <w:tcPr>
            <w:tcW w:w="9747" w:type="dxa"/>
          </w:tcPr>
          <w:p w:rsidR="000175D9" w:rsidRDefault="00461517">
            <w:pPr>
              <w:spacing w:line="400" w:lineRule="exact"/>
              <w:rPr>
                <w:b/>
                <w:sz w:val="24"/>
              </w:rPr>
            </w:pPr>
            <w:r>
              <w:rPr>
                <w:rFonts w:hint="eastAsia"/>
                <w:b/>
                <w:sz w:val="24"/>
              </w:rPr>
              <w:t>学校审核意见</w:t>
            </w:r>
          </w:p>
        </w:tc>
      </w:tr>
      <w:tr w:rsidR="000175D9">
        <w:trPr>
          <w:trHeight w:val="1700"/>
        </w:trPr>
        <w:tc>
          <w:tcPr>
            <w:tcW w:w="9747" w:type="dxa"/>
          </w:tcPr>
          <w:p w:rsidR="000175D9" w:rsidRDefault="00461517">
            <w:pPr>
              <w:spacing w:line="400" w:lineRule="exact"/>
              <w:ind w:right="480"/>
              <w:jc w:val="right"/>
              <w:rPr>
                <w:sz w:val="24"/>
              </w:rPr>
            </w:pPr>
            <w:r>
              <w:rPr>
                <w:rFonts w:hint="eastAsia"/>
                <w:sz w:val="24"/>
              </w:rPr>
              <w:t xml:space="preserve"> </w:t>
            </w:r>
          </w:p>
          <w:p w:rsidR="000175D9" w:rsidRDefault="00461517">
            <w:pPr>
              <w:spacing w:line="400" w:lineRule="exact"/>
              <w:ind w:right="480"/>
              <w:jc w:val="right"/>
              <w:rPr>
                <w:sz w:val="24"/>
              </w:rPr>
            </w:pPr>
            <w:r>
              <w:rPr>
                <w:rFonts w:hint="eastAsia"/>
                <w:sz w:val="24"/>
              </w:rPr>
              <w:t xml:space="preserve"> </w:t>
            </w:r>
            <w:r>
              <w:rPr>
                <w:rFonts w:hint="eastAsia"/>
                <w:sz w:val="24"/>
              </w:rPr>
              <w:t>盖章</w:t>
            </w:r>
          </w:p>
          <w:p w:rsidR="000175D9" w:rsidRDefault="00461517">
            <w:pPr>
              <w:spacing w:line="400" w:lineRule="exact"/>
              <w:jc w:val="left"/>
              <w:rPr>
                <w:sz w:val="24"/>
              </w:rPr>
            </w:pPr>
            <w:r>
              <w:rPr>
                <w:rFonts w:hint="eastAsia"/>
                <w:sz w:val="24"/>
              </w:rPr>
              <w:t xml:space="preserve">                                                               </w:t>
            </w:r>
            <w:r>
              <w:rPr>
                <w:rFonts w:hint="eastAsia"/>
                <w:sz w:val="24"/>
              </w:rPr>
              <w:t>签名</w:t>
            </w:r>
            <w:r>
              <w:rPr>
                <w:rFonts w:hint="eastAsia"/>
                <w:sz w:val="24"/>
              </w:rPr>
              <w:t xml:space="preserve">     </w:t>
            </w:r>
          </w:p>
          <w:p w:rsidR="000175D9" w:rsidRDefault="00461517">
            <w:pPr>
              <w:spacing w:line="360" w:lineRule="exact"/>
              <w:ind w:firstLineChars="200" w:firstLine="48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175D9">
        <w:trPr>
          <w:trHeight w:val="1215"/>
        </w:trPr>
        <w:tc>
          <w:tcPr>
            <w:tcW w:w="9747" w:type="dxa"/>
          </w:tcPr>
          <w:p w:rsidR="000175D9" w:rsidRDefault="000175D9">
            <w:pPr>
              <w:spacing w:line="400" w:lineRule="exact"/>
              <w:rPr>
                <w:sz w:val="24"/>
              </w:rPr>
            </w:pPr>
          </w:p>
          <w:p w:rsidR="000175D9" w:rsidRDefault="00461517">
            <w:pPr>
              <w:spacing w:line="400" w:lineRule="exact"/>
              <w:ind w:firstLineChars="3100" w:firstLine="7440"/>
              <w:rPr>
                <w:sz w:val="24"/>
              </w:rPr>
            </w:pPr>
            <w:r>
              <w:rPr>
                <w:rFonts w:hint="eastAsia"/>
                <w:sz w:val="24"/>
              </w:rPr>
              <w:t>个人签名</w:t>
            </w:r>
          </w:p>
          <w:p w:rsidR="000175D9" w:rsidRDefault="00461517">
            <w:pPr>
              <w:spacing w:line="40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175D9" w:rsidRDefault="000175D9">
      <w:pPr>
        <w:spacing w:line="400" w:lineRule="exact"/>
        <w:rPr>
          <w:sz w:val="24"/>
        </w:rPr>
      </w:pPr>
    </w:p>
    <w:sectPr w:rsidR="000175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17" w:rsidRDefault="00461517" w:rsidP="00E052F3">
      <w:r>
        <w:separator/>
      </w:r>
    </w:p>
  </w:endnote>
  <w:endnote w:type="continuationSeparator" w:id="0">
    <w:p w:rsidR="00461517" w:rsidRDefault="00461517" w:rsidP="00E0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17" w:rsidRDefault="00461517" w:rsidP="00E052F3">
      <w:r>
        <w:separator/>
      </w:r>
    </w:p>
  </w:footnote>
  <w:footnote w:type="continuationSeparator" w:id="0">
    <w:p w:rsidR="00461517" w:rsidRDefault="00461517" w:rsidP="00E05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E97521"/>
    <w:multiLevelType w:val="singleLevel"/>
    <w:tmpl w:val="92E97521"/>
    <w:lvl w:ilvl="0">
      <w:start w:val="1"/>
      <w:numFmt w:val="decimal"/>
      <w:lvlText w:val="%1."/>
      <w:lvlJc w:val="left"/>
      <w:pPr>
        <w:tabs>
          <w:tab w:val="left" w:pos="312"/>
        </w:tabs>
      </w:pPr>
    </w:lvl>
  </w:abstractNum>
  <w:abstractNum w:abstractNumId="1">
    <w:nsid w:val="9C3CC994"/>
    <w:multiLevelType w:val="singleLevel"/>
    <w:tmpl w:val="9C3CC994"/>
    <w:lvl w:ilvl="0">
      <w:start w:val="1"/>
      <w:numFmt w:val="decimal"/>
      <w:lvlText w:val="%1."/>
      <w:lvlJc w:val="left"/>
      <w:pPr>
        <w:tabs>
          <w:tab w:val="left" w:pos="312"/>
        </w:tabs>
      </w:pPr>
    </w:lvl>
  </w:abstractNum>
  <w:abstractNum w:abstractNumId="2">
    <w:nsid w:val="F97844CD"/>
    <w:multiLevelType w:val="singleLevel"/>
    <w:tmpl w:val="F97844CD"/>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DF"/>
    <w:rsid w:val="00011720"/>
    <w:rsid w:val="000175D9"/>
    <w:rsid w:val="000D37EE"/>
    <w:rsid w:val="0015517B"/>
    <w:rsid w:val="001745C8"/>
    <w:rsid w:val="001773C5"/>
    <w:rsid w:val="00177C97"/>
    <w:rsid w:val="001E5B03"/>
    <w:rsid w:val="0021352E"/>
    <w:rsid w:val="00232764"/>
    <w:rsid w:val="002357EF"/>
    <w:rsid w:val="00250673"/>
    <w:rsid w:val="002703DF"/>
    <w:rsid w:val="002C0C53"/>
    <w:rsid w:val="002E4E4E"/>
    <w:rsid w:val="002E754B"/>
    <w:rsid w:val="00304AC7"/>
    <w:rsid w:val="00305307"/>
    <w:rsid w:val="00375DEB"/>
    <w:rsid w:val="003C1EF7"/>
    <w:rsid w:val="004078B1"/>
    <w:rsid w:val="00415767"/>
    <w:rsid w:val="00461517"/>
    <w:rsid w:val="0046669E"/>
    <w:rsid w:val="004A11A9"/>
    <w:rsid w:val="004D0DDF"/>
    <w:rsid w:val="00501B11"/>
    <w:rsid w:val="005241D3"/>
    <w:rsid w:val="00530E36"/>
    <w:rsid w:val="00591352"/>
    <w:rsid w:val="005E4902"/>
    <w:rsid w:val="00626890"/>
    <w:rsid w:val="006349D2"/>
    <w:rsid w:val="006702CF"/>
    <w:rsid w:val="0067313B"/>
    <w:rsid w:val="006812EF"/>
    <w:rsid w:val="006860F8"/>
    <w:rsid w:val="00694282"/>
    <w:rsid w:val="006A0C6D"/>
    <w:rsid w:val="006B3036"/>
    <w:rsid w:val="00700F83"/>
    <w:rsid w:val="007172D5"/>
    <w:rsid w:val="00760489"/>
    <w:rsid w:val="00767A95"/>
    <w:rsid w:val="0078355F"/>
    <w:rsid w:val="007A4792"/>
    <w:rsid w:val="007B1AFF"/>
    <w:rsid w:val="007B483B"/>
    <w:rsid w:val="00801A01"/>
    <w:rsid w:val="00835A5E"/>
    <w:rsid w:val="0084212B"/>
    <w:rsid w:val="00853A66"/>
    <w:rsid w:val="00861E2E"/>
    <w:rsid w:val="008867BE"/>
    <w:rsid w:val="008B0868"/>
    <w:rsid w:val="008B2AE4"/>
    <w:rsid w:val="008C3E1A"/>
    <w:rsid w:val="008C4128"/>
    <w:rsid w:val="008C643A"/>
    <w:rsid w:val="00911C31"/>
    <w:rsid w:val="009628BD"/>
    <w:rsid w:val="00975155"/>
    <w:rsid w:val="009F52BC"/>
    <w:rsid w:val="00A22538"/>
    <w:rsid w:val="00A24808"/>
    <w:rsid w:val="00A41127"/>
    <w:rsid w:val="00A5076B"/>
    <w:rsid w:val="00A73198"/>
    <w:rsid w:val="00AB6B81"/>
    <w:rsid w:val="00AC0A95"/>
    <w:rsid w:val="00AC6C41"/>
    <w:rsid w:val="00AD699B"/>
    <w:rsid w:val="00AE1007"/>
    <w:rsid w:val="00AE2FE0"/>
    <w:rsid w:val="00B37BFE"/>
    <w:rsid w:val="00BD0B16"/>
    <w:rsid w:val="00BD1F86"/>
    <w:rsid w:val="00BE4C6F"/>
    <w:rsid w:val="00C2330F"/>
    <w:rsid w:val="00C240F4"/>
    <w:rsid w:val="00C3534B"/>
    <w:rsid w:val="00C35F2F"/>
    <w:rsid w:val="00C409F7"/>
    <w:rsid w:val="00C67145"/>
    <w:rsid w:val="00C830D5"/>
    <w:rsid w:val="00C85539"/>
    <w:rsid w:val="00CA750D"/>
    <w:rsid w:val="00D10813"/>
    <w:rsid w:val="00D3046D"/>
    <w:rsid w:val="00D640EE"/>
    <w:rsid w:val="00DA41EE"/>
    <w:rsid w:val="00DF252B"/>
    <w:rsid w:val="00E052F3"/>
    <w:rsid w:val="00E2148C"/>
    <w:rsid w:val="00E35328"/>
    <w:rsid w:val="00E6466D"/>
    <w:rsid w:val="00F527E9"/>
    <w:rsid w:val="00F7556B"/>
    <w:rsid w:val="00F93F4A"/>
    <w:rsid w:val="00FB695E"/>
    <w:rsid w:val="00FB77D3"/>
    <w:rsid w:val="00FD7BDF"/>
    <w:rsid w:val="05745074"/>
    <w:rsid w:val="05DA2ED2"/>
    <w:rsid w:val="05E64F59"/>
    <w:rsid w:val="06400D61"/>
    <w:rsid w:val="096C6185"/>
    <w:rsid w:val="0BB97860"/>
    <w:rsid w:val="0BE32FF0"/>
    <w:rsid w:val="0C184061"/>
    <w:rsid w:val="0F150294"/>
    <w:rsid w:val="0F456B7D"/>
    <w:rsid w:val="10C9331F"/>
    <w:rsid w:val="18583C3C"/>
    <w:rsid w:val="194470DE"/>
    <w:rsid w:val="1C8212BB"/>
    <w:rsid w:val="1DEB523A"/>
    <w:rsid w:val="1FFD6448"/>
    <w:rsid w:val="203D3D59"/>
    <w:rsid w:val="20D12129"/>
    <w:rsid w:val="2115589C"/>
    <w:rsid w:val="21EF07BD"/>
    <w:rsid w:val="22330C7D"/>
    <w:rsid w:val="26DD23BF"/>
    <w:rsid w:val="282A09F6"/>
    <w:rsid w:val="29A13798"/>
    <w:rsid w:val="2B76669A"/>
    <w:rsid w:val="2C547F8B"/>
    <w:rsid w:val="2C663D82"/>
    <w:rsid w:val="2E0B122E"/>
    <w:rsid w:val="33B725A5"/>
    <w:rsid w:val="34F03BD7"/>
    <w:rsid w:val="36285C3B"/>
    <w:rsid w:val="392B1662"/>
    <w:rsid w:val="3B755748"/>
    <w:rsid w:val="3DC071C0"/>
    <w:rsid w:val="3F946129"/>
    <w:rsid w:val="3FC95D93"/>
    <w:rsid w:val="413A740D"/>
    <w:rsid w:val="41480ABA"/>
    <w:rsid w:val="47152404"/>
    <w:rsid w:val="490028DE"/>
    <w:rsid w:val="4C075ED2"/>
    <w:rsid w:val="4EE449B0"/>
    <w:rsid w:val="4F5449AF"/>
    <w:rsid w:val="569A3638"/>
    <w:rsid w:val="5B5A2466"/>
    <w:rsid w:val="5C7641CF"/>
    <w:rsid w:val="6240004D"/>
    <w:rsid w:val="628C73A9"/>
    <w:rsid w:val="62E41763"/>
    <w:rsid w:val="6456554A"/>
    <w:rsid w:val="65FF0905"/>
    <w:rsid w:val="66A53274"/>
    <w:rsid w:val="672E78FB"/>
    <w:rsid w:val="6C0C63F9"/>
    <w:rsid w:val="6FA9171E"/>
    <w:rsid w:val="6FFE33A8"/>
    <w:rsid w:val="700E662C"/>
    <w:rsid w:val="716459EC"/>
    <w:rsid w:val="73147606"/>
    <w:rsid w:val="73C00634"/>
    <w:rsid w:val="740E19E6"/>
    <w:rsid w:val="7484056B"/>
    <w:rsid w:val="76034FE3"/>
    <w:rsid w:val="79E62F29"/>
    <w:rsid w:val="7BE1091B"/>
    <w:rsid w:val="7D3A2B97"/>
    <w:rsid w:val="7DEC77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65D340-F7FB-415E-977E-BAC0C771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er" w:qFormat="1"/>
    <w:lsdException w:name="footer" w:qFormat="1"/>
    <w:lsdException w:name="Default Paragraph Font" w:semiHidden="1" w:uiPriority="1" w:unhideWhenUsed="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jc w:val="left"/>
    </w:pPr>
    <w:rPr>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常州市实验小学</dc:title>
  <dc:creator>walkinnet</dc:creator>
  <cp:lastModifiedBy>xtzj</cp:lastModifiedBy>
  <cp:revision>3</cp:revision>
  <cp:lastPrinted>2018-09-19T04:22:00Z</cp:lastPrinted>
  <dcterms:created xsi:type="dcterms:W3CDTF">2021-10-28T02:37:00Z</dcterms:created>
  <dcterms:modified xsi:type="dcterms:W3CDTF">2021-10-28T05:16:00Z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6E628943053F45368BEEE3901979D922</vt:lpwstr>
  </property>
</Properties>
</file>