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翁婷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体育与健康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新北区骨干教师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文化专业基础知识一般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教育观念：增强学生体质,提高身体素质和生活质量；提高学生运动成绩,培养学生终身体育的观念和习惯,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教育教学能力还有待提升，需要争取教育教学比赛方面获奖。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我工作踏实，具有强烈的事业心和责任心，在工作上能够积极完成各项任务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善于学习，能够虚心向他人请教，并接受善意的批评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能够积极参加教师继续教育学习。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目前已经具备中小学一级教师评选的各项条件，后期需要在教育理论上多下功夫，争取理论达标，材料过关。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个人教学风格不明显，需培养全新的教学理念，以拥有较强的、独立的教学能力。在继承优良传统的基础下，在学科教学中还需抛弃模仿和惰性，发扬自身长处，寻找体育教学中的创新。 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对于教科研方面缺乏探讨、研究的积极性，教科研能力不是很好。专业理论知识的学习还需不断积累，与实践相结合的教学能力也有待加强。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教育教学中没有一等奖以上获奖，如果专业发展还需向上的话，还需继续在评优课方面进行努力。</w:t>
            </w:r>
          </w:p>
          <w:p>
            <w:p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教育科研方面，还缺课题引领，急需组织好本组成员进行课题研究，落到实处。</w:t>
            </w:r>
          </w:p>
          <w:p>
            <w:p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主观：内驱力不够，畏难情绪对自身专业发展内心有抗拒，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客观：：社团训练工作任务繁重、体育工作繁等、身体原因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协助完成修改体育组课题，进行方向上的指导，过程性的建议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1、围绕中小学一级教师理论考核，进行针对性理论学习，争取理论过关。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2、确定体育组课题，及时进行课题申报和相关材料。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rFonts w:hint="eastAsia"/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中小学一级教师理论考核过关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体育组课题规划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1、学习教育教学理论。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/>
                <w:color w:val="000000"/>
                <w:sz w:val="24"/>
              </w:rPr>
              <w:t>在教育科研方面有突破，积极参与体育教研组课题研究，进行相关资料的收集和整理。并拟定一个学术研究方向。</w:t>
            </w:r>
          </w:p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1、教师职称考试理论过关</w:t>
            </w:r>
          </w:p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2、</w:t>
            </w:r>
            <w:r>
              <w:rPr>
                <w:rFonts w:hint="default" w:eastAsia="宋体"/>
                <w:sz w:val="24"/>
                <w:lang w:val="en-US" w:eastAsia="zh-CN"/>
              </w:rPr>
              <w:t>阅读有助于自身教学提高和教师个人素质提高方面的书籍，教学方法和理论方面等的著作，尝试每学期能自读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default" w:eastAsia="宋体"/>
                <w:sz w:val="24"/>
                <w:lang w:val="en-US" w:eastAsia="zh-CN"/>
              </w:rPr>
              <w:t>～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default" w:eastAsia="宋体"/>
                <w:sz w:val="24"/>
                <w:lang w:val="en-US" w:eastAsia="zh-CN"/>
              </w:rPr>
              <w:t>本；写下教育教学感想，到学期末总结出一篇有质量的文章。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体育组课题推进与实施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围绕组内课题，进行深入研究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围绕课题，组织成员开展校级、组内教学研讨课6节，自己开设一节公开课。</w:t>
            </w: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撰写课题相关文章一篇，参加论文评比。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体育组课题推进与实施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推进体育组课题，做好课题相关材料的整理与汇编，搜集课题成果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围绕课题，组织成员开展校级、组内教学研讨课6节。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t>到学期末</w:t>
            </w:r>
            <w:r>
              <w:rPr>
                <w:rFonts w:hint="eastAsia"/>
                <w:sz w:val="24"/>
                <w:lang w:val="en-US" w:eastAsia="zh-CN"/>
              </w:rPr>
              <w:t>写</w:t>
            </w:r>
            <w:r>
              <w:rPr>
                <w:rFonts w:hint="default" w:eastAsia="宋体"/>
                <w:sz w:val="24"/>
                <w:lang w:val="en-US" w:eastAsia="zh-CN"/>
              </w:rPr>
              <w:t>出一篇有质量的文章</w:t>
            </w:r>
            <w:r>
              <w:rPr>
                <w:rFonts w:hint="eastAsia"/>
                <w:sz w:val="24"/>
                <w:lang w:val="en-US" w:eastAsia="zh-CN"/>
              </w:rPr>
              <w:t>，争取论文获奖或发表。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《教师如何做课题》、《学校体育学》</w:t>
            </w:r>
          </w:p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培训：日常区市及教研活动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课题：体育组课题策划</w:t>
            </w:r>
          </w:p>
          <w:p>
            <w:pPr>
              <w:spacing w:line="300" w:lineRule="exact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课程：排球校本化实施可行性</w:t>
            </w:r>
          </w:p>
          <w:p>
            <w:pPr>
              <w:spacing w:line="3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培养体育组内年轻教师从公开课、日常教学中培养，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社团训练做好训练衔接</w:t>
            </w:r>
          </w:p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每学期读好一本书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申报区级公开课一节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课题研究日常化，</w:t>
            </w:r>
            <w:bookmarkStart w:id="0" w:name="_GoBack"/>
            <w:bookmarkEnd w:id="0"/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撰写好一篇论文，</w:t>
            </w:r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7AA83B"/>
    <w:multiLevelType w:val="singleLevel"/>
    <w:tmpl w:val="C67AA83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FA9D619"/>
    <w:multiLevelType w:val="singleLevel"/>
    <w:tmpl w:val="EFA9D61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693203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B52EA4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00F6DDE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8657C65"/>
    <w:rsid w:val="6C0C63F9"/>
    <w:rsid w:val="6FA9171E"/>
    <w:rsid w:val="6FFE33A8"/>
    <w:rsid w:val="700E662C"/>
    <w:rsid w:val="716459EC"/>
    <w:rsid w:val="73147606"/>
    <w:rsid w:val="740E19E6"/>
    <w:rsid w:val="7484056B"/>
    <w:rsid w:val="750B47CE"/>
    <w:rsid w:val="76034FE3"/>
    <w:rsid w:val="765A1991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styleId="7">
    <w:name w:val="Emphasis"/>
    <w:basedOn w:val="6"/>
    <w:qFormat/>
    <w:uiPriority w:val="0"/>
    <w:rPr>
      <w:i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0</TotalTime>
  <ScaleCrop>false</ScaleCrop>
  <LinksUpToDate>false</LinksUpToDate>
  <CharactersWithSpaces>6916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小海豚</cp:lastModifiedBy>
  <cp:lastPrinted>2018-09-19T04:22:00Z</cp:lastPrinted>
  <dcterms:modified xsi:type="dcterms:W3CDTF">2021-10-28T02:17:09Z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6E628943053F45368BEEE3901979D922</vt:lpwstr>
  </property>
</Properties>
</file>