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68" w:rsidRDefault="00955D5F">
      <w:pPr>
        <w:spacing w:line="440" w:lineRule="exact"/>
        <w:jc w:val="center"/>
        <w:rPr>
          <w:rFonts w:asciiTheme="minorEastAsia" w:eastAsiaTheme="minorEastAsia" w:hAnsiTheme="minorEastAsia" w:cs="黑体"/>
          <w:b/>
          <w:sz w:val="24"/>
        </w:rPr>
      </w:pPr>
      <w:r>
        <w:rPr>
          <w:rFonts w:asciiTheme="minorEastAsia" w:eastAsiaTheme="minorEastAsia" w:hAnsiTheme="minorEastAsia" w:cs="黑体" w:hint="eastAsia"/>
          <w:b/>
          <w:sz w:val="24"/>
        </w:rPr>
        <w:t>建机制，搭平台，提绩效，促成长</w:t>
      </w:r>
    </w:p>
    <w:p w:rsidR="00396968" w:rsidRDefault="00955D5F">
      <w:pPr>
        <w:spacing w:line="440" w:lineRule="exact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——薛家小学</w:t>
      </w:r>
      <w:r w:rsidR="000904B7">
        <w:rPr>
          <w:rFonts w:asciiTheme="minorEastAsia" w:eastAsiaTheme="minorEastAsia" w:hAnsiTheme="minorEastAsia" w:hint="eastAsia"/>
          <w:b/>
          <w:sz w:val="24"/>
        </w:rPr>
        <w:t>2019年</w:t>
      </w:r>
      <w:r>
        <w:rPr>
          <w:rFonts w:asciiTheme="minorEastAsia" w:eastAsiaTheme="minorEastAsia" w:hAnsiTheme="minorEastAsia" w:hint="eastAsia"/>
          <w:b/>
          <w:sz w:val="24"/>
        </w:rPr>
        <w:t>年</w:t>
      </w:r>
      <w:r w:rsidR="000904B7">
        <w:rPr>
          <w:rFonts w:asciiTheme="minorEastAsia" w:eastAsiaTheme="minorEastAsia" w:hAnsiTheme="minorEastAsia" w:hint="eastAsia"/>
          <w:b/>
          <w:sz w:val="24"/>
        </w:rPr>
        <w:t>春</w:t>
      </w:r>
      <w:r>
        <w:rPr>
          <w:rFonts w:asciiTheme="minorEastAsia" w:eastAsiaTheme="minorEastAsia" w:hAnsiTheme="minorEastAsia" w:hint="eastAsia"/>
          <w:b/>
          <w:sz w:val="24"/>
        </w:rPr>
        <w:t>学期</w:t>
      </w:r>
      <w:r w:rsidR="000904B7">
        <w:rPr>
          <w:rFonts w:asciiTheme="minorEastAsia" w:eastAsiaTheme="minorEastAsia" w:hAnsiTheme="minorEastAsia" w:hint="eastAsia"/>
          <w:b/>
          <w:sz w:val="24"/>
        </w:rPr>
        <w:t>教师发展处</w:t>
      </w:r>
      <w:r>
        <w:rPr>
          <w:rFonts w:asciiTheme="minorEastAsia" w:eastAsiaTheme="minorEastAsia" w:hAnsiTheme="minorEastAsia" w:hint="eastAsia"/>
          <w:b/>
          <w:sz w:val="24"/>
        </w:rPr>
        <w:t>工作计划</w:t>
      </w:r>
    </w:p>
    <w:p w:rsidR="00396968" w:rsidRDefault="00955D5F">
      <w:pPr>
        <w:spacing w:line="440" w:lineRule="exact"/>
        <w:ind w:firstLine="57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一、现状分析</w:t>
      </w:r>
    </w:p>
    <w:p w:rsidR="00396968" w:rsidRDefault="00955D5F">
      <w:pPr>
        <w:spacing w:line="440" w:lineRule="exact"/>
        <w:ind w:firstLine="57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本学期是学校三年发展规划的开启之年，如何基于上三年规划中在教育科研、教师发展中的现实问题，在相关领域有所突破：</w:t>
      </w:r>
    </w:p>
    <w:p w:rsidR="00396968" w:rsidRDefault="00955D5F">
      <w:pPr>
        <w:spacing w:line="440" w:lineRule="exact"/>
        <w:ind w:firstLine="57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cs="宋体" w:hint="eastAsia"/>
          <w:b/>
          <w:sz w:val="24"/>
        </w:rPr>
        <w:t>1.</w:t>
      </w:r>
      <w:r>
        <w:rPr>
          <w:rFonts w:asciiTheme="minorEastAsia" w:eastAsiaTheme="minorEastAsia" w:hAnsiTheme="minorEastAsia" w:cs="宋体" w:hint="eastAsia"/>
          <w:b/>
          <w:sz w:val="24"/>
        </w:rPr>
        <w:t>教师队伍再打造：</w:t>
      </w:r>
      <w:r>
        <w:rPr>
          <w:rFonts w:asciiTheme="minorEastAsia" w:eastAsiaTheme="minorEastAsia" w:hAnsiTheme="minorEastAsia" w:cs="宋体" w:hint="eastAsia"/>
          <w:sz w:val="24"/>
        </w:rPr>
        <w:t>学校的扩张，三年新进教师（</w:t>
      </w:r>
      <w:r>
        <w:rPr>
          <w:rFonts w:asciiTheme="minorEastAsia" w:eastAsiaTheme="minorEastAsia" w:hAnsiTheme="minorEastAsia" w:cs="宋体" w:hint="eastAsia"/>
          <w:sz w:val="24"/>
        </w:rPr>
        <w:t>近</w:t>
      </w:r>
      <w:r>
        <w:rPr>
          <w:rFonts w:asciiTheme="minorEastAsia" w:eastAsiaTheme="minorEastAsia" w:hAnsiTheme="minorEastAsia" w:cs="宋体" w:hint="eastAsia"/>
          <w:sz w:val="24"/>
        </w:rPr>
        <w:t>60</w:t>
      </w:r>
      <w:r>
        <w:rPr>
          <w:rFonts w:asciiTheme="minorEastAsia" w:eastAsiaTheme="minorEastAsia" w:hAnsiTheme="minorEastAsia" w:cs="宋体" w:hint="eastAsia"/>
          <w:sz w:val="24"/>
        </w:rPr>
        <w:t>名）的集聚增加使得教师的发展差异在不断加大，如何让代课教师、新进教师、潜力教师、品牌教师都能关照到发展需求，得到理性的提升和高位引领，有待研修责任团队深入思考。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教师的专业主动性不强，缺失外力的推动；教师个人规划和现实发展不匹配；没有给予教师个性发展展示的舞台；“教师梯队”发展的速度不快，缺失与之向适合的评价机制；教师个人自主发展，同伴协作共进，学校有向引领的发展机制还未建立。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教师结构素养函待不断提高：教师的教学分析中对学生的解读还需更“具体化”、“深刻化”、“立体化”；教师的教学设计中对学科育人价值的挖掘和转化还要更有长程意识；教师的课堂实践中还更需“眼中有人”，要有基于“儿童立场”的有度开放、有序互动、有向提升；教师的课后反思还需专题化、系列化，在</w:t>
      </w:r>
      <w:r>
        <w:rPr>
          <w:rFonts w:asciiTheme="minorEastAsia" w:eastAsiaTheme="minorEastAsia" w:hAnsiTheme="minorEastAsia" w:hint="eastAsia"/>
          <w:sz w:val="24"/>
        </w:rPr>
        <w:t>固化节点思维中提升专业素养；教师对于课程对学科发展、教师成长、学生生长的价值不够清晰</w:t>
      </w:r>
      <w:r>
        <w:rPr>
          <w:rFonts w:asciiTheme="minorEastAsia" w:eastAsiaTheme="minorEastAsia" w:hAnsiTheme="minorEastAsia" w:hint="eastAsia"/>
          <w:sz w:val="24"/>
        </w:rPr>
        <w:t>；教师的课程开发、实施、评价能力的缺失影响着省级立项课题的稳步推进。</w:t>
      </w:r>
    </w:p>
    <w:p w:rsidR="00396968" w:rsidRDefault="00955D5F">
      <w:pPr>
        <w:pStyle w:val="p0"/>
        <w:spacing w:line="440" w:lineRule="exact"/>
        <w:ind w:firstLine="481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2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研修机制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重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架构：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如何重心下移，依托课题组、学科组为研修核心，长程策划研究话题、深入探寻研修策略、扎实开展研修过程、努力提升研修绩效，也待研修责任主体倾心策划。</w:t>
      </w:r>
    </w:p>
    <w:p w:rsidR="00396968" w:rsidRDefault="00955D5F">
      <w:pPr>
        <w:pStyle w:val="p0"/>
        <w:spacing w:line="440" w:lineRule="exact"/>
        <w:ind w:firstLine="481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3.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研修组织出品牌：</w:t>
      </w:r>
      <w:r>
        <w:rPr>
          <w:rFonts w:ascii="宋体" w:hAnsi="宋体" w:cs="宋体" w:hint="eastAsia"/>
          <w:bCs/>
          <w:sz w:val="24"/>
        </w:rPr>
        <w:t>精心打造品牌学科组、教研组，将</w:t>
      </w:r>
      <w:r>
        <w:rPr>
          <w:rFonts w:ascii="宋体" w:hAnsi="宋体" w:cs="宋体" w:hint="eastAsia"/>
          <w:sz w:val="24"/>
        </w:rPr>
        <w:t>教研组工作实现从“短期思考”到“长远规划”的转型，</w:t>
      </w:r>
      <w:r>
        <w:rPr>
          <w:rFonts w:ascii="宋体" w:hAnsi="宋体" w:hint="eastAsia"/>
          <w:sz w:val="24"/>
        </w:rPr>
        <w:t>各教研组要逐步形成“解读现状摸家底，寻找差距找问题，确定目标想策略”动态调整研究推进路径的思维</w:t>
      </w:r>
      <w:r>
        <w:rPr>
          <w:rFonts w:ascii="宋体" w:hAnsi="宋体" w:hint="eastAsia"/>
          <w:sz w:val="24"/>
        </w:rPr>
        <w:t>策略，构建</w:t>
      </w:r>
      <w:r>
        <w:rPr>
          <w:rFonts w:ascii="宋体" w:hAnsi="宋体" w:hint="eastAsia"/>
          <w:sz w:val="24"/>
          <w:lang w:val="zh-CN"/>
        </w:rPr>
        <w:t>“问题原点叩问</w:t>
      </w:r>
      <w:r>
        <w:rPr>
          <w:rFonts w:ascii="宋体" w:hAnsi="宋体" w:hint="eastAsia"/>
          <w:sz w:val="24"/>
          <w:lang w:val="zh-CN"/>
        </w:rPr>
        <w:t>+</w:t>
      </w:r>
      <w:r>
        <w:rPr>
          <w:rFonts w:ascii="宋体" w:hAnsi="宋体" w:hint="eastAsia"/>
          <w:sz w:val="24"/>
          <w:lang w:val="zh-CN"/>
        </w:rPr>
        <w:t>个人独立诊断</w:t>
      </w:r>
      <w:r>
        <w:rPr>
          <w:rFonts w:ascii="宋体" w:hAnsi="宋体" w:hint="eastAsia"/>
          <w:sz w:val="24"/>
          <w:lang w:val="zh-CN"/>
        </w:rPr>
        <w:t>+</w:t>
      </w:r>
      <w:r>
        <w:rPr>
          <w:rFonts w:ascii="宋体" w:hAnsi="宋体" w:hint="eastAsia"/>
          <w:sz w:val="24"/>
          <w:lang w:val="zh-CN"/>
        </w:rPr>
        <w:t>小组合作评议</w:t>
      </w:r>
      <w:r>
        <w:rPr>
          <w:rFonts w:ascii="宋体" w:hAnsi="宋体" w:hint="eastAsia"/>
          <w:sz w:val="24"/>
          <w:lang w:val="zh-CN"/>
        </w:rPr>
        <w:t>+</w:t>
      </w:r>
      <w:r>
        <w:rPr>
          <w:rFonts w:ascii="宋体" w:hAnsi="宋体" w:hint="eastAsia"/>
          <w:sz w:val="24"/>
          <w:lang w:val="zh-CN"/>
        </w:rPr>
        <w:t>大组深度剖析”“四结合”方式</w:t>
      </w:r>
      <w:r>
        <w:rPr>
          <w:rFonts w:ascii="宋体" w:hAnsi="宋体" w:hint="eastAsia"/>
          <w:sz w:val="24"/>
        </w:rPr>
        <w:t>教研组研究流程，在</w:t>
      </w:r>
      <w:r>
        <w:rPr>
          <w:rFonts w:ascii="宋体" w:hAnsi="宋体" w:hint="eastAsia"/>
          <w:bCs/>
          <w:sz w:val="24"/>
        </w:rPr>
        <w:t>聚化</w:t>
      </w:r>
      <w:r>
        <w:rPr>
          <w:rFonts w:ascii="宋体" w:hAnsi="宋体" w:hint="eastAsia"/>
          <w:sz w:val="24"/>
        </w:rPr>
        <w:t>研究资源中</w:t>
      </w:r>
      <w:r>
        <w:rPr>
          <w:rFonts w:ascii="宋体" w:hAnsi="宋体" w:hint="eastAsia"/>
          <w:bCs/>
          <w:sz w:val="24"/>
        </w:rPr>
        <w:t>创生学科新质，</w:t>
      </w:r>
      <w:r>
        <w:rPr>
          <w:rFonts w:ascii="宋体" w:hAnsi="宋体" w:cs="宋体" w:hint="eastAsia"/>
          <w:sz w:val="24"/>
        </w:rPr>
        <w:t>提升组长的“组织策划力、行动引领力、有效沟通力、反思重建力”四种领导力。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二</w:t>
      </w:r>
      <w:r>
        <w:rPr>
          <w:rFonts w:asciiTheme="minorEastAsia" w:eastAsiaTheme="minorEastAsia" w:hAnsiTheme="minorEastAsia" w:hint="eastAsia"/>
          <w:sz w:val="24"/>
        </w:rPr>
        <w:t>、工作目标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b/>
          <w:sz w:val="24"/>
        </w:rPr>
        <w:t>主要目标：变革研修模式，创设</w:t>
      </w:r>
      <w:r>
        <w:rPr>
          <w:rFonts w:asciiTheme="minorEastAsia" w:eastAsiaTheme="minorEastAsia" w:hAnsiTheme="minorEastAsia" w:hint="eastAsia"/>
          <w:b/>
          <w:sz w:val="24"/>
        </w:rPr>
        <w:t>研修平台，完善研修机制，在打造人人都</w:t>
      </w:r>
      <w:r>
        <w:rPr>
          <w:rFonts w:asciiTheme="minorEastAsia" w:eastAsiaTheme="minorEastAsia" w:hAnsiTheme="minorEastAsia" w:hint="eastAsia"/>
          <w:b/>
          <w:sz w:val="24"/>
        </w:rPr>
        <w:lastRenderedPageBreak/>
        <w:t>是研修主体中提升研修绩效。激发教师发展内驱，创设教师发展平台，推动校内骨干教师的跨越式成长，进一步提高市区五级梯队教师比例。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1. </w:t>
      </w:r>
      <w:r>
        <w:rPr>
          <w:rFonts w:asciiTheme="minorEastAsia" w:eastAsiaTheme="minorEastAsia" w:hAnsiTheme="minorEastAsia" w:hint="eastAsia"/>
          <w:b/>
          <w:sz w:val="24"/>
        </w:rPr>
        <w:t>长程策划，责任担当，夯实“校本培训”绩效。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2. </w:t>
      </w:r>
      <w:r>
        <w:rPr>
          <w:rFonts w:asciiTheme="minorEastAsia" w:eastAsiaTheme="minorEastAsia" w:hAnsiTheme="minorEastAsia" w:hint="eastAsia"/>
          <w:b/>
          <w:sz w:val="24"/>
        </w:rPr>
        <w:t>顶层设计，扎实过程，提升“课程实施”水平。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3</w:t>
      </w:r>
      <w:r>
        <w:rPr>
          <w:rFonts w:asciiTheme="minorEastAsia" w:eastAsiaTheme="minorEastAsia" w:hAnsiTheme="minorEastAsia" w:hint="eastAsia"/>
          <w:b/>
          <w:sz w:val="24"/>
        </w:rPr>
        <w:t>．拉高塔尖，夯实塔基，提高“骨干教师”队伍。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三、工作措施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目标一：长程策划，责任担当，</w:t>
      </w:r>
      <w:r>
        <w:rPr>
          <w:rFonts w:asciiTheme="minorEastAsia" w:eastAsiaTheme="minorEastAsia" w:hAnsiTheme="minorEastAsia" w:hint="eastAsia"/>
          <w:b/>
          <w:sz w:val="24"/>
        </w:rPr>
        <w:t>重构研修机制</w:t>
      </w:r>
      <w:r>
        <w:rPr>
          <w:rFonts w:asciiTheme="minorEastAsia" w:eastAsiaTheme="minorEastAsia" w:hAnsiTheme="minorEastAsia" w:hint="eastAsia"/>
          <w:b/>
          <w:sz w:val="24"/>
        </w:rPr>
        <w:t>。</w:t>
      </w:r>
    </w:p>
    <w:p w:rsidR="00396968" w:rsidRDefault="00955D5F">
      <w:pPr>
        <w:spacing w:line="440" w:lineRule="exact"/>
        <w:ind w:firstLineChars="334" w:firstLine="805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措施</w:t>
      </w:r>
      <w:r>
        <w:rPr>
          <w:rFonts w:asciiTheme="minorEastAsia" w:eastAsiaTheme="minorEastAsia" w:hAnsiTheme="minorEastAsia" w:hint="eastAsia"/>
          <w:b/>
          <w:sz w:val="24"/>
        </w:rPr>
        <w:t>1</w:t>
      </w:r>
      <w:r>
        <w:rPr>
          <w:rFonts w:asciiTheme="minorEastAsia" w:eastAsiaTheme="minorEastAsia" w:hAnsiTheme="minorEastAsia" w:hint="eastAsia"/>
          <w:b/>
          <w:sz w:val="24"/>
        </w:rPr>
        <w:t>．</w:t>
      </w:r>
      <w:r>
        <w:rPr>
          <w:rFonts w:asciiTheme="minorEastAsia" w:eastAsiaTheme="minorEastAsia" w:hAnsiTheme="minorEastAsia" w:hint="eastAsia"/>
          <w:b/>
          <w:sz w:val="24"/>
        </w:rPr>
        <w:t>长程规划研修主体，搭建研修平台</w:t>
      </w:r>
      <w:r>
        <w:rPr>
          <w:rFonts w:asciiTheme="minorEastAsia" w:eastAsiaTheme="minorEastAsia" w:hAnsiTheme="minorEastAsia" w:hint="eastAsia"/>
          <w:b/>
          <w:sz w:val="24"/>
        </w:rPr>
        <w:t>。</w:t>
      </w:r>
    </w:p>
    <w:p w:rsidR="00396968" w:rsidRDefault="00955D5F">
      <w:pPr>
        <w:spacing w:line="440" w:lineRule="exact"/>
        <w:ind w:firstLineChars="200" w:firstLine="482"/>
        <w:jc w:val="left"/>
        <w:rPr>
          <w:rFonts w:hAnsi="宋体"/>
          <w:color w:val="000000"/>
          <w:sz w:val="24"/>
        </w:rPr>
      </w:pPr>
      <w:r>
        <w:rPr>
          <w:rFonts w:ascii="宋体" w:hAnsi="宋体" w:hint="eastAsia"/>
          <w:b/>
          <w:sz w:val="24"/>
        </w:rPr>
        <w:t>1.</w:t>
      </w:r>
      <w:r>
        <w:rPr>
          <w:rFonts w:ascii="宋体" w:hAnsi="宋体" w:hint="eastAsia"/>
          <w:b/>
          <w:sz w:val="24"/>
        </w:rPr>
        <w:t>“规划中促成长”：</w:t>
      </w:r>
      <w:r>
        <w:rPr>
          <w:rFonts w:ascii="宋体" w:hAnsi="宋体" w:hint="eastAsia"/>
          <w:sz w:val="24"/>
        </w:rPr>
        <w:t>以教科室为实施主体，聚焦“教师职业理想”。</w:t>
      </w:r>
      <w:r>
        <w:rPr>
          <w:rFonts w:ascii="宋体" w:hAnsi="宋体" w:hint="eastAsia"/>
          <w:sz w:val="24"/>
        </w:rPr>
        <w:t>利用教师新三年发展规划的制定和论证，</w:t>
      </w:r>
      <w:r>
        <w:rPr>
          <w:rFonts w:ascii="宋体" w:hAnsi="宋体" w:hint="eastAsia"/>
          <w:sz w:val="24"/>
        </w:rPr>
        <w:t>从教师职业本身、青年教师特点、现实发展差异三个维度，提出了要</w:t>
      </w:r>
      <w:r>
        <w:rPr>
          <w:rFonts w:hint="eastAsia"/>
          <w:sz w:val="24"/>
        </w:rPr>
        <w:t>定好人生规划；遵守校纪校规；扎实做好研究；认真研读教材；打磨高效课堂的“五条行为准则”。期末，我们将进行青年教师三年发展规划总结，</w:t>
      </w:r>
      <w:r>
        <w:rPr>
          <w:rFonts w:hAnsi="宋体" w:hint="eastAsia"/>
          <w:color w:val="000000"/>
          <w:sz w:val="24"/>
        </w:rPr>
        <w:t>全面测评教师“个人三年专业成长规划”</w:t>
      </w:r>
      <w:r>
        <w:rPr>
          <w:rFonts w:hAnsi="宋体" w:hint="eastAsia"/>
          <w:color w:val="000000"/>
          <w:sz w:val="24"/>
        </w:rPr>
        <w:t>学期</w:t>
      </w:r>
      <w:r>
        <w:rPr>
          <w:rFonts w:hAnsi="宋体" w:hint="eastAsia"/>
          <w:color w:val="000000"/>
          <w:sz w:val="24"/>
        </w:rPr>
        <w:t>达成情况，关注并评估青年教师的发展</w:t>
      </w:r>
      <w:r>
        <w:rPr>
          <w:rFonts w:hAnsi="宋体" w:hint="eastAsia"/>
          <w:color w:val="000000"/>
          <w:sz w:val="24"/>
        </w:rPr>
        <w:t>状态。</w:t>
      </w:r>
    </w:p>
    <w:p w:rsidR="00396968" w:rsidRDefault="00955D5F">
      <w:pPr>
        <w:spacing w:line="440" w:lineRule="exact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</w:t>
      </w:r>
      <w:r>
        <w:rPr>
          <w:rFonts w:ascii="宋体" w:hAnsi="宋体" w:hint="eastAsia"/>
          <w:b/>
          <w:sz w:val="24"/>
        </w:rPr>
        <w:t>“节点中促自信”：</w:t>
      </w:r>
      <w:r>
        <w:rPr>
          <w:rFonts w:ascii="宋体" w:hAnsi="宋体" w:hint="eastAsia"/>
          <w:bCs/>
          <w:sz w:val="24"/>
        </w:rPr>
        <w:t>以校长室为实施主体，</w:t>
      </w:r>
      <w:r>
        <w:rPr>
          <w:rFonts w:ascii="宋体" w:hAnsi="宋体" w:hint="eastAsia"/>
          <w:sz w:val="24"/>
        </w:rPr>
        <w:t>依托每月例会，</w:t>
      </w:r>
      <w:r>
        <w:rPr>
          <w:rFonts w:ascii="宋体" w:hAnsi="宋体" w:cs="宋体" w:hint="eastAsia"/>
          <w:sz w:val="24"/>
        </w:rPr>
        <w:t>利用“薛小讲坛”进行骨干教师“践行教育信条——我的成长故事”交流，通过不同层面教师的成长历程激发教师群体的发展自觉。</w:t>
      </w:r>
      <w:r>
        <w:rPr>
          <w:rFonts w:ascii="宋体" w:hAnsi="宋体" w:hint="eastAsia"/>
          <w:sz w:val="24"/>
        </w:rPr>
        <w:t>从而在聚焦“教师成长</w:t>
      </w:r>
      <w:r>
        <w:rPr>
          <w:rFonts w:ascii="宋体" w:hAnsi="宋体" w:cs="宋体" w:hint="eastAsia"/>
          <w:sz w:val="24"/>
        </w:rPr>
        <w:t>亮点</w:t>
      </w:r>
      <w:r>
        <w:rPr>
          <w:rFonts w:ascii="宋体" w:hAnsi="宋体" w:hint="eastAsia"/>
          <w:sz w:val="24"/>
        </w:rPr>
        <w:t>”，</w:t>
      </w:r>
      <w:r>
        <w:rPr>
          <w:rFonts w:ascii="宋体" w:hAnsi="宋体" w:cs="宋体" w:hint="eastAsia"/>
          <w:sz w:val="24"/>
        </w:rPr>
        <w:t>依托“月度人物”、“团队展示”、“温馨一刻”等平台，让教师在同伴欣赏、自我剖析中激越发展自信。</w:t>
      </w:r>
    </w:p>
    <w:p w:rsidR="00396968" w:rsidRDefault="00955D5F">
      <w:pPr>
        <w:widowControl/>
        <w:spacing w:line="400" w:lineRule="exact"/>
        <w:ind w:firstLineChars="150" w:firstLine="361"/>
        <w:rPr>
          <w:rFonts w:ascii="宋体" w:hAnsi="宋体" w:cs="Arial"/>
          <w:kern w:val="0"/>
          <w:sz w:val="24"/>
        </w:rPr>
      </w:pPr>
      <w:r>
        <w:rPr>
          <w:rFonts w:ascii="宋体" w:hAnsi="宋体" w:hint="eastAsia"/>
          <w:b/>
          <w:sz w:val="24"/>
        </w:rPr>
        <w:t>3.</w:t>
      </w:r>
      <w:r>
        <w:rPr>
          <w:rFonts w:ascii="宋体" w:hAnsi="宋体" w:cs="宋体" w:hint="eastAsia"/>
          <w:b/>
          <w:sz w:val="24"/>
        </w:rPr>
        <w:t>“互助中促提升”：</w:t>
      </w:r>
      <w:r>
        <w:rPr>
          <w:rFonts w:ascii="宋体" w:hAnsi="宋体" w:hint="eastAsia"/>
          <w:sz w:val="24"/>
        </w:rPr>
        <w:t>以学科组为实施主体</w:t>
      </w:r>
      <w:r>
        <w:rPr>
          <w:rFonts w:ascii="宋体" w:hAnsi="宋体" w:hint="eastAsia"/>
          <w:sz w:val="24"/>
        </w:rPr>
        <w:t>，以</w:t>
      </w:r>
      <w:r>
        <w:rPr>
          <w:rFonts w:ascii="宋体" w:hAnsi="宋体" w:hint="eastAsia"/>
          <w:sz w:val="24"/>
        </w:rPr>
        <w:t>“学科工作室”、</w:t>
      </w:r>
      <w:r>
        <w:rPr>
          <w:rFonts w:ascii="宋体" w:hAnsi="宋体" w:hint="eastAsia"/>
          <w:sz w:val="24"/>
        </w:rPr>
        <w:t>“青年教师成长团”为培育骨干阵地，</w:t>
      </w:r>
      <w:r>
        <w:rPr>
          <w:rFonts w:ascii="宋体" w:hAnsi="宋体" w:hint="eastAsia"/>
          <w:sz w:val="24"/>
        </w:rPr>
        <w:t>以</w:t>
      </w:r>
      <w:r>
        <w:rPr>
          <w:rFonts w:ascii="宋体" w:hAnsi="宋体" w:hint="eastAsia"/>
          <w:sz w:val="24"/>
        </w:rPr>
        <w:t>“青蓝结对”为日常载体，依托教材解读设计、学科素养提升、课堂教学展示不断提升青年教师乃至成熟教师的教学素养。</w:t>
      </w:r>
    </w:p>
    <w:p w:rsidR="00396968" w:rsidRDefault="00955D5F">
      <w:pPr>
        <w:spacing w:line="440" w:lineRule="exact"/>
        <w:ind w:firstLine="57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sz w:val="24"/>
        </w:rPr>
        <w:t>4.</w:t>
      </w:r>
      <w:r>
        <w:rPr>
          <w:rFonts w:ascii="宋体" w:hAnsi="宋体" w:cs="宋体" w:hint="eastAsia"/>
          <w:b/>
          <w:kern w:val="0"/>
          <w:sz w:val="24"/>
        </w:rPr>
        <w:t>“日常中促转化”：</w:t>
      </w:r>
      <w:r>
        <w:rPr>
          <w:rFonts w:ascii="宋体" w:hAnsi="宋体" w:cs="宋体" w:hint="eastAsia"/>
          <w:kern w:val="0"/>
          <w:sz w:val="24"/>
        </w:rPr>
        <w:t>以年级组为实施主体，利用每月年级组例会去规范教师行为，通过亮点人物事件的宣讲去引领薄弱教师的协同发展。从“事务”的布置转向成事、成人的双向转化，让老师的心与团队和集体更近，有学校向心力和自我成长意识。</w:t>
      </w:r>
    </w:p>
    <w:p w:rsidR="00396968" w:rsidRDefault="00955D5F">
      <w:pPr>
        <w:spacing w:line="440" w:lineRule="exact"/>
        <w:ind w:firstLine="57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t>措施</w:t>
      </w:r>
      <w:r>
        <w:rPr>
          <w:rFonts w:asciiTheme="minorEastAsia" w:eastAsiaTheme="minorEastAsia" w:hAnsiTheme="minorEastAsia" w:hint="eastAsia"/>
          <w:b/>
          <w:sz w:val="24"/>
        </w:rPr>
        <w:t>2.</w:t>
      </w:r>
      <w:r>
        <w:rPr>
          <w:rFonts w:asciiTheme="minorEastAsia" w:eastAsiaTheme="minorEastAsia" w:hAnsiTheme="minorEastAsia" w:hint="eastAsia"/>
          <w:b/>
          <w:sz w:val="24"/>
        </w:rPr>
        <w:t>责任担当，扎实推进学科研究</w:t>
      </w:r>
      <w:r>
        <w:rPr>
          <w:rFonts w:asciiTheme="minorEastAsia" w:eastAsiaTheme="minorEastAsia" w:hAnsiTheme="minorEastAsia" w:hint="eastAsia"/>
          <w:b/>
          <w:sz w:val="24"/>
        </w:rPr>
        <w:t>。</w:t>
      </w:r>
    </w:p>
    <w:p w:rsidR="00396968" w:rsidRDefault="00955D5F">
      <w:pPr>
        <w:spacing w:line="3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．分组备课聚焦实效。</w:t>
      </w:r>
    </w:p>
    <w:p w:rsidR="00396968" w:rsidRDefault="00955D5F">
      <w:pPr>
        <w:spacing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集体备课的实效性，是构建有效课堂的前提，我们在不断探索、实践之中形成了特色——在独立备课的基础上，集体备课努力做到板块化。</w:t>
      </w:r>
      <w:r>
        <w:rPr>
          <w:rFonts w:ascii="宋体" w:hAnsi="宋体" w:cs="宋体" w:hint="eastAsia"/>
          <w:sz w:val="24"/>
        </w:rPr>
        <w:t>各学科组要</w:t>
      </w:r>
      <w:r>
        <w:rPr>
          <w:rFonts w:ascii="宋体" w:hAnsi="宋体" w:cs="宋体" w:hint="eastAsia"/>
          <w:sz w:val="24"/>
        </w:rPr>
        <w:t>依据研究话题，扎实开展专题学习，案例剖析，单元及重点研讨课时的分析，专项学习能力的回顾和培养经验的分享，有效开展“一课多上”的组内交流活动，通过提供互相比较的“样本”，促进教师思维碰撞，促进课堂教学水平共同提高，形</w:t>
      </w:r>
      <w:r>
        <w:rPr>
          <w:rFonts w:ascii="宋体" w:hAnsi="宋体" w:cs="宋体" w:hint="eastAsia"/>
          <w:sz w:val="24"/>
        </w:rPr>
        <w:lastRenderedPageBreak/>
        <w:t>成高质量的教学设计、课件、练习设计等电子资源包。</w:t>
      </w:r>
    </w:p>
    <w:p w:rsidR="00396968" w:rsidRDefault="00955D5F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努力体现：读课标，把握递进；读教材，把握逻辑；读单元，清晰课时分割；读习题，搭建提升层次；更要依据年段目标，把握学生的学习起点，分析学生差异，紧扣育人价值，预设发展可能，让教学设计更具挑战，真正做到心中有目标，脑中有内容，眼中有学生。</w:t>
      </w:r>
    </w:p>
    <w:p w:rsidR="00396968" w:rsidRDefault="00955D5F">
      <w:pPr>
        <w:spacing w:line="360" w:lineRule="exact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．大组研讨</w:t>
      </w:r>
      <w:r>
        <w:rPr>
          <w:rFonts w:ascii="宋体" w:hAnsi="宋体" w:cs="宋体" w:hint="eastAsia"/>
          <w:b/>
          <w:bCs/>
          <w:sz w:val="24"/>
        </w:rPr>
        <w:t>聚焦专题。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sz w:val="24"/>
        </w:rPr>
        <w:t>关注课堂的生成性，是构建有效课堂的关键。要基于学科组、教研组的专题认真落实每月一次的教研展示活动：体现能前沿——重过程——抓后续——促提升的研究品质。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3</w:t>
      </w: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．</w:t>
      </w: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日常研究形成机制</w:t>
      </w: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。</w:t>
      </w:r>
    </w:p>
    <w:p w:rsidR="00396968" w:rsidRDefault="00955D5F">
      <w:pPr>
        <w:spacing w:line="440" w:lineRule="exact"/>
        <w:ind w:firstLineChars="183" w:firstLine="439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推行每日一议课制度</w:t>
      </w:r>
      <w:r>
        <w:rPr>
          <w:rFonts w:asciiTheme="minorEastAsia" w:eastAsiaTheme="minorEastAsia" w:hAnsiTheme="minorEastAsia" w:cs="宋体"/>
          <w:sz w:val="24"/>
        </w:rPr>
        <w:t>——</w:t>
      </w:r>
      <w:r>
        <w:rPr>
          <w:rFonts w:asciiTheme="minorEastAsia" w:eastAsiaTheme="minorEastAsia" w:hAnsiTheme="minorEastAsia" w:cs="宋体" w:hint="eastAsia"/>
          <w:sz w:val="24"/>
        </w:rPr>
        <w:t>课后聊课，通过教学建议的形式，将教学中的核心环节、学生困难、典型练习等相关内容进行梳理，使之成为有价值的“教学建议”稿。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落实每周一研究制度</w:t>
      </w:r>
      <w:r>
        <w:rPr>
          <w:rFonts w:asciiTheme="minorEastAsia" w:eastAsiaTheme="minorEastAsia" w:hAnsiTheme="minorEastAsia" w:cs="宋体"/>
          <w:sz w:val="24"/>
        </w:rPr>
        <w:t>——</w:t>
      </w:r>
      <w:r>
        <w:rPr>
          <w:rFonts w:asciiTheme="minorEastAsia" w:eastAsiaTheme="minorEastAsia" w:hAnsiTheme="minorEastAsia" w:cs="宋体" w:hint="eastAsia"/>
          <w:sz w:val="24"/>
        </w:rPr>
        <w:t>同组听课，期初教研组做好计划安排表，定表定班定人。在计划制定中关注到内容的不同领域，最大可能地促进了不同梯队教师的成长，有的教研组还将每周一课对学科组开放，实</w:t>
      </w:r>
      <w:r>
        <w:rPr>
          <w:rFonts w:asciiTheme="minorEastAsia" w:eastAsiaTheme="minorEastAsia" w:hAnsiTheme="minorEastAsia" w:cs="宋体" w:hint="eastAsia"/>
          <w:sz w:val="24"/>
        </w:rPr>
        <w:t>现了资源共享。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形成每月一总结制度</w:t>
      </w:r>
      <w:r>
        <w:rPr>
          <w:rFonts w:asciiTheme="minorEastAsia" w:eastAsiaTheme="minorEastAsia" w:hAnsiTheme="minorEastAsia" w:cs="宋体"/>
          <w:sz w:val="24"/>
        </w:rPr>
        <w:t>——</w:t>
      </w:r>
      <w:r>
        <w:rPr>
          <w:rFonts w:asciiTheme="minorEastAsia" w:eastAsiaTheme="minorEastAsia" w:hAnsiTheme="minorEastAsia" w:cs="宋体" w:hint="eastAsia"/>
          <w:sz w:val="24"/>
        </w:rPr>
        <w:t>在月教研组长例会上回顾工作历程，总结成功经验，发现存在问题，剖析内在原因，形成后期推进措施。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 w:cs="宋体"/>
          <w:b/>
          <w:sz w:val="24"/>
        </w:rPr>
      </w:pPr>
      <w:r>
        <w:rPr>
          <w:rFonts w:asciiTheme="minorEastAsia" w:eastAsiaTheme="minorEastAsia" w:hAnsiTheme="minorEastAsia" w:cs="宋体" w:hint="eastAsia"/>
          <w:b/>
          <w:sz w:val="24"/>
        </w:rPr>
        <w:t>主要事件：</w:t>
      </w:r>
    </w:p>
    <w:p w:rsidR="00396968" w:rsidRDefault="00955D5F">
      <w:pPr>
        <w:numPr>
          <w:ilvl w:val="0"/>
          <w:numId w:val="1"/>
        </w:numPr>
        <w:tabs>
          <w:tab w:val="clear" w:pos="312"/>
        </w:tabs>
        <w:spacing w:line="440" w:lineRule="exact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教师三年成长规划制定和论证；</w:t>
      </w:r>
    </w:p>
    <w:p w:rsidR="00396968" w:rsidRDefault="00955D5F">
      <w:pPr>
        <w:spacing w:line="440" w:lineRule="exact"/>
        <w:ind w:firstLineChars="200" w:firstLine="482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2.</w:t>
      </w:r>
      <w:r>
        <w:rPr>
          <w:rFonts w:asciiTheme="minorEastAsia" w:eastAsiaTheme="minorEastAsia" w:hAnsiTheme="minorEastAsia" w:cs="宋体" w:hint="eastAsia"/>
          <w:b/>
          <w:bCs/>
          <w:sz w:val="24"/>
        </w:rPr>
        <w:t>教师</w:t>
      </w:r>
      <w:r>
        <w:rPr>
          <w:rFonts w:asciiTheme="minorEastAsia" w:eastAsiaTheme="minorEastAsia" w:hAnsiTheme="minorEastAsia" w:cs="宋体" w:hint="eastAsia"/>
          <w:b/>
          <w:bCs/>
          <w:sz w:val="24"/>
        </w:rPr>
        <w:t>大集中</w:t>
      </w:r>
      <w:r>
        <w:rPr>
          <w:rFonts w:asciiTheme="minorEastAsia" w:eastAsiaTheme="minorEastAsia" w:hAnsiTheme="minorEastAsia" w:cs="宋体" w:hint="eastAsia"/>
          <w:b/>
          <w:bCs/>
          <w:sz w:val="24"/>
        </w:rPr>
        <w:t>例会中</w:t>
      </w:r>
      <w:r>
        <w:rPr>
          <w:rFonts w:ascii="宋体" w:hAnsi="宋体" w:cs="宋体" w:hint="eastAsia"/>
          <w:b/>
          <w:bCs/>
          <w:kern w:val="0"/>
          <w:sz w:val="24"/>
        </w:rPr>
        <w:t>“道德讲堂”、“薛小讲坛”等领域的策划，</w:t>
      </w:r>
      <w:r>
        <w:rPr>
          <w:rFonts w:asciiTheme="minorEastAsia" w:eastAsiaTheme="minorEastAsia" w:hAnsiTheme="minorEastAsia" w:cs="宋体" w:hint="eastAsia"/>
          <w:b/>
          <w:bCs/>
          <w:sz w:val="24"/>
        </w:rPr>
        <w:t>利用全校例会进行</w:t>
      </w:r>
      <w:r>
        <w:rPr>
          <w:rFonts w:asciiTheme="minorEastAsia" w:eastAsiaTheme="minorEastAsia" w:hAnsiTheme="minorEastAsia" w:cs="宋体" w:hint="eastAsia"/>
          <w:b/>
          <w:bCs/>
          <w:sz w:val="24"/>
        </w:rPr>
        <w:t>节点事件中人、事的</w:t>
      </w:r>
      <w:r>
        <w:rPr>
          <w:rFonts w:asciiTheme="minorEastAsia" w:eastAsiaTheme="minorEastAsia" w:hAnsiTheme="minorEastAsia" w:cs="宋体" w:hint="eastAsia"/>
          <w:b/>
          <w:bCs/>
          <w:sz w:val="24"/>
        </w:rPr>
        <w:t>分享、引领和推进。</w:t>
      </w:r>
      <w:r>
        <w:rPr>
          <w:rFonts w:ascii="宋体" w:hAnsi="宋体" w:cs="宋体" w:hint="eastAsia"/>
          <w:bCs/>
          <w:kern w:val="0"/>
          <w:sz w:val="24"/>
        </w:rPr>
        <w:t xml:space="preserve"> 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Theme="minorEastAsia" w:eastAsiaTheme="minorEastAsia" w:hAnsiTheme="minorEastAsia" w:cs="宋体" w:hint="eastAsia"/>
          <w:b/>
          <w:sz w:val="24"/>
        </w:rPr>
        <w:t>.</w:t>
      </w:r>
      <w:r>
        <w:rPr>
          <w:rFonts w:asciiTheme="minorEastAsia" w:eastAsiaTheme="minorEastAsia" w:hAnsiTheme="minorEastAsia" w:cs="宋体" w:hint="eastAsia"/>
          <w:b/>
          <w:sz w:val="24"/>
        </w:rPr>
        <w:t>各学科组围绕“课程建设”、“课堂转型”、“学科质量”等领域策划好学科组研究工作。形成</w:t>
      </w:r>
      <w:r>
        <w:rPr>
          <w:rFonts w:asciiTheme="minorEastAsia" w:eastAsiaTheme="minorEastAsia" w:hAnsiTheme="minorEastAsia" w:hint="eastAsia"/>
          <w:b/>
          <w:sz w:val="24"/>
        </w:rPr>
        <w:t>通识培训、沙龙研讨、课堂展示、结构素养提升的研究板块</w:t>
      </w:r>
      <w:r>
        <w:rPr>
          <w:rFonts w:asciiTheme="minorEastAsia" w:eastAsiaTheme="minorEastAsia" w:hAnsiTheme="minorEastAsia" w:cs="宋体" w:hint="eastAsia"/>
          <w:b/>
          <w:sz w:val="24"/>
        </w:rPr>
        <w:t>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b/>
          <w:sz w:val="24"/>
        </w:rPr>
        <w:t>4.</w:t>
      </w:r>
      <w:r>
        <w:rPr>
          <w:rFonts w:asciiTheme="minorEastAsia" w:eastAsiaTheme="minorEastAsia" w:hAnsiTheme="minorEastAsia" w:cs="宋体" w:hint="eastAsia"/>
          <w:b/>
          <w:sz w:val="24"/>
        </w:rPr>
        <w:t>不同层面，不同形式的“青蓝结对”组建（新教师、潜力教师、骨干教师）。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5</w:t>
      </w:r>
      <w:r>
        <w:rPr>
          <w:rFonts w:asciiTheme="minorEastAsia" w:eastAsiaTheme="minorEastAsia" w:hAnsiTheme="minorEastAsia" w:hint="eastAsia"/>
          <w:b/>
          <w:sz w:val="24"/>
        </w:rPr>
        <w:t>.</w:t>
      </w:r>
      <w:r>
        <w:rPr>
          <w:rFonts w:asciiTheme="minorEastAsia" w:eastAsiaTheme="minorEastAsia" w:hAnsiTheme="minorEastAsia" w:hint="eastAsia"/>
          <w:b/>
          <w:sz w:val="24"/>
        </w:rPr>
        <w:t>每月一次的课堂调研或普查。</w:t>
      </w:r>
      <w:r>
        <w:rPr>
          <w:rFonts w:asciiTheme="minorEastAsia" w:eastAsiaTheme="minorEastAsia" w:hAnsiTheme="minorEastAsia" w:hint="eastAsia"/>
          <w:b/>
          <w:sz w:val="24"/>
        </w:rPr>
        <w:t>6.</w:t>
      </w:r>
      <w:r>
        <w:rPr>
          <w:rFonts w:asciiTheme="minorEastAsia" w:eastAsiaTheme="minorEastAsia" w:hAnsiTheme="minorEastAsia" w:hint="eastAsia"/>
          <w:b/>
          <w:sz w:val="24"/>
        </w:rPr>
        <w:t>年级组例会的长程策划与实施。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目标二、顶层设计，扎实过程，提升“课程实施”水平。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措施</w:t>
      </w:r>
      <w:r>
        <w:rPr>
          <w:rFonts w:asciiTheme="minorEastAsia" w:eastAsiaTheme="minorEastAsia" w:hAnsiTheme="minorEastAsia" w:hint="eastAsia"/>
          <w:b/>
          <w:sz w:val="24"/>
        </w:rPr>
        <w:t>1</w:t>
      </w:r>
      <w:r>
        <w:rPr>
          <w:rFonts w:asciiTheme="minorEastAsia" w:eastAsiaTheme="minorEastAsia" w:hAnsiTheme="minorEastAsia" w:hint="eastAsia"/>
          <w:b/>
          <w:sz w:val="24"/>
        </w:rPr>
        <w:t>．关注课程开发和实施能力的提升。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基于当下学校发展趋势，聚焦校本的研修核心：通过“课程研发团队”来提高教师课程领导力和课程开发实施力；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通过“课程的架构和实施”来统筹思考</w:t>
      </w:r>
      <w:r>
        <w:rPr>
          <w:rFonts w:asciiTheme="minorEastAsia" w:eastAsiaTheme="minorEastAsia" w:hAnsiTheme="minorEastAsia" w:hint="eastAsia"/>
          <w:sz w:val="24"/>
        </w:rPr>
        <w:t>“三精”</w:t>
      </w:r>
      <w:r>
        <w:rPr>
          <w:rFonts w:asciiTheme="minorEastAsia" w:eastAsiaTheme="minorEastAsia" w:hAnsiTheme="minorEastAsia" w:hint="eastAsia"/>
          <w:sz w:val="24"/>
        </w:rPr>
        <w:t>课程体系，在增减中丰富课程学习内容，形成具有薛小特色的课程，以此来促进课堂转型及新常规培养策略。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通过“日常学科质量监控”来梳理各学科核心关键能力，形成各学科的质量管理体系，并在日常分解中落实达成。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措施</w:t>
      </w:r>
      <w:r>
        <w:rPr>
          <w:rFonts w:asciiTheme="minorEastAsia" w:eastAsiaTheme="minorEastAsia" w:hAnsiTheme="minorEastAsia" w:hint="eastAsia"/>
          <w:b/>
          <w:sz w:val="24"/>
        </w:rPr>
        <w:t>2.</w:t>
      </w:r>
      <w:r>
        <w:rPr>
          <w:rFonts w:asciiTheme="minorEastAsia" w:eastAsiaTheme="minorEastAsia" w:hAnsiTheme="minorEastAsia" w:hint="eastAsia"/>
          <w:b/>
          <w:sz w:val="24"/>
        </w:rPr>
        <w:t>加强各级</w:t>
      </w:r>
      <w:r>
        <w:rPr>
          <w:rFonts w:asciiTheme="minorEastAsia" w:eastAsiaTheme="minorEastAsia" w:hAnsiTheme="minorEastAsia" w:hint="eastAsia"/>
          <w:b/>
          <w:sz w:val="24"/>
        </w:rPr>
        <w:t>课题的运行和管理。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做好课题研究第一责任人的培训和指导。清晰学期研究方向，组建固定的研究群体，形成常态的日常研究日。（做好与学科专题研讨的整合）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充实好课题网络群。引领课题组长、教师充分利用网络管理的交流、共享优势，扎实进行课题研究。期初组织各组长进行培训，清晰课题网络管理的要点，将课题研究落实于每一位教师的日常研究，将教师在学科中的学科专题、专项能力进行有机的整合；期中进行一次网络调研，缩小课题组之间、教师之间的研究差异；期末，通过改进评价表，开展考核评比，评选优秀课题组和优秀实验教师。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推行微课题研究。</w:t>
      </w:r>
      <w:r>
        <w:rPr>
          <w:rFonts w:asciiTheme="minorEastAsia" w:eastAsiaTheme="minorEastAsia" w:hAnsiTheme="minorEastAsia" w:hint="eastAsia"/>
          <w:sz w:val="24"/>
        </w:rPr>
        <w:t>做好学科大课题与教师小课题之间的渗透融合，加强日常课题的组织、管理，使更多的教师认识到课题研究对教师发展的作用。加强日常的引导和帮助，发挥骨干教师的研究带头作用，使更多的老师开展更加扎实的研究。让微课题的研究成为大课题研究的主要载体，在研究价值的挖掘中，研究内涵的转化中，研究经验的梳理中，研究论文的撰写中丰实研究成果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主要事件：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</w:t>
      </w:r>
      <w:r>
        <w:rPr>
          <w:rFonts w:asciiTheme="minorEastAsia" w:eastAsiaTheme="minorEastAsia" w:hAnsiTheme="minorEastAsia" w:hint="eastAsia"/>
          <w:b/>
          <w:sz w:val="24"/>
        </w:rPr>
        <w:t>、学科课程开发及课程质量管理体系的构建。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</w:t>
      </w:r>
      <w:r>
        <w:rPr>
          <w:rFonts w:asciiTheme="minorEastAsia" w:eastAsiaTheme="minorEastAsia" w:hAnsiTheme="minorEastAsia" w:hint="eastAsia"/>
          <w:b/>
          <w:sz w:val="24"/>
        </w:rPr>
        <w:t>、备案课题研究。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3</w:t>
      </w:r>
      <w:r>
        <w:rPr>
          <w:rFonts w:asciiTheme="minorEastAsia" w:eastAsiaTheme="minorEastAsia" w:hAnsiTheme="minorEastAsia" w:hint="eastAsia"/>
          <w:b/>
          <w:sz w:val="24"/>
        </w:rPr>
        <w:t>、微型课题实施。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目标三：拉高塔尖，夯实塔基，提高“骨干教师”队伍。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措施</w:t>
      </w:r>
      <w:r>
        <w:rPr>
          <w:rFonts w:asciiTheme="minorEastAsia" w:eastAsiaTheme="minorEastAsia" w:hAnsiTheme="minorEastAsia" w:hint="eastAsia"/>
          <w:b/>
          <w:sz w:val="24"/>
        </w:rPr>
        <w:t>1</w:t>
      </w:r>
      <w:r>
        <w:rPr>
          <w:rFonts w:asciiTheme="minorEastAsia" w:eastAsiaTheme="minorEastAsia" w:hAnsiTheme="minorEastAsia" w:hint="eastAsia"/>
          <w:b/>
          <w:sz w:val="24"/>
        </w:rPr>
        <w:t>．激发骨干发展内需。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依托</w:t>
      </w:r>
      <w:r>
        <w:rPr>
          <w:rFonts w:asciiTheme="minorEastAsia" w:eastAsiaTheme="minorEastAsia" w:hAnsiTheme="minorEastAsia" w:cs="宋体" w:hint="eastAsia"/>
          <w:sz w:val="24"/>
        </w:rPr>
        <w:t>新一轮</w:t>
      </w:r>
      <w:r>
        <w:rPr>
          <w:rFonts w:asciiTheme="minorEastAsia" w:eastAsiaTheme="minorEastAsia" w:hAnsiTheme="minorEastAsia" w:cs="宋体" w:hint="eastAsia"/>
          <w:sz w:val="24"/>
        </w:rPr>
        <w:t>教师</w:t>
      </w:r>
      <w:r>
        <w:rPr>
          <w:rFonts w:asciiTheme="minorEastAsia" w:eastAsiaTheme="minorEastAsia" w:hAnsiTheme="minorEastAsia" w:cs="宋体" w:hint="eastAsia"/>
          <w:sz w:val="24"/>
        </w:rPr>
        <w:t>三年发展规划的制定和论证，选取发展状态较好的老师进行“我的成长故事”经验介绍，通过不同层面教师的成长历程激发教师群体的发展自觉。聚焦各类教师成长的亮点，让教师在同伴欣赏、自我剖析中激越发展自信。</w:t>
      </w:r>
    </w:p>
    <w:p w:rsidR="00396968" w:rsidRDefault="00955D5F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措施</w:t>
      </w:r>
      <w:r>
        <w:rPr>
          <w:rFonts w:asciiTheme="minorEastAsia" w:eastAsiaTheme="minorEastAsia" w:hAnsiTheme="minorEastAsia" w:hint="eastAsia"/>
          <w:b/>
          <w:sz w:val="24"/>
        </w:rPr>
        <w:t>2</w:t>
      </w:r>
      <w:r>
        <w:rPr>
          <w:rFonts w:asciiTheme="minorEastAsia" w:eastAsiaTheme="minorEastAsia" w:hAnsiTheme="minorEastAsia" w:hint="eastAsia"/>
          <w:b/>
          <w:sz w:val="24"/>
        </w:rPr>
        <w:t>．搭建骨干成长平台。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在“节点中促提升”：紧扣“成事中成人”的教师发展理念，让节点事件（专家课堂诊断、区市级公开课）成为骨干教师生长的载体，在骨干教师系统策划，精致过程，活动反馈中能发现亮点，诊断问题，明晰后续前进动力。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）在“展示中促自信”：</w:t>
      </w:r>
      <w:r>
        <w:rPr>
          <w:rFonts w:asciiTheme="minorEastAsia" w:eastAsiaTheme="minorEastAsia" w:hAnsiTheme="minorEastAsia" w:cs="宋体" w:hint="eastAsia"/>
          <w:sz w:val="24"/>
        </w:rPr>
        <w:t>让骨干来言说成长经历，找寻他们成长的共同</w:t>
      </w:r>
      <w:r>
        <w:rPr>
          <w:rFonts w:asciiTheme="minorEastAsia" w:eastAsiaTheme="minorEastAsia" w:hAnsiTheme="minorEastAsia" w:cs="宋体" w:hint="eastAsia"/>
          <w:sz w:val="24"/>
        </w:rPr>
        <w:lastRenderedPageBreak/>
        <w:t>轨迹，启迪不同层</w:t>
      </w:r>
      <w:r>
        <w:rPr>
          <w:rFonts w:asciiTheme="minorEastAsia" w:eastAsiaTheme="minorEastAsia" w:hAnsiTheme="minorEastAsia" w:cs="宋体" w:hint="eastAsia"/>
          <w:sz w:val="24"/>
        </w:rPr>
        <w:t>面的老师我可以做些什么？该怎么做？</w:t>
      </w:r>
    </w:p>
    <w:p w:rsidR="00396968" w:rsidRDefault="00955D5F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让骨干来指导教师发展，放大骨干教师在学习沙龙、教学研讨、专题研究、节点事件中价值和效应。让骨干清晰我还可以做什么？怎么做？要让骨干的影响力弥漫在校园，形成发展正能量。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让骨干有不断成长的自信，学校建立骨干教师发展评价机制，让骨干教师的成长得到应该有的回报和价值体现。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</w:t>
      </w:r>
      <w:r>
        <w:rPr>
          <w:rFonts w:asciiTheme="minorEastAsia" w:eastAsiaTheme="minorEastAsia" w:hAnsiTheme="minorEastAsia" w:cs="宋体" w:hint="eastAsia"/>
          <w:sz w:val="24"/>
        </w:rPr>
        <w:t>3</w:t>
      </w:r>
      <w:r>
        <w:rPr>
          <w:rFonts w:asciiTheme="minorEastAsia" w:eastAsiaTheme="minorEastAsia" w:hAnsiTheme="minorEastAsia" w:cs="宋体" w:hint="eastAsia"/>
          <w:sz w:val="24"/>
        </w:rPr>
        <w:t>）在“评价中促自长”：继续依托“十佳教师”、“月度人物”、“团队展示”、“温馨一刻”等平台，聚焦骨干成长的亮点，让骨干教师在同伴欣赏、自我剖析中激越发展自信。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主要事件：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</w:t>
      </w:r>
      <w:r>
        <w:rPr>
          <w:rFonts w:asciiTheme="minorEastAsia" w:eastAsiaTheme="minorEastAsia" w:hAnsiTheme="minorEastAsia" w:hint="eastAsia"/>
          <w:b/>
          <w:sz w:val="24"/>
        </w:rPr>
        <w:t>、</w:t>
      </w:r>
      <w:r>
        <w:rPr>
          <w:rFonts w:asciiTheme="minorEastAsia" w:eastAsiaTheme="minorEastAsia" w:hAnsiTheme="minorEastAsia" w:hint="eastAsia"/>
          <w:b/>
          <w:sz w:val="24"/>
        </w:rPr>
        <w:t>新一轮</w:t>
      </w:r>
      <w:r>
        <w:rPr>
          <w:rFonts w:asciiTheme="minorEastAsia" w:eastAsiaTheme="minorEastAsia" w:hAnsiTheme="minorEastAsia" w:hint="eastAsia"/>
          <w:b/>
          <w:sz w:val="24"/>
        </w:rPr>
        <w:t>教师三年发展规划的制定和论证。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</w:t>
      </w:r>
      <w:r>
        <w:rPr>
          <w:rFonts w:asciiTheme="minorEastAsia" w:eastAsiaTheme="minorEastAsia" w:hAnsiTheme="minorEastAsia" w:hint="eastAsia"/>
          <w:b/>
          <w:sz w:val="24"/>
        </w:rPr>
        <w:t>、区市级公开课的申报和实践；骨干教师对日常研讨课的指导和汇报。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3</w:t>
      </w:r>
      <w:r>
        <w:rPr>
          <w:rFonts w:asciiTheme="minorEastAsia" w:eastAsiaTheme="minorEastAsia" w:hAnsiTheme="minorEastAsia" w:hint="eastAsia"/>
          <w:b/>
          <w:sz w:val="24"/>
        </w:rPr>
        <w:t>、“薛小讲坛”中骨干教师的展示活动。</w:t>
      </w:r>
    </w:p>
    <w:p w:rsidR="00396968" w:rsidRDefault="00955D5F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4</w:t>
      </w:r>
      <w:r>
        <w:rPr>
          <w:rFonts w:asciiTheme="minorEastAsia" w:eastAsiaTheme="minorEastAsia" w:hAnsiTheme="minorEastAsia" w:hint="eastAsia"/>
          <w:b/>
          <w:sz w:val="24"/>
        </w:rPr>
        <w:t>、</w:t>
      </w:r>
      <w:r>
        <w:rPr>
          <w:rFonts w:asciiTheme="minorEastAsia" w:eastAsiaTheme="minorEastAsia" w:hAnsiTheme="minorEastAsia" w:cs="宋体" w:hint="eastAsia"/>
          <w:b/>
          <w:sz w:val="24"/>
        </w:rPr>
        <w:t>“十佳教师”、“月度人物”、“团队展示”等评价。</w:t>
      </w:r>
      <w:bookmarkStart w:id="0" w:name="_GoBack"/>
      <w:bookmarkEnd w:id="0"/>
    </w:p>
    <w:p w:rsidR="00396968" w:rsidRDefault="00396968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396968" w:rsidRDefault="00396968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396968" w:rsidRDefault="00396968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396968" w:rsidRDefault="00396968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sectPr w:rsidR="00396968" w:rsidSect="0039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5F" w:rsidRDefault="00955D5F" w:rsidP="000904B7">
      <w:r>
        <w:separator/>
      </w:r>
    </w:p>
  </w:endnote>
  <w:endnote w:type="continuationSeparator" w:id="0">
    <w:p w:rsidR="00955D5F" w:rsidRDefault="00955D5F" w:rsidP="0009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5F" w:rsidRDefault="00955D5F" w:rsidP="000904B7">
      <w:r>
        <w:separator/>
      </w:r>
    </w:p>
  </w:footnote>
  <w:footnote w:type="continuationSeparator" w:id="0">
    <w:p w:rsidR="00955D5F" w:rsidRDefault="00955D5F" w:rsidP="00090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E8715"/>
    <w:multiLevelType w:val="singleLevel"/>
    <w:tmpl w:val="653E87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2B4"/>
    <w:rsid w:val="00070D9A"/>
    <w:rsid w:val="000904B7"/>
    <w:rsid w:val="000A6C9B"/>
    <w:rsid w:val="000D17E1"/>
    <w:rsid w:val="001974C7"/>
    <w:rsid w:val="002E7A0F"/>
    <w:rsid w:val="00373B18"/>
    <w:rsid w:val="00396968"/>
    <w:rsid w:val="003D3198"/>
    <w:rsid w:val="003D6F81"/>
    <w:rsid w:val="00431E01"/>
    <w:rsid w:val="005875AF"/>
    <w:rsid w:val="005C0252"/>
    <w:rsid w:val="005F6AAC"/>
    <w:rsid w:val="00637D4D"/>
    <w:rsid w:val="007C5A5C"/>
    <w:rsid w:val="008B46A6"/>
    <w:rsid w:val="008D54C3"/>
    <w:rsid w:val="00955D5F"/>
    <w:rsid w:val="00A52F41"/>
    <w:rsid w:val="00BE3CB8"/>
    <w:rsid w:val="00CC10E8"/>
    <w:rsid w:val="00CC6ECE"/>
    <w:rsid w:val="00D232B4"/>
    <w:rsid w:val="00EF6FE3"/>
    <w:rsid w:val="49842557"/>
    <w:rsid w:val="7117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96968"/>
    <w:pPr>
      <w:widowControl/>
      <w:jc w:val="left"/>
    </w:pPr>
    <w:rPr>
      <w:rFonts w:ascii="宋体" w:hAnsi="Courier New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969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6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96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396968"/>
    <w:pPr>
      <w:widowControl/>
    </w:pPr>
    <w:rPr>
      <w:kern w:val="0"/>
      <w:szCs w:val="21"/>
    </w:rPr>
  </w:style>
  <w:style w:type="paragraph" w:styleId="a7">
    <w:name w:val="List Paragraph"/>
    <w:basedOn w:val="a"/>
    <w:uiPriority w:val="34"/>
    <w:qFormat/>
    <w:rsid w:val="00396968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sid w:val="0039696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9696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6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572</Words>
  <Characters>3265</Characters>
  <Application>Microsoft Office Word</Application>
  <DocSecurity>0</DocSecurity>
  <Lines>27</Lines>
  <Paragraphs>7</Paragraphs>
  <ScaleCrop>false</ScaleCrop>
  <Company>china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2017-01-04T08:46:00Z</cp:lastPrinted>
  <dcterms:created xsi:type="dcterms:W3CDTF">2017-01-05T03:27:00Z</dcterms:created>
  <dcterms:modified xsi:type="dcterms:W3CDTF">2022-03-04T06:47:00Z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