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谢星赟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英语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510" w:type="dxa"/>
        <w:tblInd w:w="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0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0" w:type="dxa"/>
          </w:tcPr>
          <w:p>
            <w:pPr>
              <w:spacing w:line="360" w:lineRule="exact"/>
              <w:ind w:firstLine="360" w:firstLineChars="15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成长期。我进入薛家小学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已经整整三年了，即将进入第四年。我对学校环境、工作环境、工作内容已经有了一定的了解，对于课堂的组织和学生的管理也有了一定经验，所以说已经适应了目前的工作环境和内容，已经进入成长期。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0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0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我是一个内向、温和以及并不那么善于表达和沟通的人。很多事情更愿意自己做，不会主动地寻求帮助。面对新事物、新挑战时，总会有些胆怯和迷茫，不够勇敢和不愿意迎接新的挑战。另外，面对班级管理和上课，我更喜欢上课，因为自己不善于做一个管理者和引导者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0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0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我是一名英语师范专业的毕业生，英语专业八级，与现在所任教的学科完全对口。毕业以来，我一直没有忘记自己的专业知识的学习和保持，几乎能做到每天阅读和口语打卡，在校和工作期间都参加了英语演讲比赛，英语专业知识保持较好。教学方面，三年来我已经历了年级组和校级公开课，参加过区基本功竞赛，有了些许的经验，目前是英语组区级课题成员之一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0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0" w:type="dxa"/>
          </w:tcPr>
          <w:p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工作三年但教育教学经验和班级管理经验缺乏。没有上过区级公开课，没有发表过论文，对教材的解读和课堂教学的设计与把控不够成熟。缺乏领导力和组织管理能力，不善于班级和学生管理。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0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0" w:type="dxa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主观：不善于迎接挑战，缺乏各方面经验，不够成熟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客观：时间紧迫（评新秀还剩两年）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0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0" w:type="dxa"/>
          </w:tcPr>
          <w:p>
            <w:pPr>
              <w:numPr>
                <w:ilvl w:val="0"/>
                <w:numId w:val="1"/>
              </w:numPr>
              <w:spacing w:line="360" w:lineRule="exact"/>
              <w:ind w:left="120" w:leftChars="0" w:firstLine="0" w:firstLineChars="0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给予区级公开课的机会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120" w:leftChars="0" w:firstLine="0" w:firstLineChars="0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举办专家讲座，进行论文写作指导，指引方向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120" w:leftChars="0" w:firstLine="0" w:firstLineChars="0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教研活动丰富形式，希望学习到更多优秀课例和专家引领</w:t>
            </w:r>
          </w:p>
          <w:p>
            <w:pPr>
              <w:spacing w:line="3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0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10" w:type="dxa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1.认真完成教学任务，认真解读教材和备课，在课堂管理与教学活动设计上多向其他老师学习，建立自己的威信，不断提升自己课堂教学与管理能力，及时撰写反思并改进。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2.努力争取执教一节区级公开课的机会，向其他老师讨教经验，增加教学经验，敢于尝试，善于认真反思与重建。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3.积极参与班级管理工作，副班主任期间，积极辅助班主任工作，善于利用家长资源，提高家校沟通效率，并争取获得一年班主任工作经验，提高班级管理与学生管理能力。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4.阅读教育教学相关书籍，合理规划时间，每学期至少阅读一本教育书籍，提高理论修养，并撰写心得体会，提高反思能力，以及撰写论文并尝试发表获奖。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区教坛新秀、能手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numPr>
                <w:ilvl w:val="0"/>
                <w:numId w:val="2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增加教育教学经验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积累教育教学理论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争取至少一节区级公开课的机会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参加基本功竞赛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每学期至少阅读三本书籍，其中含有两本教育教学类，并撰写心得或笔记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每学期撰写一篇论文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积极参与，认真完成课题组任务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tabs>
                <w:tab w:val="left" w:pos="360"/>
                <w:tab w:val="clear" w:pos="312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执教至少一节区公开课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360"/>
                <w:tab w:val="clear" w:pos="312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参加基本比赛并至少获得二等奖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360"/>
                <w:tab w:val="clear" w:pos="312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阅读《静悄悄的革命》、《目送》（剩下一本待定），并完成三篇心得或读书笔记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360"/>
                <w:tab w:val="clear" w:pos="312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撰写两篇论文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360"/>
                <w:tab w:val="clear" w:pos="312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认真完成课题组任务，形成过程性资料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增加班级管理经验</w:t>
            </w:r>
          </w:p>
          <w:p>
            <w:pPr>
              <w:numPr>
                <w:ilvl w:val="0"/>
                <w:numId w:val="5"/>
              </w:numPr>
              <w:spacing w:line="300" w:lineRule="exact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提高教育教学水平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1.争取担任一学年的班主任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2.争取执教区级甚至市级公开课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3.积极参加各项区级、市级比赛和培训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4.每学期至少阅读三本书籍，其中含有两本教育教学类，并撰写心得或笔记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5.每学期撰写一篇论文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6.积极参与，认真完成课题组任务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6"/>
              </w:numPr>
              <w:tabs>
                <w:tab w:val="clear" w:pos="312"/>
              </w:tabs>
              <w:spacing w:line="300" w:lineRule="exact"/>
              <w:ind w:left="-60" w:firstLine="163" w:firstLineChars="0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担任一学年班主任</w:t>
            </w:r>
          </w:p>
          <w:p>
            <w:pPr>
              <w:numPr>
                <w:ilvl w:val="0"/>
                <w:numId w:val="6"/>
              </w:numPr>
              <w:tabs>
                <w:tab w:val="clear" w:pos="312"/>
              </w:tabs>
              <w:spacing w:line="300" w:lineRule="exact"/>
              <w:ind w:left="-60" w:firstLine="163" w:firstLineChars="0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执教至少一节区级或市级公开课</w:t>
            </w:r>
          </w:p>
          <w:p>
            <w:pPr>
              <w:numPr>
                <w:ilvl w:val="0"/>
                <w:numId w:val="6"/>
              </w:numPr>
              <w:tabs>
                <w:tab w:val="clear" w:pos="312"/>
              </w:tabs>
              <w:spacing w:line="300" w:lineRule="exact"/>
              <w:ind w:left="-60" w:firstLine="163" w:firstLineChars="0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参加各项培训，认真记录和分享；区级基本功比赛获得一等奖</w:t>
            </w:r>
          </w:p>
          <w:p>
            <w:pPr>
              <w:numPr>
                <w:ilvl w:val="0"/>
                <w:numId w:val="6"/>
              </w:numPr>
              <w:tabs>
                <w:tab w:val="clear" w:pos="312"/>
              </w:tabs>
              <w:spacing w:line="300" w:lineRule="exact"/>
              <w:ind w:left="-60" w:firstLine="163" w:firstLineChars="0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阅读至少三本书籍，并撰写心得</w:t>
            </w:r>
          </w:p>
          <w:p>
            <w:pPr>
              <w:numPr>
                <w:ilvl w:val="0"/>
                <w:numId w:val="6"/>
              </w:numPr>
              <w:tabs>
                <w:tab w:val="clear" w:pos="312"/>
              </w:tabs>
              <w:spacing w:line="300" w:lineRule="exact"/>
              <w:ind w:left="-60" w:firstLine="163" w:firstLineChars="0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撰写两篇论文，并发表</w:t>
            </w:r>
          </w:p>
          <w:p>
            <w:pPr>
              <w:numPr>
                <w:ilvl w:val="0"/>
                <w:numId w:val="6"/>
              </w:numPr>
              <w:tabs>
                <w:tab w:val="clear" w:pos="312"/>
              </w:tabs>
              <w:spacing w:line="300" w:lineRule="exact"/>
              <w:ind w:left="-60" w:firstLine="163" w:firstLineChars="0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认真完成课题组任务，贯彻深度学习理念，上一节公开课</w:t>
            </w: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1.提高学科专业和教学水平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2.努力提升科研能力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1.争取执教市级公开课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每学期至少阅读三本书籍，其中含有两本教育教学类，并撰写心得或笔记</w:t>
            </w:r>
          </w:p>
          <w:p>
            <w:pPr>
              <w:spacing w:line="300" w:lineRule="exac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每学期撰写一篇论文，并发表</w:t>
            </w:r>
          </w:p>
          <w:p>
            <w:pPr>
              <w:spacing w:line="300" w:lineRule="exact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4.参加名师工作室或培育站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1.执教一节市级公开课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阅读至少三本书籍，并撰写心得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3.撰写两篇论文，并发表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4.参加名师工作室或培育站等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1.阅读三本书：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《静悄悄的革命》、《目送》（剩下一本待定），并完成三篇心得或读书笔记</w:t>
            </w:r>
          </w:p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2.积极参加校、区、市级各项培训，认真记录，优质资源、课例及时与学校老师分享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ilvl w:val="0"/>
                <w:numId w:val="7"/>
              </w:numPr>
              <w:spacing w:line="300" w:lineRule="exac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认真完成英语组的深度学习研究的课题任务</w:t>
            </w:r>
          </w:p>
          <w:p>
            <w:pPr>
              <w:numPr>
                <w:ilvl w:val="0"/>
                <w:numId w:val="7"/>
              </w:numPr>
              <w:spacing w:line="300" w:lineRule="exact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至少执教一节区级公开课</w:t>
            </w:r>
          </w:p>
          <w:p>
            <w:pPr>
              <w:spacing w:line="300" w:lineRule="exact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3.撰写两篇论文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主动承担学科组教研课，积极的帮助和完成教研组、备课组的任务。多向师傅和有经验的老师学习，力所能及地帮助组内其他老师。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numPr>
                <w:ilvl w:val="0"/>
                <w:numId w:val="8"/>
              </w:numPr>
              <w:spacing w:line="300" w:lineRule="exact"/>
              <w:ind w:firstLine="480" w:firstLineChars="200"/>
              <w:jc w:val="left"/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lang w:val="en-US" w:eastAsia="zh-CN"/>
              </w:rPr>
              <w:t>明确、清晰目标，制定规划</w:t>
            </w:r>
          </w:p>
          <w:p>
            <w:pPr>
              <w:widowControl/>
              <w:numPr>
                <w:ilvl w:val="0"/>
                <w:numId w:val="8"/>
              </w:numPr>
              <w:spacing w:line="300" w:lineRule="exact"/>
              <w:ind w:firstLine="480" w:firstLineChars="200"/>
              <w:jc w:val="left"/>
              <w:rPr>
                <w:rFonts w:hint="default" w:ascii="Arial" w:hAnsi="Arial" w:cs="Arial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lang w:val="en-US" w:eastAsia="zh-CN"/>
              </w:rPr>
              <w:t>分析现状，按计划实施</w:t>
            </w:r>
          </w:p>
          <w:p>
            <w:pPr>
              <w:widowControl/>
              <w:numPr>
                <w:ilvl w:val="0"/>
                <w:numId w:val="8"/>
              </w:numPr>
              <w:spacing w:line="300" w:lineRule="exact"/>
              <w:ind w:left="0" w:leftChars="0" w:firstLine="480" w:firstLineChars="200"/>
              <w:jc w:val="left"/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lang w:val="en-US" w:eastAsia="zh-CN"/>
              </w:rPr>
              <w:t>完成情况分析，根据情况动态调整</w:t>
            </w:r>
          </w:p>
          <w:p>
            <w:pPr>
              <w:widowControl/>
              <w:numPr>
                <w:ilvl w:val="0"/>
                <w:numId w:val="8"/>
              </w:numPr>
              <w:spacing w:line="300" w:lineRule="exact"/>
              <w:ind w:left="0" w:leftChars="0" w:firstLine="48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lang w:val="en-US" w:eastAsia="zh-CN"/>
              </w:rPr>
              <w:t>梳理总结成果，反思调整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  <w:bookmarkStart w:id="0" w:name="_GoBack"/>
            <w:bookmarkEnd w:id="0"/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F6A3B0"/>
    <w:multiLevelType w:val="singleLevel"/>
    <w:tmpl w:val="88F6A3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B5A408B"/>
    <w:multiLevelType w:val="singleLevel"/>
    <w:tmpl w:val="EB5A40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6411244"/>
    <w:multiLevelType w:val="singleLevel"/>
    <w:tmpl w:val="16411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97AEA1D"/>
    <w:multiLevelType w:val="singleLevel"/>
    <w:tmpl w:val="297AEA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730564C"/>
    <w:multiLevelType w:val="singleLevel"/>
    <w:tmpl w:val="373056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99F1536"/>
    <w:multiLevelType w:val="singleLevel"/>
    <w:tmpl w:val="499F153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20" w:leftChars="0" w:firstLine="0" w:firstLineChars="0"/>
      </w:pPr>
    </w:lvl>
  </w:abstractNum>
  <w:abstractNum w:abstractNumId="6">
    <w:nsid w:val="680DB637"/>
    <w:multiLevelType w:val="singleLevel"/>
    <w:tmpl w:val="680DB6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AA15543"/>
    <w:multiLevelType w:val="singleLevel"/>
    <w:tmpl w:val="7AA155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C97"/>
    <w:rsid w:val="05DA2ED2"/>
    <w:rsid w:val="05E64F59"/>
    <w:rsid w:val="06400D61"/>
    <w:rsid w:val="096C6185"/>
    <w:rsid w:val="09A42DBF"/>
    <w:rsid w:val="0A0D5259"/>
    <w:rsid w:val="0BB97860"/>
    <w:rsid w:val="0BE32FF0"/>
    <w:rsid w:val="0C184061"/>
    <w:rsid w:val="0F150294"/>
    <w:rsid w:val="0F456B7D"/>
    <w:rsid w:val="10C9331F"/>
    <w:rsid w:val="18583C3C"/>
    <w:rsid w:val="194470DE"/>
    <w:rsid w:val="1B8A6F59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7C663BB"/>
    <w:rsid w:val="282A09F6"/>
    <w:rsid w:val="29A13798"/>
    <w:rsid w:val="2B76669A"/>
    <w:rsid w:val="2C547F8B"/>
    <w:rsid w:val="2C663D82"/>
    <w:rsid w:val="2E0B122E"/>
    <w:rsid w:val="2E18763D"/>
    <w:rsid w:val="2FA45E0C"/>
    <w:rsid w:val="33B725A5"/>
    <w:rsid w:val="34F03BD7"/>
    <w:rsid w:val="358B2E71"/>
    <w:rsid w:val="36285C3B"/>
    <w:rsid w:val="392B1662"/>
    <w:rsid w:val="3B755748"/>
    <w:rsid w:val="3C7F2127"/>
    <w:rsid w:val="3DC071C0"/>
    <w:rsid w:val="3F946129"/>
    <w:rsid w:val="3FC95D93"/>
    <w:rsid w:val="413A740D"/>
    <w:rsid w:val="41480ABA"/>
    <w:rsid w:val="43BC2916"/>
    <w:rsid w:val="47F35C4F"/>
    <w:rsid w:val="490028DE"/>
    <w:rsid w:val="4C075ED2"/>
    <w:rsid w:val="4DF01A83"/>
    <w:rsid w:val="4EE449B0"/>
    <w:rsid w:val="4F5449AF"/>
    <w:rsid w:val="4FBD2918"/>
    <w:rsid w:val="569A3638"/>
    <w:rsid w:val="5B5A2466"/>
    <w:rsid w:val="5C7641CF"/>
    <w:rsid w:val="6240004D"/>
    <w:rsid w:val="628C73A9"/>
    <w:rsid w:val="62E41763"/>
    <w:rsid w:val="6456554A"/>
    <w:rsid w:val="66A53274"/>
    <w:rsid w:val="66EE5A4F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  <w:rsid w:val="7E144C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18</TotalTime>
  <ScaleCrop>false</ScaleCrop>
  <LinksUpToDate>false</LinksUpToDate>
  <CharactersWithSpaces>6916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XiexxingO_O</cp:lastModifiedBy>
  <cp:lastPrinted>2018-09-19T04:22:00Z</cp:lastPrinted>
  <dcterms:modified xsi:type="dcterms:W3CDTF">2021-10-26T23:53:43Z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6E628943053F45368BEEE3901979D922</vt:lpwstr>
  </property>
</Properties>
</file>