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薛家中心小学2020~2021学年第一学期各学科教研活动一览表</w:t>
      </w: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24"/>
        </w:rPr>
        <w:t>2020.8</w:t>
      </w:r>
    </w:p>
    <w:tbl>
      <w:tblPr>
        <w:tblStyle w:val="7"/>
        <w:tblW w:w="22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4095"/>
        <w:gridCol w:w="1559"/>
        <w:gridCol w:w="4393"/>
        <w:gridCol w:w="1561"/>
        <w:gridCol w:w="3782"/>
        <w:gridCol w:w="1167"/>
        <w:gridCol w:w="341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00" w:type="dxa"/>
            <w:vMerge w:val="restart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54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语文（周四下午）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数学（周二下午）</w:t>
            </w:r>
          </w:p>
        </w:tc>
        <w:tc>
          <w:tcPr>
            <w:tcW w:w="494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英语（周三上午）</w:t>
            </w:r>
          </w:p>
        </w:tc>
        <w:tc>
          <w:tcPr>
            <w:tcW w:w="454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综合（周二上午）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00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  <w:tc>
          <w:tcPr>
            <w:tcW w:w="3782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167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第一周</w:t>
            </w:r>
          </w:p>
          <w:p>
            <w:pPr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9.1-9.6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语文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学科关于整体单元推进的讲座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郑飞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张建妹</w:t>
            </w: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1.进一步学习</w:t>
            </w:r>
            <w:r>
              <w:rPr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>数学</w:t>
            </w:r>
            <w:r>
              <w:rPr>
                <w:sz w:val="18"/>
                <w:szCs w:val="18"/>
              </w:rPr>
              <w:t>教学常规，明确</w:t>
            </w:r>
            <w:r>
              <w:rPr>
                <w:rFonts w:hint="eastAsia"/>
                <w:sz w:val="18"/>
                <w:szCs w:val="18"/>
              </w:rPr>
              <w:t>作业</w:t>
            </w:r>
            <w:r>
              <w:rPr>
                <w:sz w:val="18"/>
                <w:szCs w:val="18"/>
              </w:rPr>
              <w:t>规范及</w:t>
            </w:r>
            <w:r>
              <w:rPr>
                <w:rFonts w:hint="eastAsia"/>
                <w:sz w:val="18"/>
                <w:szCs w:val="18"/>
              </w:rPr>
              <w:t>批阅要求</w:t>
            </w:r>
            <w:r>
              <w:rPr>
                <w:sz w:val="18"/>
                <w:szCs w:val="18"/>
              </w:rPr>
              <w:t>。</w:t>
            </w:r>
          </w:p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教学</w:t>
            </w:r>
            <w:r>
              <w:rPr>
                <w:sz w:val="18"/>
                <w:szCs w:val="18"/>
              </w:rPr>
              <w:t xml:space="preserve">活动设计培训 </w:t>
            </w:r>
            <w:r>
              <w:rPr>
                <w:rFonts w:hint="eastAsia"/>
                <w:sz w:val="18"/>
                <w:szCs w:val="18"/>
              </w:rPr>
              <w:t>（案例）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陶榆萍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李小英</w:t>
            </w:r>
          </w:p>
        </w:tc>
        <w:tc>
          <w:tcPr>
            <w:tcW w:w="3782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spacing w:val="-8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1、学习《新课标》，交流学科组计划。</w:t>
            </w:r>
          </w:p>
          <w:p>
            <w:pPr>
              <w:adjustRightInd w:val="0"/>
              <w:snapToGrid w:val="0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spacing w:val="-10"/>
                <w:sz w:val="18"/>
                <w:szCs w:val="18"/>
              </w:rPr>
              <w:t>2、学习区、市英语学科教学常规。</w:t>
            </w:r>
          </w:p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pacing w:val="-10"/>
                <w:sz w:val="18"/>
                <w:szCs w:val="18"/>
              </w:rPr>
              <w:t>3、落实相关区工作计划。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left"/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大组集中，进一步学习学校管理规定，月考核内容要求，学科教学常规。</w:t>
            </w:r>
          </w:p>
          <w:p>
            <w:pPr>
              <w:numPr>
                <w:ilvl w:val="0"/>
                <w:numId w:val="1"/>
              </w:numPr>
              <w:spacing w:line="200" w:lineRule="exact"/>
              <w:jc w:val="left"/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分学科组活动，学习学科组学期工作计划。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顾海燕</w:t>
            </w:r>
          </w:p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  <w:p>
            <w:pPr>
              <w:spacing w:line="200" w:lineRule="exact"/>
              <w:jc w:val="center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(本部）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第二周</w:t>
            </w:r>
          </w:p>
          <w:p>
            <w:pPr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9.7-9.13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语文高段教研活动（六年级组承办），语文低段组内教研活动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。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封霞仙</w:t>
            </w:r>
          </w:p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line="20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教研组</w:t>
            </w:r>
            <w:r>
              <w:rPr>
                <w:sz w:val="18"/>
                <w:szCs w:val="18"/>
              </w:rPr>
              <w:t>计划交流（</w:t>
            </w:r>
            <w:r>
              <w:rPr>
                <w:rFonts w:hint="eastAsia"/>
                <w:sz w:val="18"/>
                <w:szCs w:val="18"/>
              </w:rPr>
              <w:t>分校区</w:t>
            </w:r>
            <w:r>
              <w:rPr>
                <w:sz w:val="18"/>
                <w:szCs w:val="18"/>
              </w:rPr>
              <w:t>）</w:t>
            </w:r>
          </w:p>
          <w:p>
            <w:pPr>
              <w:pStyle w:val="13"/>
              <w:numPr>
                <w:ilvl w:val="0"/>
                <w:numId w:val="2"/>
              </w:numPr>
              <w:spacing w:line="20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数学学科集体备课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陶榆萍、</w:t>
            </w:r>
            <w:r>
              <w:rPr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教研组长</w:t>
            </w:r>
          </w:p>
        </w:tc>
        <w:tc>
          <w:tcPr>
            <w:tcW w:w="3782" w:type="dxa"/>
            <w:vAlign w:val="center"/>
          </w:tcPr>
          <w:p>
            <w:pPr>
              <w:pStyle w:val="13"/>
              <w:ind w:firstLine="0" w:firstLineChars="0"/>
              <w:jc w:val="left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1、各教研组工作计划组女内交流。</w:t>
            </w:r>
          </w:p>
          <w:p>
            <w:pPr>
              <w:pStyle w:val="13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2、讨论落实国家课程校本化实施方案。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第三周</w:t>
            </w:r>
          </w:p>
          <w:p>
            <w:pPr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9.14-9.20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语文学科集体备课活动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暨各教研组计划交流。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</w:t>
            </w:r>
            <w:r>
              <w:rPr>
                <w:sz w:val="18"/>
                <w:szCs w:val="18"/>
              </w:rPr>
              <w:t>教研</w:t>
            </w:r>
            <w:r>
              <w:rPr>
                <w:rFonts w:hint="eastAsia"/>
                <w:sz w:val="18"/>
                <w:szCs w:val="18"/>
              </w:rPr>
              <w:t>组长</w:t>
            </w:r>
          </w:p>
        </w:tc>
        <w:tc>
          <w:tcPr>
            <w:tcW w:w="4393" w:type="dxa"/>
            <w:vAlign w:val="center"/>
          </w:tcPr>
          <w:p>
            <w:pPr>
              <w:pStyle w:val="13"/>
              <w:spacing w:line="200" w:lineRule="exact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活动奥园</w:t>
            </w:r>
            <w:r>
              <w:rPr>
                <w:sz w:val="18"/>
                <w:szCs w:val="18"/>
              </w:rPr>
              <w:t>校区</w:t>
            </w:r>
            <w:r>
              <w:rPr>
                <w:rFonts w:hint="eastAsia"/>
                <w:sz w:val="18"/>
                <w:szCs w:val="18"/>
              </w:rPr>
              <w:t>课堂</w:t>
            </w:r>
            <w:r>
              <w:rPr>
                <w:sz w:val="18"/>
                <w:szCs w:val="18"/>
              </w:rPr>
              <w:t>研讨活动（</w:t>
            </w:r>
            <w:r>
              <w:rPr>
                <w:rFonts w:hint="eastAsia"/>
                <w:sz w:val="18"/>
                <w:szCs w:val="18"/>
              </w:rPr>
              <w:t>五年级</w:t>
            </w:r>
            <w:r>
              <w:rPr>
                <w:sz w:val="18"/>
                <w:szCs w:val="18"/>
              </w:rPr>
              <w:t>承办）</w:t>
            </w:r>
            <w:r>
              <w:rPr>
                <w:rFonts w:hint="eastAsia"/>
                <w:sz w:val="18"/>
                <w:szCs w:val="18"/>
              </w:rPr>
              <w:t>本部</w:t>
            </w:r>
            <w:r>
              <w:rPr>
                <w:sz w:val="18"/>
                <w:szCs w:val="18"/>
              </w:rPr>
              <w:t>组内课堂研讨活动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镇</w:t>
            </w:r>
            <w:r>
              <w:rPr>
                <w:sz w:val="18"/>
                <w:szCs w:val="18"/>
              </w:rPr>
              <w:t>文婷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8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各教研组集体备课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第四周</w:t>
            </w:r>
          </w:p>
          <w:p>
            <w:pPr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9.21-9.27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语文低段教研活动（二年级承办），语文高段组内教研活动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陈爱华</w:t>
            </w:r>
          </w:p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学科组第一次课堂</w:t>
            </w:r>
            <w:r>
              <w:rPr>
                <w:sz w:val="18"/>
                <w:szCs w:val="18"/>
              </w:rPr>
              <w:t>研讨活动（</w:t>
            </w:r>
            <w:r>
              <w:rPr>
                <w:rFonts w:hint="eastAsia"/>
                <w:sz w:val="18"/>
                <w:szCs w:val="18"/>
              </w:rPr>
              <w:t>六年级</w:t>
            </w:r>
            <w:r>
              <w:rPr>
                <w:sz w:val="18"/>
                <w:szCs w:val="18"/>
              </w:rPr>
              <w:t>承办</w:t>
            </w:r>
            <w:r>
              <w:rPr>
                <w:rFonts w:hint="eastAsia"/>
                <w:sz w:val="18"/>
                <w:szCs w:val="18"/>
              </w:rPr>
              <w:t>：执教</w:t>
            </w:r>
            <w:r>
              <w:rPr>
                <w:sz w:val="18"/>
                <w:szCs w:val="18"/>
              </w:rPr>
              <w:t>：汪倩羽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李丹丹）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钱华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1、市级赛课研讨</w:t>
            </w:r>
            <w:r>
              <w:rPr>
                <w:rFonts w:hint="eastAsia" w:ascii="宋体" w:hAnsi="宋体"/>
                <w:b/>
                <w:spacing w:val="-8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pacing w:val="-8"/>
                <w:sz w:val="18"/>
                <w:szCs w:val="18"/>
              </w:rPr>
              <w:t>张莉磨课，可微调到第二、三周）</w:t>
            </w:r>
          </w:p>
          <w:p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2、核心素养类文章交流（40岁下抽签，思维导读式）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韩翠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第五周</w:t>
            </w:r>
          </w:p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9.28-10.4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国庆</w:t>
            </w:r>
            <w:r>
              <w:rPr>
                <w:b/>
                <w:sz w:val="18"/>
                <w:szCs w:val="18"/>
              </w:rPr>
              <w:t>休息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spacing w:line="200" w:lineRule="exact"/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基本功</w:t>
            </w:r>
            <w:r>
              <w:rPr>
                <w:sz w:val="18"/>
                <w:szCs w:val="18"/>
              </w:rPr>
              <w:t>大练兵（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sz w:val="18"/>
                <w:szCs w:val="18"/>
              </w:rPr>
              <w:t>）</w:t>
            </w:r>
          </w:p>
          <w:p>
            <w:pPr>
              <w:pStyle w:val="13"/>
              <w:numPr>
                <w:ilvl w:val="0"/>
                <w:numId w:val="3"/>
              </w:numPr>
              <w:spacing w:line="200" w:lineRule="exact"/>
              <w:ind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数学学科集体备课活动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82" w:type="dxa"/>
            <w:vAlign w:val="center"/>
          </w:tcPr>
          <w:p>
            <w:pPr>
              <w:pStyle w:val="13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集体备课</w:t>
            </w:r>
          </w:p>
        </w:tc>
        <w:tc>
          <w:tcPr>
            <w:tcW w:w="116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both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综合学科大组研讨活动（黄寅、刘宇旭执教音乐研讨课）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朱莹</w:t>
            </w:r>
          </w:p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（本部）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第六周</w:t>
            </w:r>
          </w:p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10.5-10.11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095" w:type="dxa"/>
            <w:vAlign w:val="center"/>
          </w:tcPr>
          <w:p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语文高段教研活动（五年级组承办），语文低段组内教研活动。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郑颖</w:t>
            </w:r>
          </w:p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pStyle w:val="13"/>
              <w:spacing w:line="200" w:lineRule="exact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国庆</w:t>
            </w:r>
            <w:r>
              <w:rPr>
                <w:b/>
                <w:sz w:val="18"/>
                <w:szCs w:val="18"/>
              </w:rPr>
              <w:t>休息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8"/>
                <w:sz w:val="18"/>
                <w:szCs w:val="18"/>
              </w:rPr>
              <w:t>国庆休息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国庆休息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第七周</w:t>
            </w:r>
          </w:p>
          <w:p>
            <w:pPr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10.12-10.28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语文学科集体备课活动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pStyle w:val="13"/>
              <w:spacing w:line="200" w:lineRule="exact"/>
              <w:ind w:firstLine="0" w:firstLineChars="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学习沙龙（数学</w:t>
            </w:r>
            <w:r>
              <w:rPr>
                <w:color w:val="000000"/>
                <w:sz w:val="18"/>
                <w:szCs w:val="18"/>
              </w:rPr>
              <w:t>教学中</w:t>
            </w:r>
            <w:r>
              <w:rPr>
                <w:rFonts w:hint="eastAsia"/>
                <w:color w:val="000000"/>
                <w:sz w:val="18"/>
                <w:szCs w:val="18"/>
              </w:rPr>
              <w:t>核心</w:t>
            </w:r>
            <w:r>
              <w:rPr>
                <w:color w:val="000000"/>
                <w:sz w:val="18"/>
                <w:szCs w:val="18"/>
              </w:rPr>
              <w:t>问题的提炼与再加工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陶榆萍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李小英</w:t>
            </w:r>
          </w:p>
        </w:tc>
        <w:tc>
          <w:tcPr>
            <w:tcW w:w="378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英语各教研组集体备课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第八周</w:t>
            </w:r>
          </w:p>
          <w:p>
            <w:pPr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10.19-10.25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语文低段教研活动（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一</w:t>
            </w:r>
            <w:r>
              <w:rPr>
                <w:rFonts w:hint="eastAsia"/>
                <w:bCs/>
                <w:sz w:val="18"/>
                <w:szCs w:val="18"/>
              </w:rPr>
              <w:t>年级承办），语文高段组内教研活动。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left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唐静亚</w:t>
            </w:r>
          </w:p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学科组第二次课堂</w:t>
            </w:r>
            <w:r>
              <w:rPr>
                <w:sz w:val="18"/>
                <w:szCs w:val="18"/>
              </w:rPr>
              <w:t>研讨活动（</w:t>
            </w:r>
            <w:r>
              <w:rPr>
                <w:rFonts w:hint="eastAsia"/>
                <w:sz w:val="18"/>
                <w:szCs w:val="18"/>
              </w:rPr>
              <w:t>三年级</w:t>
            </w:r>
            <w:r>
              <w:rPr>
                <w:sz w:val="18"/>
                <w:szCs w:val="18"/>
              </w:rPr>
              <w:t>承办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高云、杨阳）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高云</w:t>
            </w:r>
          </w:p>
        </w:tc>
        <w:tc>
          <w:tcPr>
            <w:tcW w:w="3782" w:type="dxa"/>
            <w:vAlign w:val="center"/>
          </w:tcPr>
          <w:p>
            <w:pPr>
              <w:pStyle w:val="14"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napToGrid w:val="0"/>
              <w:ind w:firstLineChars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五年级checkout版块研讨（谢星赟执教）（学科组活动）</w:t>
            </w:r>
          </w:p>
          <w:p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2、教学设计类文章交流（40岁下抽签，思维导读式）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蔡亚波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第九周</w:t>
            </w:r>
          </w:p>
          <w:p>
            <w:pPr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10.26-11.1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语文学科集体备课活动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pStyle w:val="13"/>
              <w:spacing w:line="200" w:lineRule="exact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1.基本功</w:t>
            </w:r>
            <w:r>
              <w:rPr>
                <w:sz w:val="18"/>
                <w:szCs w:val="18"/>
              </w:rPr>
              <w:t>大练兵（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2.数学学科集体备课活动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8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各英语教研组集体备课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综合学科大组研讨活动（陆峰、严沁雯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执教体育、美术研讨课）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王佳佳</w:t>
            </w:r>
          </w:p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（本部）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第十周</w:t>
            </w:r>
          </w:p>
          <w:p>
            <w:pPr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11.2-11.8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阶段性</w:t>
            </w:r>
            <w:r>
              <w:rPr>
                <w:bCs/>
                <w:sz w:val="18"/>
                <w:szCs w:val="18"/>
              </w:rPr>
              <w:t>质量调研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及调研反馈。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郑飞  张建妹</w:t>
            </w: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阶段性</w:t>
            </w:r>
            <w:r>
              <w:rPr>
                <w:sz w:val="18"/>
                <w:szCs w:val="18"/>
              </w:rPr>
              <w:t>质量调研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陶榆萍、李小英</w:t>
            </w:r>
          </w:p>
        </w:tc>
        <w:tc>
          <w:tcPr>
            <w:tcW w:w="378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阶段性</w:t>
            </w:r>
            <w:r>
              <w:rPr>
                <w:sz w:val="18"/>
                <w:szCs w:val="18"/>
              </w:rPr>
              <w:t>质量调研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第十一周</w:t>
            </w:r>
          </w:p>
          <w:p>
            <w:pPr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11.9-11.15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jc w:val="left"/>
              <w:rPr>
                <w:rFonts w:asci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kern w:val="0"/>
                <w:sz w:val="18"/>
                <w:szCs w:val="18"/>
              </w:rPr>
              <w:t>语文学科集体备课活动</w:t>
            </w:r>
            <w:r>
              <w:rPr>
                <w:rFonts w:hint="eastAsia" w:ascii="宋体" w:cs="宋体"/>
                <w:bCs/>
                <w:kern w:val="0"/>
                <w:sz w:val="18"/>
                <w:szCs w:val="18"/>
                <w:lang w:eastAsia="zh-CN"/>
              </w:rPr>
              <w:t>（期中质量调研情况分析）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pStyle w:val="13"/>
              <w:spacing w:line="200" w:lineRule="exact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1.质量</w:t>
            </w:r>
            <w:r>
              <w:rPr>
                <w:sz w:val="18"/>
                <w:szCs w:val="18"/>
              </w:rPr>
              <w:t>分析会</w:t>
            </w:r>
          </w:p>
          <w:p>
            <w:pPr>
              <w:pStyle w:val="13"/>
              <w:spacing w:line="200" w:lineRule="exact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2.数学学科集体备课活动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8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各教研组集体备课暨期中检测质量分析会议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韩翠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第十二周</w:t>
            </w:r>
          </w:p>
          <w:p>
            <w:pPr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11.16-11.22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语文高段教研活动（四年级承办），语文低段组内教研活动。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罗秋琼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</w:t>
            </w:r>
            <w:r>
              <w:rPr>
                <w:sz w:val="18"/>
                <w:szCs w:val="18"/>
              </w:rPr>
              <w:t>组第三次</w:t>
            </w:r>
            <w:r>
              <w:rPr>
                <w:rFonts w:hint="eastAsia"/>
                <w:sz w:val="18"/>
                <w:szCs w:val="18"/>
              </w:rPr>
              <w:t>课堂</w:t>
            </w:r>
            <w:r>
              <w:rPr>
                <w:sz w:val="18"/>
                <w:szCs w:val="18"/>
              </w:rPr>
              <w:t>研讨活动（</w:t>
            </w:r>
            <w:r>
              <w:rPr>
                <w:rFonts w:hint="eastAsia"/>
                <w:sz w:val="18"/>
                <w:szCs w:val="18"/>
              </w:rPr>
              <w:t>四年级</w:t>
            </w:r>
            <w:r>
              <w:rPr>
                <w:sz w:val="18"/>
                <w:szCs w:val="18"/>
              </w:rPr>
              <w:t>承办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执教：陈嘉烨、杨鹤仙）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陶晓洋</w:t>
            </w:r>
          </w:p>
        </w:tc>
        <w:tc>
          <w:tcPr>
            <w:tcW w:w="3782" w:type="dxa"/>
            <w:vAlign w:val="center"/>
          </w:tcPr>
          <w:p>
            <w:pPr>
              <w:jc w:val="left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1、三年级phonics研讨（沈婷执教）（学科组）</w:t>
            </w:r>
          </w:p>
          <w:p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2、课题研究类文章交流（40岁下抽签，思维导读式）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韩翠 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第十三周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11.23-11.29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095" w:type="dxa"/>
            <w:vAlign w:val="center"/>
          </w:tcPr>
          <w:p>
            <w:pPr>
              <w:tabs>
                <w:tab w:val="left" w:pos="312"/>
              </w:tabs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语文学科集体备课活动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各教研活动</w:t>
            </w:r>
          </w:p>
        </w:tc>
        <w:tc>
          <w:tcPr>
            <w:tcW w:w="4393" w:type="dxa"/>
            <w:vAlign w:val="center"/>
          </w:tcPr>
          <w:p>
            <w:pPr>
              <w:pStyle w:val="13"/>
              <w:spacing w:line="200" w:lineRule="exact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1.基本功</w:t>
            </w:r>
            <w:r>
              <w:rPr>
                <w:sz w:val="18"/>
                <w:szCs w:val="18"/>
              </w:rPr>
              <w:t>大练兵（</w:t>
            </w:r>
            <w:r>
              <w:rPr>
                <w:rFonts w:hint="eastAsia"/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）</w:t>
            </w:r>
          </w:p>
          <w:p>
            <w:pPr>
              <w:pStyle w:val="13"/>
              <w:spacing w:line="200" w:lineRule="exact"/>
              <w:ind w:firstLine="0" w:firstLineChars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2.数学学科集体备课活动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8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英语各教研组集体备课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综合学科大组研讨活动（王小萌、朱亚娜执教科学研讨课）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尤文霞</w:t>
            </w:r>
          </w:p>
          <w:p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（本部））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第十四周</w:t>
            </w:r>
          </w:p>
          <w:p>
            <w:pPr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11.30-12.6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语文低段教研活动（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/>
                <w:bCs/>
                <w:sz w:val="18"/>
                <w:szCs w:val="18"/>
              </w:rPr>
              <w:t>年级承办），语文高段组内教研活动。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陈爱华</w:t>
            </w:r>
          </w:p>
          <w:p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pStyle w:val="13"/>
              <w:spacing w:line="200" w:lineRule="exact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本部</w:t>
            </w:r>
            <w:r>
              <w:rPr>
                <w:sz w:val="18"/>
                <w:szCs w:val="18"/>
              </w:rPr>
              <w:t>校区</w:t>
            </w:r>
            <w:r>
              <w:rPr>
                <w:rFonts w:hint="eastAsia"/>
                <w:sz w:val="18"/>
                <w:szCs w:val="18"/>
              </w:rPr>
              <w:t>课堂</w:t>
            </w:r>
            <w:r>
              <w:rPr>
                <w:sz w:val="18"/>
                <w:szCs w:val="18"/>
              </w:rPr>
              <w:t>研讨活动（</w:t>
            </w:r>
            <w:r>
              <w:rPr>
                <w:rFonts w:hint="eastAsia"/>
                <w:sz w:val="18"/>
                <w:szCs w:val="18"/>
              </w:rPr>
              <w:t>一年级</w:t>
            </w:r>
            <w:r>
              <w:rPr>
                <w:sz w:val="18"/>
                <w:szCs w:val="18"/>
              </w:rPr>
              <w:t>承办）</w:t>
            </w:r>
            <w:r>
              <w:rPr>
                <w:rFonts w:hint="eastAsia"/>
                <w:sz w:val="18"/>
                <w:szCs w:val="18"/>
              </w:rPr>
              <w:t>奥园</w:t>
            </w:r>
            <w:r>
              <w:rPr>
                <w:sz w:val="18"/>
                <w:szCs w:val="18"/>
              </w:rPr>
              <w:t>组内课堂研讨活动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李羚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教研组长</w:t>
            </w:r>
          </w:p>
        </w:tc>
        <w:tc>
          <w:tcPr>
            <w:tcW w:w="378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英语各教研组组内研讨课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第十五周</w:t>
            </w:r>
          </w:p>
          <w:p>
            <w:pPr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12.7-12.13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语文学科集体备课活动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pStyle w:val="13"/>
              <w:spacing w:line="200" w:lineRule="exact"/>
              <w:ind w:firstLine="0"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1.基本功</w:t>
            </w:r>
            <w:r>
              <w:rPr>
                <w:sz w:val="18"/>
                <w:szCs w:val="18"/>
              </w:rPr>
              <w:t>大练兵（</w:t>
            </w: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2.数学学科集体备课活动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8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英语各教研组集体备课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第十六周</w:t>
            </w:r>
          </w:p>
          <w:p>
            <w:pPr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(12.14-12.20)</w:t>
            </w: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语文高段教研活动（三年级承办），语文低段组内教研活动。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郑飞  张建妹</w:t>
            </w: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</w:t>
            </w:r>
            <w:r>
              <w:rPr>
                <w:sz w:val="18"/>
                <w:szCs w:val="18"/>
              </w:rPr>
              <w:t>组第</w:t>
            </w: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次</w:t>
            </w:r>
            <w:r>
              <w:rPr>
                <w:rFonts w:hint="eastAsia"/>
                <w:sz w:val="18"/>
                <w:szCs w:val="18"/>
              </w:rPr>
              <w:t>课堂</w:t>
            </w:r>
            <w:r>
              <w:rPr>
                <w:sz w:val="18"/>
                <w:szCs w:val="18"/>
              </w:rPr>
              <w:t>研讨活动（</w:t>
            </w:r>
            <w:r>
              <w:rPr>
                <w:rFonts w:hint="eastAsia"/>
                <w:sz w:val="18"/>
                <w:szCs w:val="18"/>
              </w:rPr>
              <w:t>二年级</w:t>
            </w:r>
            <w:r>
              <w:rPr>
                <w:sz w:val="18"/>
                <w:szCs w:val="18"/>
              </w:rPr>
              <w:t>承办）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李小英</w:t>
            </w:r>
          </w:p>
        </w:tc>
        <w:tc>
          <w:tcPr>
            <w:tcW w:w="3782" w:type="dxa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1、六年级学科组研讨checkouttime研讨（陈霞执教）</w:t>
            </w:r>
          </w:p>
          <w:p>
            <w:pPr>
              <w:tabs>
                <w:tab w:val="left" w:pos="0"/>
              </w:tabs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2、板书研究类文章交流（40岁下抽签，思维导读式）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张菊平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各教研组研讨活动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第十七周</w:t>
            </w:r>
          </w:p>
          <w:p>
            <w:pPr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(12.21-12.27)</w:t>
            </w: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骨干教师课堂展示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郑飞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张建妹</w:t>
            </w: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复习计划制定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8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英语各教研组集体备课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综合学科大组研讨活动（杨心怡、王贝执教美术、体育研讨课）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翁婷</w:t>
            </w:r>
          </w:p>
          <w:p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（奥园）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第十八周</w:t>
            </w:r>
          </w:p>
          <w:p>
            <w:pPr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(12.28-1.3)</w:t>
            </w: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期末复习研讨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（计划制定）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期末复习研讨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8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1、梳理本学期工作</w:t>
            </w:r>
            <w:r>
              <w:rPr>
                <w:rFonts w:ascii="宋体" w:hAnsi="宋体"/>
                <w:spacing w:val="-8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spacing w:val="-8"/>
                <w:sz w:val="18"/>
                <w:szCs w:val="18"/>
              </w:rPr>
              <w:t>思考下学期研究计划安排</w:t>
            </w:r>
          </w:p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pacing w:val="-8"/>
                <w:sz w:val="18"/>
                <w:szCs w:val="18"/>
              </w:rPr>
              <w:t>2、盘点每位成员的发展，明确下学期发展方向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各学科</w:t>
            </w:r>
            <w:r>
              <w:rPr>
                <w:rFonts w:hint="eastAsia"/>
                <w:color w:val="000000"/>
                <w:sz w:val="18"/>
                <w:szCs w:val="18"/>
              </w:rPr>
              <w:t>期末复习研讨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第十九周</w:t>
            </w:r>
          </w:p>
          <w:p>
            <w:pPr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(1.4-1.10)</w:t>
            </w: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各教研组</w:t>
            </w:r>
            <w:r>
              <w:rPr>
                <w:color w:val="000000"/>
                <w:sz w:val="18"/>
                <w:szCs w:val="18"/>
              </w:rPr>
              <w:t>工作总结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数学教研组</w:t>
            </w:r>
            <w:r>
              <w:rPr>
                <w:color w:val="000000"/>
                <w:sz w:val="18"/>
                <w:szCs w:val="18"/>
              </w:rPr>
              <w:t>工作总结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782" w:type="dxa"/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英语教研组</w:t>
            </w:r>
            <w:r>
              <w:rPr>
                <w:color w:val="000000"/>
                <w:sz w:val="18"/>
                <w:szCs w:val="18"/>
              </w:rPr>
              <w:t>工作总结</w:t>
            </w:r>
          </w:p>
        </w:tc>
        <w:tc>
          <w:tcPr>
            <w:tcW w:w="1167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教研组工作总结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顾海燕</w:t>
            </w:r>
          </w:p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第二十周</w:t>
            </w:r>
          </w:p>
          <w:p>
            <w:pPr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(1.11-1.17)</w:t>
            </w:r>
          </w:p>
        </w:tc>
        <w:tc>
          <w:tcPr>
            <w:tcW w:w="4095" w:type="dxa"/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学期工作盘点暨学科组工作总结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郑飞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张建妹</w:t>
            </w: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分享</w:t>
            </w:r>
            <w:r>
              <w:rPr>
                <w:color w:val="000000"/>
                <w:sz w:val="18"/>
                <w:szCs w:val="18"/>
              </w:rPr>
              <w:t>课程故事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陶榆萍</w:t>
            </w:r>
            <w:r>
              <w:rPr>
                <w:sz w:val="18"/>
                <w:szCs w:val="18"/>
              </w:rPr>
              <w:t>、李小英</w:t>
            </w:r>
          </w:p>
        </w:tc>
        <w:tc>
          <w:tcPr>
            <w:tcW w:w="3782" w:type="dxa"/>
            <w:vAlign w:val="center"/>
          </w:tcPr>
          <w:p>
            <w:pPr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学期盘点</w:t>
            </w:r>
          </w:p>
        </w:tc>
        <w:tc>
          <w:tcPr>
            <w:tcW w:w="1167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bookmarkStart w:id="0" w:name="_GoBack"/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综合学科大组小课题研究成果汇报</w:t>
            </w:r>
            <w:bookmarkEnd w:id="0"/>
          </w:p>
        </w:tc>
        <w:tc>
          <w:tcPr>
            <w:tcW w:w="1134" w:type="dxa"/>
          </w:tcPr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顾海燕</w:t>
            </w:r>
          </w:p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各教研组长</w:t>
            </w:r>
          </w:p>
          <w:p>
            <w:pPr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备注：如有变化，具体见每周工作安排。</w:t>
      </w:r>
    </w:p>
    <w:sectPr>
      <w:headerReference r:id="rId3" w:type="default"/>
      <w:pgSz w:w="23820" w:h="16834" w:orient="landscape"/>
      <w:pgMar w:top="567" w:right="720" w:bottom="28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2359C"/>
    <w:multiLevelType w:val="multilevel"/>
    <w:tmpl w:val="33D2359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DB43DA"/>
    <w:multiLevelType w:val="multilevel"/>
    <w:tmpl w:val="3DDB43D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885799"/>
    <w:multiLevelType w:val="multilevel"/>
    <w:tmpl w:val="4B88579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6406E6"/>
    <w:multiLevelType w:val="singleLevel"/>
    <w:tmpl w:val="556406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A0339"/>
    <w:rsid w:val="000119D6"/>
    <w:rsid w:val="00023B99"/>
    <w:rsid w:val="00035254"/>
    <w:rsid w:val="000416A1"/>
    <w:rsid w:val="00046FCB"/>
    <w:rsid w:val="0005201D"/>
    <w:rsid w:val="00052E64"/>
    <w:rsid w:val="000539C0"/>
    <w:rsid w:val="0006758B"/>
    <w:rsid w:val="0007052B"/>
    <w:rsid w:val="0007164C"/>
    <w:rsid w:val="0008025B"/>
    <w:rsid w:val="0008209C"/>
    <w:rsid w:val="000875C2"/>
    <w:rsid w:val="00094A74"/>
    <w:rsid w:val="00095284"/>
    <w:rsid w:val="00095CA2"/>
    <w:rsid w:val="00095FEE"/>
    <w:rsid w:val="00097DE1"/>
    <w:rsid w:val="000A1F67"/>
    <w:rsid w:val="000A62C3"/>
    <w:rsid w:val="000A668A"/>
    <w:rsid w:val="000F1AA9"/>
    <w:rsid w:val="00116801"/>
    <w:rsid w:val="001506A2"/>
    <w:rsid w:val="00161980"/>
    <w:rsid w:val="00170524"/>
    <w:rsid w:val="001758F0"/>
    <w:rsid w:val="001839BF"/>
    <w:rsid w:val="0018521B"/>
    <w:rsid w:val="00187B2F"/>
    <w:rsid w:val="00187BF6"/>
    <w:rsid w:val="0019653F"/>
    <w:rsid w:val="001A08D9"/>
    <w:rsid w:val="001A3E83"/>
    <w:rsid w:val="001A7E0E"/>
    <w:rsid w:val="001C3703"/>
    <w:rsid w:val="001E3049"/>
    <w:rsid w:val="001F4E2B"/>
    <w:rsid w:val="00200475"/>
    <w:rsid w:val="00201792"/>
    <w:rsid w:val="00204568"/>
    <w:rsid w:val="00204EBB"/>
    <w:rsid w:val="002112B6"/>
    <w:rsid w:val="0021644B"/>
    <w:rsid w:val="00230153"/>
    <w:rsid w:val="00236403"/>
    <w:rsid w:val="00242948"/>
    <w:rsid w:val="00260A4B"/>
    <w:rsid w:val="00265109"/>
    <w:rsid w:val="00267A39"/>
    <w:rsid w:val="002859C9"/>
    <w:rsid w:val="002973AC"/>
    <w:rsid w:val="002B5E9D"/>
    <w:rsid w:val="002C2393"/>
    <w:rsid w:val="002D37FE"/>
    <w:rsid w:val="002D6AB3"/>
    <w:rsid w:val="002F19E0"/>
    <w:rsid w:val="0030182B"/>
    <w:rsid w:val="00301DB4"/>
    <w:rsid w:val="003061D3"/>
    <w:rsid w:val="003061F0"/>
    <w:rsid w:val="00321CD4"/>
    <w:rsid w:val="00322F9C"/>
    <w:rsid w:val="00325829"/>
    <w:rsid w:val="00330ADF"/>
    <w:rsid w:val="0033208B"/>
    <w:rsid w:val="00333211"/>
    <w:rsid w:val="00345EC8"/>
    <w:rsid w:val="00347AE5"/>
    <w:rsid w:val="00376C12"/>
    <w:rsid w:val="00381AAA"/>
    <w:rsid w:val="00395550"/>
    <w:rsid w:val="0039674B"/>
    <w:rsid w:val="003A1826"/>
    <w:rsid w:val="003A2273"/>
    <w:rsid w:val="003B2AC3"/>
    <w:rsid w:val="003C1E15"/>
    <w:rsid w:val="003D3FC5"/>
    <w:rsid w:val="003D472B"/>
    <w:rsid w:val="003E046C"/>
    <w:rsid w:val="003E4A60"/>
    <w:rsid w:val="003E4DEB"/>
    <w:rsid w:val="003F2C91"/>
    <w:rsid w:val="003F6C71"/>
    <w:rsid w:val="00406C23"/>
    <w:rsid w:val="00426FE1"/>
    <w:rsid w:val="0044580D"/>
    <w:rsid w:val="0045389C"/>
    <w:rsid w:val="00477682"/>
    <w:rsid w:val="00480A9C"/>
    <w:rsid w:val="00486C3F"/>
    <w:rsid w:val="004A2F97"/>
    <w:rsid w:val="004B2458"/>
    <w:rsid w:val="004B5E8A"/>
    <w:rsid w:val="004D686F"/>
    <w:rsid w:val="004F0C11"/>
    <w:rsid w:val="004F2114"/>
    <w:rsid w:val="004F7B66"/>
    <w:rsid w:val="00516DC2"/>
    <w:rsid w:val="00532BC2"/>
    <w:rsid w:val="0053334A"/>
    <w:rsid w:val="005453C9"/>
    <w:rsid w:val="00546037"/>
    <w:rsid w:val="00546500"/>
    <w:rsid w:val="0054794C"/>
    <w:rsid w:val="00552F0E"/>
    <w:rsid w:val="005560AE"/>
    <w:rsid w:val="0055644E"/>
    <w:rsid w:val="00557B1D"/>
    <w:rsid w:val="005628C5"/>
    <w:rsid w:val="00582157"/>
    <w:rsid w:val="005943EB"/>
    <w:rsid w:val="005A13A7"/>
    <w:rsid w:val="005B1E19"/>
    <w:rsid w:val="005B2948"/>
    <w:rsid w:val="005C03EB"/>
    <w:rsid w:val="005D397C"/>
    <w:rsid w:val="005E1B6C"/>
    <w:rsid w:val="005E48B2"/>
    <w:rsid w:val="005E54F0"/>
    <w:rsid w:val="005F3096"/>
    <w:rsid w:val="00611F03"/>
    <w:rsid w:val="00626EE6"/>
    <w:rsid w:val="00641BB5"/>
    <w:rsid w:val="00664D6F"/>
    <w:rsid w:val="00666090"/>
    <w:rsid w:val="00674130"/>
    <w:rsid w:val="006B30C8"/>
    <w:rsid w:val="006B392B"/>
    <w:rsid w:val="006B4F68"/>
    <w:rsid w:val="006D57BC"/>
    <w:rsid w:val="006F4E4D"/>
    <w:rsid w:val="00706794"/>
    <w:rsid w:val="0072171A"/>
    <w:rsid w:val="007244C2"/>
    <w:rsid w:val="00756207"/>
    <w:rsid w:val="00764B87"/>
    <w:rsid w:val="00765A39"/>
    <w:rsid w:val="00775110"/>
    <w:rsid w:val="00783FD3"/>
    <w:rsid w:val="007A0A00"/>
    <w:rsid w:val="007B1C3E"/>
    <w:rsid w:val="007E1AC5"/>
    <w:rsid w:val="007E5CDE"/>
    <w:rsid w:val="007F1993"/>
    <w:rsid w:val="00801644"/>
    <w:rsid w:val="00815E14"/>
    <w:rsid w:val="00832A64"/>
    <w:rsid w:val="008347EB"/>
    <w:rsid w:val="0085480C"/>
    <w:rsid w:val="00861E93"/>
    <w:rsid w:val="008864E7"/>
    <w:rsid w:val="0089699E"/>
    <w:rsid w:val="008A3B5B"/>
    <w:rsid w:val="008A6F80"/>
    <w:rsid w:val="008B489D"/>
    <w:rsid w:val="008B5821"/>
    <w:rsid w:val="008C424B"/>
    <w:rsid w:val="008F4541"/>
    <w:rsid w:val="008F6450"/>
    <w:rsid w:val="009111DC"/>
    <w:rsid w:val="009200D4"/>
    <w:rsid w:val="009320EB"/>
    <w:rsid w:val="009414B0"/>
    <w:rsid w:val="009471EC"/>
    <w:rsid w:val="00957188"/>
    <w:rsid w:val="009A4C6C"/>
    <w:rsid w:val="009A76AF"/>
    <w:rsid w:val="009E510F"/>
    <w:rsid w:val="009E715D"/>
    <w:rsid w:val="009F2CD6"/>
    <w:rsid w:val="00A233B7"/>
    <w:rsid w:val="00A33345"/>
    <w:rsid w:val="00A4460D"/>
    <w:rsid w:val="00A45F3F"/>
    <w:rsid w:val="00A60C6B"/>
    <w:rsid w:val="00A6359C"/>
    <w:rsid w:val="00A71B7E"/>
    <w:rsid w:val="00A92755"/>
    <w:rsid w:val="00AA0339"/>
    <w:rsid w:val="00AA5342"/>
    <w:rsid w:val="00AB1B3C"/>
    <w:rsid w:val="00AC071C"/>
    <w:rsid w:val="00AC6C32"/>
    <w:rsid w:val="00AD01A5"/>
    <w:rsid w:val="00AD2564"/>
    <w:rsid w:val="00AD59D6"/>
    <w:rsid w:val="00AE554D"/>
    <w:rsid w:val="00AF16C0"/>
    <w:rsid w:val="00AF47D1"/>
    <w:rsid w:val="00B22567"/>
    <w:rsid w:val="00B46735"/>
    <w:rsid w:val="00B76183"/>
    <w:rsid w:val="00B7723B"/>
    <w:rsid w:val="00B77DF1"/>
    <w:rsid w:val="00B836B1"/>
    <w:rsid w:val="00B85A3B"/>
    <w:rsid w:val="00BB5428"/>
    <w:rsid w:val="00BD4548"/>
    <w:rsid w:val="00BF408C"/>
    <w:rsid w:val="00C04BA7"/>
    <w:rsid w:val="00C11591"/>
    <w:rsid w:val="00C119D0"/>
    <w:rsid w:val="00C13F8A"/>
    <w:rsid w:val="00C14DA6"/>
    <w:rsid w:val="00C1632C"/>
    <w:rsid w:val="00C24FDA"/>
    <w:rsid w:val="00C40E0F"/>
    <w:rsid w:val="00C61469"/>
    <w:rsid w:val="00C63422"/>
    <w:rsid w:val="00C84390"/>
    <w:rsid w:val="00C850CD"/>
    <w:rsid w:val="00C91182"/>
    <w:rsid w:val="00CC306B"/>
    <w:rsid w:val="00CD0CC3"/>
    <w:rsid w:val="00CD5F7C"/>
    <w:rsid w:val="00CE6065"/>
    <w:rsid w:val="00D04B4E"/>
    <w:rsid w:val="00D06DD9"/>
    <w:rsid w:val="00D226B2"/>
    <w:rsid w:val="00D242AA"/>
    <w:rsid w:val="00D254CE"/>
    <w:rsid w:val="00D4461B"/>
    <w:rsid w:val="00D47D46"/>
    <w:rsid w:val="00D61A34"/>
    <w:rsid w:val="00D85BE4"/>
    <w:rsid w:val="00D91CEB"/>
    <w:rsid w:val="00D92A1F"/>
    <w:rsid w:val="00D97D6F"/>
    <w:rsid w:val="00DA26CF"/>
    <w:rsid w:val="00DD3D00"/>
    <w:rsid w:val="00DF233C"/>
    <w:rsid w:val="00DF7EE6"/>
    <w:rsid w:val="00E1119C"/>
    <w:rsid w:val="00E11747"/>
    <w:rsid w:val="00E162DE"/>
    <w:rsid w:val="00E1764E"/>
    <w:rsid w:val="00E25455"/>
    <w:rsid w:val="00E31312"/>
    <w:rsid w:val="00E40E9A"/>
    <w:rsid w:val="00E4551F"/>
    <w:rsid w:val="00E539D3"/>
    <w:rsid w:val="00E57993"/>
    <w:rsid w:val="00E62A62"/>
    <w:rsid w:val="00E66DB0"/>
    <w:rsid w:val="00E70141"/>
    <w:rsid w:val="00E73EFA"/>
    <w:rsid w:val="00E81EA0"/>
    <w:rsid w:val="00E928EF"/>
    <w:rsid w:val="00E92FBE"/>
    <w:rsid w:val="00EA3E56"/>
    <w:rsid w:val="00EA698A"/>
    <w:rsid w:val="00EC5CF0"/>
    <w:rsid w:val="00EC7A89"/>
    <w:rsid w:val="00ED1CF5"/>
    <w:rsid w:val="00ED43F6"/>
    <w:rsid w:val="00EE0803"/>
    <w:rsid w:val="00EF249C"/>
    <w:rsid w:val="00F0757F"/>
    <w:rsid w:val="00F47115"/>
    <w:rsid w:val="00F61237"/>
    <w:rsid w:val="00F61C9B"/>
    <w:rsid w:val="00F77A61"/>
    <w:rsid w:val="00F80B95"/>
    <w:rsid w:val="00F91A25"/>
    <w:rsid w:val="00FA4C74"/>
    <w:rsid w:val="00FA53FB"/>
    <w:rsid w:val="00FB61ED"/>
    <w:rsid w:val="00FC41B7"/>
    <w:rsid w:val="00FD0103"/>
    <w:rsid w:val="00FD297D"/>
    <w:rsid w:val="00FD385D"/>
    <w:rsid w:val="00FD4AD4"/>
    <w:rsid w:val="00FF010F"/>
    <w:rsid w:val="00FF0FC6"/>
    <w:rsid w:val="00FF375A"/>
    <w:rsid w:val="08A11EA4"/>
    <w:rsid w:val="0C717B45"/>
    <w:rsid w:val="0D0A0ACE"/>
    <w:rsid w:val="1E8B524F"/>
    <w:rsid w:val="1E967BA0"/>
    <w:rsid w:val="1F5B20A4"/>
    <w:rsid w:val="21F27EEA"/>
    <w:rsid w:val="365C3F45"/>
    <w:rsid w:val="3FD10F82"/>
    <w:rsid w:val="4DDF1B5E"/>
    <w:rsid w:val="4F585D1A"/>
    <w:rsid w:val="570C3CF6"/>
    <w:rsid w:val="5AEB714D"/>
    <w:rsid w:val="5F703257"/>
    <w:rsid w:val="6A325279"/>
    <w:rsid w:val="742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149</Words>
  <Characters>853</Characters>
  <Lines>7</Lines>
  <Paragraphs>1</Paragraphs>
  <TotalTime>2</TotalTime>
  <ScaleCrop>false</ScaleCrop>
  <LinksUpToDate>false</LinksUpToDate>
  <CharactersWithSpaces>1001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2019-02-13T05:26:00Z</dcterms:created>
  <dc:creator>微软用户</dc:creator>
  <cp:lastModifiedBy>Administrator</cp:lastModifiedBy>
  <cp:lastPrinted>2019-08-24T05:30:00Z</cp:lastPrinted>
  <dcterms:modified xsi:type="dcterms:W3CDTF">2020-08-29T05:57:11Z</dcterms:modified>
  <dc:title>各学科教研活动一览表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