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576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8"/>
          <w:szCs w:val="28"/>
        </w:rPr>
        <w:t xml:space="preserve">                                     薛家实验小学2021~2022学年第二学期各学科教研活动一览表</w:t>
      </w:r>
      <w:r>
        <w:rPr>
          <w:rFonts w:ascii="宋体" w:hAnsi="宋体" w:eastAsia="宋体"/>
          <w:sz w:val="32"/>
          <w:szCs w:val="32"/>
        </w:rPr>
        <w:t xml:space="preserve">                                      </w:t>
      </w:r>
      <w:r>
        <w:rPr>
          <w:rFonts w:ascii="宋体" w:hAnsi="宋体" w:eastAsia="宋体"/>
          <w:sz w:val="24"/>
          <w:szCs w:val="24"/>
        </w:rPr>
        <w:t>2022.2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665"/>
        <w:gridCol w:w="3825"/>
        <w:gridCol w:w="1545"/>
        <w:gridCol w:w="4380"/>
        <w:gridCol w:w="2145"/>
        <w:gridCol w:w="3375"/>
        <w:gridCol w:w="975"/>
        <w:gridCol w:w="340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16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3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语文（周四下午）</w:t>
            </w:r>
          </w:p>
        </w:tc>
        <w:tc>
          <w:tcPr>
            <w:tcW w:w="65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数学（周三上午）</w:t>
            </w:r>
          </w:p>
        </w:tc>
        <w:tc>
          <w:tcPr>
            <w:tcW w:w="43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英语（周三下午）</w:t>
            </w:r>
          </w:p>
        </w:tc>
        <w:tc>
          <w:tcPr>
            <w:tcW w:w="45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综合（周二下午）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16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内容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责任人</w:t>
            </w:r>
          </w:p>
        </w:tc>
        <w:tc>
          <w:tcPr>
            <w:tcW w:w="4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内容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责任人</w:t>
            </w:r>
          </w:p>
        </w:tc>
        <w:tc>
          <w:tcPr>
            <w:tcW w:w="3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责任人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第一周（2.14~2.18）</w:t>
            </w:r>
          </w:p>
        </w:tc>
        <w:tc>
          <w:tcPr>
            <w:tcW w:w="3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语文学科集体备课。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教研组计划交流。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郑飞、张建妹</w:t>
            </w:r>
          </w:p>
          <w:p>
            <w:pPr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各教研组长</w:t>
            </w:r>
          </w:p>
        </w:tc>
        <w:tc>
          <w:tcPr>
            <w:tcW w:w="4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80" w:lineRule="exact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教研组长计划交流</w:t>
            </w:r>
          </w:p>
          <w:p>
            <w:pPr>
              <w:snapToGrid w:val="0"/>
              <w:spacing w:before="0" w:after="0" w:line="280" w:lineRule="exact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期初数学第一次常规检查。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80" w:lineRule="exact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陶榆萍、李小英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3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1.交流学科组、课题组、教研组工作计划。</w:t>
            </w:r>
          </w:p>
          <w:p>
            <w:pPr>
              <w:snapToGrid w:val="0"/>
              <w:spacing w:before="0" w:after="0" w:line="20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2.集体备课。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王丽、韩翠、各教研组长、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ind w:left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综合学科分教研组活动（音乐：课题理论学习+艺术节、六一节节目商讨体育：集体备课。美术：集备+美术课标、课题探讨+本学期个人成长规划。科学：集体备课。信息：信息：课题理论学习）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第二周（2.21~2.25）</w:t>
            </w:r>
          </w:p>
        </w:tc>
        <w:tc>
          <w:tcPr>
            <w:tcW w:w="3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语文学科第一次组内教研活动。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语文学科学困生档案建立。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四年级语文朗读调研。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郑飞、张建妹</w:t>
            </w:r>
          </w:p>
          <w:p>
            <w:pPr>
              <w:spacing w:line="280" w:lineRule="exact"/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各教研组长</w:t>
            </w:r>
          </w:p>
        </w:tc>
        <w:tc>
          <w:tcPr>
            <w:tcW w:w="4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80" w:lineRule="exact"/>
              <w:ind w:left="0" w:right="0" w:firstLine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数学基本功竞赛</w:t>
            </w:r>
            <w:r>
              <w:rPr>
                <w:rFonts w:ascii="Times New Roman" w:hAnsi="Times New Roman" w:eastAsia="Times New Roman"/>
                <w:color w:val="000000"/>
                <w:spacing w:val="0"/>
                <w:sz w:val="21"/>
                <w:szCs w:val="21"/>
              </w:rPr>
              <w:t>——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解题（朱秦怡出卷）</w:t>
            </w:r>
          </w:p>
          <w:p>
            <w:pPr>
              <w:snapToGrid w:val="0"/>
              <w:spacing w:before="0" w:after="0" w:line="280" w:lineRule="exact"/>
              <w:ind w:left="0" w:right="0" w:firstLine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集体备课（确定督导课内容）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80" w:lineRule="exact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陶榆萍、李小英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3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ind w:firstLine="0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各教研组开展教学研讨活动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各教研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组长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numId w:val="0"/>
              </w:numPr>
              <w:snapToGrid w:val="0"/>
              <w:spacing w:before="0" w:after="0" w:line="280" w:lineRule="exact"/>
              <w:ind w:leftChars="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综合学科分教研组活动（音乐：集体备课体育：集体备课。美术：组内课严沁雯、翟金铭。科学：朱亚娜试上。信息：集体备课）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第三周（2.28~3.4）</w:t>
            </w:r>
          </w:p>
        </w:tc>
        <w:tc>
          <w:tcPr>
            <w:tcW w:w="3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语文学科集体备课。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“临平小古文”语文课程建设启动。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郑飞、张建妹</w:t>
            </w:r>
          </w:p>
          <w:p>
            <w:pPr>
              <w:spacing w:line="28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各教研组长</w:t>
            </w:r>
          </w:p>
        </w:tc>
        <w:tc>
          <w:tcPr>
            <w:tcW w:w="4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80" w:lineRule="exact"/>
              <w:ind w:left="0" w:right="0" w:firstLine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各教研组组内研讨</w:t>
            </w:r>
          </w:p>
          <w:p>
            <w:pPr>
              <w:snapToGrid w:val="0"/>
              <w:spacing w:before="0" w:after="0" w:line="280" w:lineRule="exact"/>
              <w:ind w:left="0" w:right="0" w:firstLine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80" w:lineRule="exact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各教研组长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3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各教研组集体备课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各教研</w:t>
            </w:r>
          </w:p>
          <w:p>
            <w:pPr>
              <w:snapToGrid w:val="0"/>
              <w:spacing w:before="0" w:after="0" w:line="20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组长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大组研讨活动（朱亚娜、翟金铭执教)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尤文霞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第四周（3.7~3.11）</w:t>
            </w:r>
          </w:p>
        </w:tc>
        <w:tc>
          <w:tcPr>
            <w:tcW w:w="3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语文学科第一次大组教研活动。（六、二年级）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语文学科1-5年级写字比赛，一年级语文朗读调研。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郑飞、张建妹</w:t>
            </w:r>
          </w:p>
          <w:p>
            <w:pPr>
              <w:spacing w:line="28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各教研组长</w:t>
            </w:r>
          </w:p>
        </w:tc>
        <w:tc>
          <w:tcPr>
            <w:tcW w:w="4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0"/>
              <w:spacing w:before="0" w:after="0" w:line="280" w:lineRule="exact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数学学科组课堂研讨活动（一）（三年级承办）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80" w:lineRule="exact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陶榆萍、李小英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3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1学科组研讨：三年级承办研讨phonics主题教学（毕金菁执教）</w:t>
            </w:r>
          </w:p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 薛小杯学科组方案出台，明确要求，各老师积极准备。</w:t>
            </w:r>
          </w:p>
          <w:p>
            <w:pPr>
              <w:snapToGrid w:val="0"/>
              <w:spacing w:before="0" w:after="0" w:line="200" w:lineRule="exact"/>
              <w:ind w:firstLine="0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苏亚琴、王丽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numId w:val="0"/>
              </w:numPr>
              <w:snapToGrid w:val="0"/>
              <w:spacing w:before="0" w:after="0" w:line="280" w:lineRule="exact"/>
              <w:ind w:leftChars="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综合学科分教研组活动（音乐：读书心得分享及教师基本功练习体育：组内研讨课。美术：集备+课堂评价语的使用与探讨。科学：课标交流+集体备课信息：组内研讨课）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75" w:hRule="atLeast"/>
        </w:trPr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第五周（3.14~3.18）</w:t>
            </w:r>
          </w:p>
        </w:tc>
        <w:tc>
          <w:tcPr>
            <w:tcW w:w="3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语文学科集体备课。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asciiTheme="minorHAnsi" w:hAnsiTheme="minorHAnsi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2.三年级语文常规专项调研。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郑飞、张建妹</w:t>
            </w:r>
          </w:p>
          <w:p>
            <w:pPr>
              <w:spacing w:line="280" w:lineRule="exact"/>
              <w:jc w:val="center"/>
              <w:rPr>
                <w:rFonts w:asciiTheme="minorHAnsi" w:hAnsiTheme="minorHAnsi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各教研组长</w:t>
            </w:r>
          </w:p>
        </w:tc>
        <w:tc>
          <w:tcPr>
            <w:tcW w:w="4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0"/>
              <w:spacing w:before="0" w:after="0" w:line="280" w:lineRule="exact"/>
              <w:ind w:left="0" w:right="0" w:firstLine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数学组学科各教研组集体备课。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80" w:lineRule="exact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各教研组长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3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各教研组集体备课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各教研</w:t>
            </w:r>
          </w:p>
          <w:p>
            <w:pPr>
              <w:snapToGrid w:val="0"/>
              <w:spacing w:before="0" w:after="0" w:line="20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组长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ind w:left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综合学科分教研组活动（音乐：集体备课。体育：课题研究。美术：集备+绘画技法学习与赏析。科学：吕婧试上信息：案例分享学习）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75" w:hRule="atLeast"/>
        </w:trPr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第六周（3.21~3.25）</w:t>
            </w:r>
          </w:p>
        </w:tc>
        <w:tc>
          <w:tcPr>
            <w:tcW w:w="3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语文学科第二次组内教研活动。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语文学科完成每月一项专项调研。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郑飞、张建妹</w:t>
            </w:r>
          </w:p>
          <w:p>
            <w:pPr>
              <w:spacing w:line="28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各教研组长</w:t>
            </w:r>
          </w:p>
        </w:tc>
        <w:tc>
          <w:tcPr>
            <w:tcW w:w="4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0"/>
              <w:spacing w:before="0" w:after="0" w:line="280" w:lineRule="exact"/>
              <w:ind w:left="0" w:right="0" w:firstLine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各教研组督导课试上（督导课</w:t>
            </w:r>
            <w:r>
              <w:rPr>
                <w:rFonts w:ascii="Times New Roman" w:hAnsi="Times New Roman" w:eastAsia="Times New Roman"/>
                <w:color w:val="000000"/>
                <w:spacing w:val="0"/>
                <w:sz w:val="21"/>
                <w:szCs w:val="21"/>
              </w:rPr>
              <w:t>3.27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）。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80" w:lineRule="exact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各教研组长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3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ind w:firstLine="0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各教研组开展教学研讨活动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各教研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组长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综合学科分教研组活动（音乐：组内研讨课体育：优质课学习。美术：集备+组内研课研讨:戴丽。科学：常见仪器培训+集体备课。信息：阅读与专业技能练习）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0" w:hRule="atLeast"/>
        </w:trPr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第七周（3.28~4.1）</w:t>
            </w:r>
          </w:p>
        </w:tc>
        <w:tc>
          <w:tcPr>
            <w:tcW w:w="3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“临平”小古文校本课程实施专项研讨。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各教研组集体备课。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郑飞、张建妹</w:t>
            </w:r>
          </w:p>
          <w:p>
            <w:pPr>
              <w:spacing w:line="28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各教研组长</w:t>
            </w:r>
          </w:p>
        </w:tc>
        <w:tc>
          <w:tcPr>
            <w:tcW w:w="4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0"/>
              <w:spacing w:before="0" w:after="0" w:line="280" w:lineRule="exact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数学学科组课堂研讨活动（二）（五年级承办）</w:t>
            </w:r>
          </w:p>
          <w:p>
            <w:pPr>
              <w:snapToGrid w:val="0"/>
              <w:spacing w:before="0" w:after="0" w:line="280" w:lineRule="exact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数学组沙龙筹备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80" w:lineRule="exact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陶榆萍、李小英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3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各教研组集体备课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各教研</w:t>
            </w:r>
          </w:p>
          <w:p>
            <w:pPr>
              <w:snapToGrid w:val="0"/>
              <w:spacing w:before="0" w:after="0" w:line="20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组长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大组研讨活动（吕婧、戴丽执教研讨课）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 xml:space="preserve"> 王佳佳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第八周（4.4~4.8）</w:t>
            </w:r>
          </w:p>
        </w:tc>
        <w:tc>
          <w:tcPr>
            <w:tcW w:w="3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语文学科第二次大组研讨活动。（五、一年级承办）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2.语文学科1-5年级写字比赛，三年级朗读调研。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郑飞、张建妹</w:t>
            </w:r>
          </w:p>
          <w:p>
            <w:pPr>
              <w:spacing w:line="280" w:lineRule="exact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各教研组长</w:t>
            </w:r>
          </w:p>
        </w:tc>
        <w:tc>
          <w:tcPr>
            <w:tcW w:w="4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0"/>
              <w:spacing w:before="0" w:after="0" w:line="280" w:lineRule="exact"/>
              <w:ind w:left="0" w:right="0" w:firstLine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三年级数学课堂教学调研（部分班级）</w:t>
            </w:r>
          </w:p>
          <w:p>
            <w:pPr>
              <w:snapToGrid w:val="0"/>
              <w:spacing w:before="0" w:after="0" w:line="280" w:lineRule="exact"/>
              <w:ind w:left="0" w:right="0" w:firstLine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分校区教科研基地展示课的磨课。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80" w:lineRule="exact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陶榆萍、李小英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3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学科组研讨：六年级承办Checkout time（戴秋雅执教）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蔡亚波、韩翠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ind w:left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清明休假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第九周（4.11~4.15）</w:t>
            </w:r>
          </w:p>
        </w:tc>
        <w:tc>
          <w:tcPr>
            <w:tcW w:w="3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语文学科集体备课。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参加新北区写字比赛。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语文学科素养期中专项调研。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郑飞、张建妹</w:t>
            </w:r>
          </w:p>
          <w:p>
            <w:pPr>
              <w:spacing w:line="28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各教研组长</w:t>
            </w:r>
          </w:p>
        </w:tc>
        <w:tc>
          <w:tcPr>
            <w:tcW w:w="4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0"/>
              <w:spacing w:before="0" w:after="0" w:line="280" w:lineRule="exact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数学组学科各教研组集体备课。</w:t>
            </w:r>
          </w:p>
          <w:p>
            <w:pPr>
              <w:snapToGrid w:val="0"/>
              <w:spacing w:before="0" w:after="0" w:line="280" w:lineRule="exact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数学学科青年教师基本功竞赛之二</w:t>
            </w:r>
            <w:r>
              <w:rPr>
                <w:rFonts w:ascii="Times New Roman" w:hAnsi="Times New Roman" w:eastAsia="Times New Roman"/>
                <w:color w:val="000000"/>
                <w:spacing w:val="0"/>
                <w:sz w:val="21"/>
                <w:szCs w:val="21"/>
              </w:rPr>
              <w:t>——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主题评课比赛。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80" w:lineRule="exact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各教研组长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3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期中检测教研组分析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各教研</w:t>
            </w:r>
          </w:p>
          <w:p>
            <w:pPr>
              <w:snapToGrid w:val="0"/>
              <w:spacing w:before="0" w:after="0" w:line="20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组长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ind w:left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综合学科分教研组活动（音乐：组内研讨课。体育：集体备课。美术：组内研讨课:贾菲+杨心怡。科学：课标交流+集备+常见仪器培训。信息：阅读与专业技能练习）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75" w:hRule="atLeast"/>
        </w:trPr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第十周（4.18~4.22）</w:t>
            </w:r>
          </w:p>
        </w:tc>
        <w:tc>
          <w:tcPr>
            <w:tcW w:w="3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1.语文学科第三次组内教研活动。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2.承办教科研基地语文展示部分。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郑飞、张建妹</w:t>
            </w:r>
          </w:p>
          <w:p>
            <w:pPr>
              <w:spacing w:line="28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各教研组长</w:t>
            </w:r>
          </w:p>
        </w:tc>
        <w:tc>
          <w:tcPr>
            <w:tcW w:w="4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0"/>
              <w:spacing w:before="0" w:after="0" w:line="280" w:lineRule="exact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数学学科组课堂研讨活动（三）（一年级承办）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80" w:lineRule="exact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陶榆萍、李小英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3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ind w:firstLine="0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各教研组开展教学研讨活动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各教研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组长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ind w:left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综合学科分教研组活动。（音乐：组内研讨课。体育：组内研讨课。美术：集备+组内研讨课:顾静娅。科学：毛艳洲组内课。信息：组内研讨课）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95" w:hRule="atLeast"/>
        </w:trPr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第十一周（4.25~4.29）</w:t>
            </w:r>
          </w:p>
        </w:tc>
        <w:tc>
          <w:tcPr>
            <w:tcW w:w="3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语文学科调研情况反馈（聚焦常规问题）。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cs="宋体" w:hAnsiTheme="minorHAnsi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eastAsia="zh-CN"/>
              </w:rPr>
              <w:t>语文学科集体备课。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郑飞、张建妹</w:t>
            </w:r>
          </w:p>
          <w:p>
            <w:pPr>
              <w:spacing w:line="28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各教研组长</w:t>
            </w:r>
          </w:p>
        </w:tc>
        <w:tc>
          <w:tcPr>
            <w:tcW w:w="4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0"/>
              <w:spacing w:before="0" w:after="0" w:line="280" w:lineRule="exact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数学学科组集体备课</w:t>
            </w:r>
          </w:p>
          <w:p>
            <w:pPr>
              <w:snapToGrid w:val="0"/>
              <w:spacing w:before="0" w:after="0" w:line="280" w:lineRule="exact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区日常教学常规调研（</w:t>
            </w:r>
            <w:r>
              <w:rPr>
                <w:rFonts w:ascii="Times New Roman" w:hAnsi="Times New Roman" w:eastAsia="Times New Roman"/>
                <w:color w:val="000000"/>
                <w:spacing w:val="0"/>
                <w:sz w:val="21"/>
                <w:szCs w:val="21"/>
              </w:rPr>
              <w:t>4.27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）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80" w:lineRule="exact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各教研组长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3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各教研组集动nhao体备课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各教研</w:t>
            </w:r>
          </w:p>
          <w:p>
            <w:pPr>
              <w:snapToGrid w:val="0"/>
              <w:spacing w:before="0" w:after="0" w:line="20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组长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大组研讨活动（顾静娅 陆秋敏执教研讨课）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王佳佳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第十二周</w:t>
            </w:r>
          </w:p>
          <w:p>
            <w:pPr>
              <w:snapToGrid w:val="0"/>
              <w:spacing w:before="0" w:after="0" w:line="2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（五一放假）</w:t>
            </w:r>
          </w:p>
        </w:tc>
        <w:tc>
          <w:tcPr>
            <w:tcW w:w="3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语文学科第三次大组教研活动。（四、三年级承办）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优秀作业案例交流。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郑飞、张建妹</w:t>
            </w:r>
          </w:p>
          <w:p>
            <w:pPr>
              <w:spacing w:line="280" w:lineRule="exact"/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王倩倩、包红玲</w:t>
            </w:r>
          </w:p>
        </w:tc>
        <w:tc>
          <w:tcPr>
            <w:tcW w:w="4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0"/>
              <w:spacing w:before="0" w:after="0" w:line="280" w:lineRule="exact"/>
              <w:ind w:left="0" w:right="0" w:firstLine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FF0000"/>
                <w:spacing w:val="0"/>
                <w:sz w:val="21"/>
                <w:szCs w:val="21"/>
              </w:rPr>
              <w:t>五一假期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80" w:lineRule="exact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3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ind w:left="0" w:right="0" w:firstLine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color w:val="FF0000"/>
                <w:spacing w:val="0"/>
                <w:sz w:val="21"/>
                <w:szCs w:val="21"/>
              </w:rPr>
              <w:t>五一假期</w:t>
            </w:r>
          </w:p>
          <w:p>
            <w:pPr>
              <w:snapToGrid w:val="0"/>
              <w:spacing w:before="0" w:after="0" w:line="20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ind w:left="0" w:right="0" w:firstLine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color w:val="FF0000"/>
                <w:spacing w:val="0"/>
                <w:sz w:val="21"/>
                <w:szCs w:val="21"/>
              </w:rPr>
              <w:t>五一假期</w:t>
            </w:r>
          </w:p>
          <w:p>
            <w:pPr>
              <w:snapToGrid w:val="0"/>
              <w:spacing w:before="0" w:after="0" w:line="200" w:lineRule="exact"/>
              <w:ind w:left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65" w:hRule="atLeast"/>
        </w:trPr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第十三周（5.9~5.13）</w:t>
            </w:r>
          </w:p>
        </w:tc>
        <w:tc>
          <w:tcPr>
            <w:tcW w:w="3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语文学科集体备课活动。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2.二年级朗读调研。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郑飞、张建妹</w:t>
            </w:r>
          </w:p>
          <w:p>
            <w:pPr>
              <w:spacing w:line="280" w:lineRule="exact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各教研组长</w:t>
            </w:r>
          </w:p>
        </w:tc>
        <w:tc>
          <w:tcPr>
            <w:tcW w:w="4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0"/>
              <w:spacing w:before="0" w:after="0" w:line="280" w:lineRule="exact"/>
              <w:ind w:left="0" w:right="0" w:firstLine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各教研组组内研讨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80" w:lineRule="exact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各教研组长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3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1薛小杯赛事第一轮。（演讲）</w:t>
            </w:r>
          </w:p>
          <w:p>
            <w:pPr>
              <w:snapToGrid w:val="0"/>
              <w:spacing w:before="0" w:after="0" w:line="20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 学科组活动：五英承办Checkout time版块研讨（陈萍执教）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王丽、</w:t>
            </w:r>
          </w:p>
          <w:p>
            <w:pPr>
              <w:snapToGrid w:val="0"/>
              <w:spacing w:before="0" w:after="0" w:line="20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蒋志娟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ind w:left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综合学科分教研组活动（音乐：读书心得分享及教师基本功练习。体育：组内研讨课。美术：集备+手工项目研讨与实践+课题进研究进度交流。科学：课标学习交流+基本功练兵（笔试）信息：阅读与专业技能练习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25" w:hRule="atLeast"/>
        </w:trPr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第十四周（5.16~5.20）</w:t>
            </w:r>
          </w:p>
        </w:tc>
        <w:tc>
          <w:tcPr>
            <w:tcW w:w="3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语文学科组第四次组内教研活动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eastAsia="zh-CN"/>
              </w:rPr>
              <w:t>论证并完善语文学科指导纲要。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郑飞、张建妹</w:t>
            </w:r>
          </w:p>
          <w:p>
            <w:pPr>
              <w:spacing w:line="28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各教研组长</w:t>
            </w:r>
          </w:p>
        </w:tc>
        <w:tc>
          <w:tcPr>
            <w:tcW w:w="4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0"/>
              <w:spacing w:before="0" w:after="0" w:line="280" w:lineRule="exact"/>
              <w:ind w:left="0" w:right="0" w:firstLine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数学学科组课堂教研活动（四）：四年级组内教研活动。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80" w:lineRule="exact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陶榆萍、李小英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3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1薛小杯赛事第二轮。（教学设计及说课）</w:t>
            </w:r>
          </w:p>
          <w:p>
            <w:pPr>
              <w:snapToGrid w:val="0"/>
              <w:spacing w:before="0" w:after="0" w:line="200" w:lineRule="exact"/>
              <w:ind w:firstLine="0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2各教研组开展教研活动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王丽、各教研组长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合学科分教研组活动（音乐：优质课观摩+心得分享。体育：课题研究。美术：组内研讨课:曹丽佳、吴银兰。科学：王小萌孙亚玲组内课。信息：优质课学习）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第十五周（5.23~5.27）</w:t>
            </w:r>
          </w:p>
        </w:tc>
        <w:tc>
          <w:tcPr>
            <w:tcW w:w="3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语文学科集体备课活动。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五年级朗读调研。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郑飞、张建妹</w:t>
            </w:r>
          </w:p>
          <w:p>
            <w:pPr>
              <w:spacing w:line="28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各教研组长</w:t>
            </w:r>
          </w:p>
        </w:tc>
        <w:tc>
          <w:tcPr>
            <w:tcW w:w="4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0"/>
              <w:spacing w:before="0" w:after="0" w:line="280" w:lineRule="exact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数学学科组集体备课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80" w:lineRule="exact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各教研组长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3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1薛小杯赛事第三轮。（上课）</w:t>
            </w:r>
          </w:p>
          <w:p>
            <w:pPr>
              <w:snapToGrid w:val="0"/>
              <w:spacing w:before="0" w:after="0" w:line="20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2各教研组集体备课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韩翠、各教研组长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ind w:left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大组研讨活动（胡华超 丁啸涵执教研讨课 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翁婷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5" w:hRule="atLeast"/>
        </w:trPr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第十六周（5.30~6.3）</w:t>
            </w:r>
          </w:p>
        </w:tc>
        <w:tc>
          <w:tcPr>
            <w:tcW w:w="3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语文学科第四次大组研讨活动（优秀教师课堂展示）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郑飞、张建妹</w:t>
            </w:r>
          </w:p>
          <w:p>
            <w:pPr>
              <w:spacing w:line="28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0"/>
              <w:spacing w:before="0" w:after="0" w:line="280" w:lineRule="exact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数学学科组青年教师基本功竞赛之三</w:t>
            </w:r>
            <w:r>
              <w:rPr>
                <w:rFonts w:ascii="Times New Roman" w:hAnsi="Times New Roman" w:eastAsia="Times New Roman"/>
                <w:color w:val="000000"/>
                <w:spacing w:val="0"/>
                <w:sz w:val="21"/>
                <w:szCs w:val="21"/>
              </w:rPr>
              <w:t>——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课堂展示活动。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80" w:lineRule="exact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陶榆萍、李小英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3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学科组研讨：四英承办：Project2（张莉执教）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黄燕、</w:t>
            </w:r>
          </w:p>
          <w:p>
            <w:pPr>
              <w:snapToGrid w:val="0"/>
              <w:spacing w:before="0" w:after="0" w:line="20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王丽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ind w:left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综合学科分教研组活动（音乐：集体备课。体育：优质课学习。美术：集备+六一节展示项目研讨及社团展示设计方案。科学：优质课学习研讨。信息：组内研讨课）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第十七周（6.6~~6.10）</w:t>
            </w:r>
          </w:p>
        </w:tc>
        <w:tc>
          <w:tcPr>
            <w:tcW w:w="3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eastAsia="宋体" w:asciiTheme="minorHAnsi" w:hAnsiTheme="minorHAnsi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语文学科组集体备课（复习计划制定）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各教研组长</w:t>
            </w:r>
          </w:p>
        </w:tc>
        <w:tc>
          <w:tcPr>
            <w:tcW w:w="4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0"/>
              <w:spacing w:before="0" w:after="0" w:line="280" w:lineRule="exact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数学学科组课堂教研活动（四）：四年级组内教研活动。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80" w:lineRule="exact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陶榆萍、李小英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3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各教研组集体备课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各教研</w:t>
            </w:r>
          </w:p>
          <w:p>
            <w:pPr>
              <w:snapToGrid w:val="0"/>
              <w:spacing w:before="0" w:after="0" w:line="20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组长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ind w:left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综合学科分教研组活动（音乐：组内研讨课。体育：组内研讨课。美术：集备+复习计划+理论整合+优秀资源汇总。科学：期末复习研讨+梳理各年级知识点。信息：阅读与专业技能练习</w:t>
            </w:r>
            <w:bookmarkStart w:id="0" w:name="_GoBack"/>
            <w:bookmarkEnd w:id="0"/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第十八周（6.13~~6.17）</w:t>
            </w:r>
          </w:p>
        </w:tc>
        <w:tc>
          <w:tcPr>
            <w:tcW w:w="3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1.语文学科组第五次内教研活动。（单项复习课专项研讨）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2.语文各教研组总结。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各教研组长</w:t>
            </w:r>
          </w:p>
        </w:tc>
        <w:tc>
          <w:tcPr>
            <w:tcW w:w="4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0"/>
              <w:spacing w:before="0" w:after="0" w:line="280" w:lineRule="exact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教研组组内教研。（复习计划制定以及内容安排。）</w:t>
            </w:r>
          </w:p>
          <w:p>
            <w:pPr>
              <w:snapToGrid w:val="0"/>
              <w:spacing w:before="0" w:after="0" w:line="280" w:lineRule="exact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数学学科组期末常规检查。（备课、作业）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80" w:lineRule="exact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各教研组长</w:t>
            </w:r>
          </w:p>
          <w:p>
            <w:pPr>
              <w:snapToGrid w:val="0"/>
              <w:spacing w:before="0" w:after="0" w:line="280" w:lineRule="exact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3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ind w:firstLine="0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各教研组开展教学研讨活动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各教研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组长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大组研讨活动（迟升 罗科执教研讨课 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储莉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70" w:hRule="atLeast"/>
        </w:trPr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第十九周（6.20~~6.24）</w:t>
            </w:r>
          </w:p>
        </w:tc>
        <w:tc>
          <w:tcPr>
            <w:tcW w:w="3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六年级毕业考试。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语文学科教研组总结交流。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郑飞、张建妹</w:t>
            </w:r>
          </w:p>
        </w:tc>
        <w:tc>
          <w:tcPr>
            <w:tcW w:w="4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0"/>
              <w:spacing w:before="0" w:after="0" w:line="280" w:lineRule="exact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1.数学学科组学期工作总结。</w:t>
            </w:r>
          </w:p>
          <w:p>
            <w:pPr>
              <w:snapToGrid w:val="0"/>
              <w:spacing w:before="0" w:after="0" w:line="280" w:lineRule="exact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2.教师月考核工作</w:t>
            </w:r>
          </w:p>
          <w:p>
            <w:pPr>
              <w:snapToGrid w:val="0"/>
              <w:spacing w:before="0" w:after="0" w:line="280" w:lineRule="exact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3.课题资料上传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80" w:lineRule="exact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陶榆萍、李小英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3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各教研组期末复习研讨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各教研</w:t>
            </w:r>
          </w:p>
          <w:p>
            <w:pPr>
              <w:snapToGrid w:val="0"/>
              <w:spacing w:before="0" w:after="0" w:line="20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组长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教研组总结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顾海燕</w:t>
            </w:r>
          </w:p>
          <w:p>
            <w:pPr>
              <w:snapToGrid w:val="0"/>
              <w:spacing w:before="0" w:after="0" w:line="20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各教研组长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70" w:hRule="atLeast"/>
        </w:trPr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第二十周（6.27~6.30）</w:t>
            </w:r>
          </w:p>
        </w:tc>
        <w:tc>
          <w:tcPr>
            <w:tcW w:w="3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学科组总结，新学年工作规划。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收集并梳理各项教研成果。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郑飞、张建妹相关骨干教师</w:t>
            </w:r>
          </w:p>
        </w:tc>
        <w:tc>
          <w:tcPr>
            <w:tcW w:w="4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0"/>
              <w:spacing w:before="0" w:after="0" w:line="280" w:lineRule="exact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数学期末教学质量调研。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80" w:lineRule="exact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陶榆萍、李小英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3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1梳理本学期工作,思考下学期研究计划安排</w:t>
            </w:r>
          </w:p>
          <w:p>
            <w:pPr>
              <w:snapToGrid w:val="0"/>
              <w:spacing w:before="0" w:after="0" w:line="20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 xml:space="preserve">2盘点每位成员的发展，明确下学期发展方向 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王丽、</w:t>
            </w:r>
          </w:p>
          <w:p>
            <w:pPr>
              <w:snapToGrid w:val="0"/>
              <w:spacing w:before="0" w:after="0" w:line="20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韩翠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0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0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</w:tbl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000000"/>
          <w:sz w:val="20"/>
          <w:szCs w:val="20"/>
        </w:rPr>
      </w:pPr>
      <w:r>
        <w:rPr>
          <w:rFonts w:ascii="宋体" w:hAnsi="宋体" w:eastAsia="宋体"/>
          <w:b/>
          <w:bCs/>
          <w:color w:val="000000"/>
          <w:sz w:val="20"/>
          <w:szCs w:val="20"/>
        </w:rPr>
        <w:t>备注：如有变化，具体见每周工作安排。</w:t>
      </w:r>
    </w:p>
    <w:sectPr>
      <w:pgSz w:w="23820" w:h="16834"/>
      <w:pgMar w:top="567" w:right="720" w:bottom="28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132BEC"/>
    <w:multiLevelType w:val="singleLevel"/>
    <w:tmpl w:val="88132BEC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color w:val="000000"/>
      </w:rPr>
    </w:lvl>
  </w:abstractNum>
  <w:abstractNum w:abstractNumId="1">
    <w:nsid w:val="8C558E50"/>
    <w:multiLevelType w:val="singleLevel"/>
    <w:tmpl w:val="8C558E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1371F0D"/>
    <w:multiLevelType w:val="singleLevel"/>
    <w:tmpl w:val="91371F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92E5DA55"/>
    <w:multiLevelType w:val="singleLevel"/>
    <w:tmpl w:val="92E5DA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AF3F8BDF"/>
    <w:multiLevelType w:val="singleLevel"/>
    <w:tmpl w:val="AF3F8B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6DC9879"/>
    <w:multiLevelType w:val="singleLevel"/>
    <w:tmpl w:val="B6DC98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201B52F"/>
    <w:multiLevelType w:val="singleLevel"/>
    <w:tmpl w:val="D201B5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671F9C3"/>
    <w:multiLevelType w:val="singleLevel"/>
    <w:tmpl w:val="D671F9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A0D5039"/>
    <w:multiLevelType w:val="singleLevel"/>
    <w:tmpl w:val="DA0D50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DE4F653B"/>
    <w:multiLevelType w:val="singleLevel"/>
    <w:tmpl w:val="DE4F65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E286D891"/>
    <w:multiLevelType w:val="singleLevel"/>
    <w:tmpl w:val="E286D8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20BDAAEF"/>
    <w:multiLevelType w:val="singleLevel"/>
    <w:tmpl w:val="20BDAA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41834D58"/>
    <w:multiLevelType w:val="singleLevel"/>
    <w:tmpl w:val="41834D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49CFA438"/>
    <w:multiLevelType w:val="singleLevel"/>
    <w:tmpl w:val="49CFA4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59E95ED4"/>
    <w:multiLevelType w:val="singleLevel"/>
    <w:tmpl w:val="59E95E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77A5F9E5"/>
    <w:multiLevelType w:val="singleLevel"/>
    <w:tmpl w:val="77A5F9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7CF8E78E"/>
    <w:multiLevelType w:val="singleLevel"/>
    <w:tmpl w:val="7CF8E7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4"/>
  </w:num>
  <w:num w:numId="5">
    <w:abstractNumId w:val="10"/>
  </w:num>
  <w:num w:numId="6">
    <w:abstractNumId w:val="1"/>
  </w:num>
  <w:num w:numId="7">
    <w:abstractNumId w:val="0"/>
  </w:num>
  <w:num w:numId="8">
    <w:abstractNumId w:val="15"/>
  </w:num>
  <w:num w:numId="9">
    <w:abstractNumId w:val="8"/>
  </w:num>
  <w:num w:numId="10">
    <w:abstractNumId w:val="14"/>
  </w:num>
  <w:num w:numId="11">
    <w:abstractNumId w:val="9"/>
  </w:num>
  <w:num w:numId="12">
    <w:abstractNumId w:val="5"/>
  </w:num>
  <w:num w:numId="13">
    <w:abstractNumId w:val="6"/>
  </w:num>
  <w:num w:numId="14">
    <w:abstractNumId w:val="13"/>
  </w:num>
  <w:num w:numId="15">
    <w:abstractNumId w:val="2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767E75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2C12702B"/>
    <w:rsid w:val="30456175"/>
    <w:rsid w:val="36772279"/>
    <w:rsid w:val="434067C1"/>
    <w:rsid w:val="46D30FC6"/>
    <w:rsid w:val="568D20C3"/>
    <w:rsid w:val="6EAF13B0"/>
    <w:rsid w:val="71061E72"/>
    <w:rsid w:val="7A3B2499"/>
    <w:rsid w:val="7FBF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240" w:line="408" w:lineRule="auto"/>
      <w:jc w:val="left"/>
      <w:outlineLvl w:val="0"/>
    </w:pPr>
    <w:rPr>
      <w:b/>
      <w:bCs/>
      <w:color w:val="000000"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0</TotalTime>
  <ScaleCrop>false</ScaleCrop>
  <LinksUpToDate>false</LinksUpToDate>
  <CharactersWithSpaces>123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燕子</cp:lastModifiedBy>
  <dcterms:modified xsi:type="dcterms:W3CDTF">2022-02-13T04:12:37Z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B0A0333CE413484A892E1133908EFD48</vt:lpwstr>
  </property>
</Properties>
</file>