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郁悦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09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1.职业心态平和，严于律己，善于和他人合作，能正确的处理与领导、同事和学生的关系。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2.热爱学生，热爱教育事业。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3.热爱教育事业,工作认真踏实负责。具有良好的团队合作精神，全心全意地投入工作，热爱学生，热爱教育事业</w:t>
            </w: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工作踏实，具有强烈的事业心和责任心，在工作上能够积极完成各项任务;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善于学习，能够虚心向他人请教，并接受善意的批评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各种教学条件的限制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硬件设施过于老旧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在教学工作中对教材的处理，缺乏自我创新，更多地停留于别人的基础上进行再创造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主观：教学经验有待积累成长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客观：师资团队基数较大，机会较少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1.相关硬件的支持，如更新多媒体，音乐教室等。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2.教学团队的互相帮助合作共赢。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3.给教师减压，杜绝形式主义，把重心可以全身心投入教学中。</w:t>
            </w:r>
          </w:p>
          <w:p>
            <w:pPr>
              <w:spacing w:line="36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4.给予新教师提供更多发展机会。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备好每一节课，上好每一节课，重在量的积累，逐渐实现质变。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虚心向</w:t>
            </w:r>
            <w:r>
              <w:rPr>
                <w:rFonts w:hint="eastAsia"/>
                <w:sz w:val="24"/>
                <w:lang w:val="en-US" w:eastAsia="zh-Hans"/>
              </w:rPr>
              <w:t>语文</w:t>
            </w:r>
            <w:r>
              <w:rPr>
                <w:rFonts w:hint="eastAsia"/>
                <w:sz w:val="24"/>
                <w:lang w:val="en-US" w:eastAsia="zh-CN"/>
              </w:rPr>
              <w:t>学科每位教师学习，多多请教，吸收借鉴教学经验。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抓住跟教学有关的发展机会，如公开课等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课余时间努力提升自身专业技能。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区级公开课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发表省级论文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积累教学经验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积累文章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翻阅相关文献并研读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课题申请成功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333333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虚心请教并学习</w:t>
            </w:r>
          </w:p>
        </w:tc>
        <w:tc>
          <w:tcPr>
            <w:tcW w:w="3561" w:type="dxa"/>
            <w:vAlign w:val="top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翻阅资料，虚心请教，合作共赢</w:t>
            </w:r>
          </w:p>
          <w:p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>
            <w:pPr>
              <w:spacing w:line="300" w:lineRule="exact"/>
              <w:ind w:left="-60" w:leftChars="0" w:firstLine="197" w:firstLineChars="0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成为教坛新秀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阅读一本教育相关书籍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参加新秀培训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进一步提升自身专业技能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研究课题：</w:t>
            </w:r>
            <w:r>
              <w:rPr>
                <w:rFonts w:hint="eastAsia"/>
                <w:sz w:val="24"/>
                <w:lang w:val="en-US" w:eastAsia="zh-Hans"/>
              </w:rPr>
              <w:t>提高小学语文课堂教学实效性的策略研究</w:t>
            </w: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论文：</w:t>
            </w:r>
            <w:r>
              <w:rPr>
                <w:rFonts w:hint="eastAsia"/>
                <w:sz w:val="24"/>
                <w:lang w:val="en-US" w:eastAsia="zh-Hans"/>
              </w:rPr>
              <w:t>提高小学语文课堂教学实效性的策略研究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在团队中承担应尽义务与责任，做到互帮互助，共同成长发展。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空余时间阅读教育书籍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周末时间培训专业技能，增强自身专业技能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每周组内探讨课题相关内容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论文提交，正在发表过程中，开始准备明年论文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51093"/>
    <w:multiLevelType w:val="singleLevel"/>
    <w:tmpl w:val="83B51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F635C0"/>
    <w:multiLevelType w:val="singleLevel"/>
    <w:tmpl w:val="8CF63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2A9060"/>
    <w:multiLevelType w:val="singleLevel"/>
    <w:tmpl w:val="C52A9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18F430"/>
    <w:multiLevelType w:val="singleLevel"/>
    <w:tmpl w:val="0C18F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ScaleCrop>false</ScaleCrop>
  <LinksUpToDate>false</LinksUpToDate>
  <CharactersWithSpaces>6916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2017-07-25T13:00:00Z</dcterms:created>
  <dc:creator>walkinnet</dc:creator>
  <cp:lastModifiedBy>iPhone 鱼</cp:lastModifiedBy>
  <cp:lastPrinted>2018-09-20T04:22:00Z</cp:lastPrinted>
  <dcterms:modified xsi:type="dcterms:W3CDTF">2021-10-28T09:37:37Z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6E628943053F45368BEEE3901979D922</vt:lpwstr>
  </property>
</Properties>
</file>