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陆秋敏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区骨干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现状分析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特点：基本功扎实，课堂教学有一定的风格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倾向：成为学科有特点的老师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基本功扎实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课堂教学有想法有风格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文字功底不够过硬，论文撰写水平不高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缺乏课题研究的经验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缺乏阅读，缺乏专家的高位引领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6.在专业发展上需要基地提供的支持和帮助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专家对课题的高位引领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制定阅读计划，及时撰写阅读心得，提高文字撰写功力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向有经验的老师讨教课题研究的经验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1.通过未来三年的努力，我想成为：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市骨干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区学科带头人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  省特级教师    市特后    市学科带头人   其他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  常州教育领军人才   常州市管理拔尖人才 其他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  常州市特级校长   常州市高级校长   常州市骨干校长 其他</w:t>
            </w:r>
          </w:p>
          <w:p>
            <w:pPr>
              <w:spacing w:line="300" w:lineRule="exact"/>
              <w:rPr>
                <w:rFonts w:hint="default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2.通过未来三年的努力，学校想成为：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制定课题研究的题目与报告，争取顺利开题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撰写专业论文2篇，少先队或德育论文2篇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参加区级评优课，争取一等奖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持续的课题研究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撰写专业论文2篇，少先队或德育论文2篇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课题研究结题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撰写专业论文2篇，少先队或德育论文2篇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28"/>
          <w:szCs w:val="28"/>
        </w:rPr>
        <w:t>年度成长计划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1.学校建设方面（品牌、课程、文化、德育等，可以全写，也可以择其一）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德育：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坚持阅读打卡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single"/>
              </w:rPr>
              <w:t>基于小学音乐课堂的学生音乐创造能力的研究</w:t>
            </w:r>
            <w:r>
              <w:rPr>
                <w:rFonts w:hint="eastAsia" w:ascii="宋体" w:hAnsi="宋体"/>
                <w:bCs/>
                <w:sz w:val="30"/>
                <w:szCs w:val="30"/>
                <w:u w:val="single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4.团队建设（带领的团队或徒弟、基地团队建设承担什么）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徒弟：能指导徒弟在学科竞赛中获奖，向五级梯队早日靠拢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团队：带领音乐组成为学校不可或缺的一部分，努力成为新北区音乐组的标杆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签名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73D72B"/>
    <w:multiLevelType w:val="singleLevel"/>
    <w:tmpl w:val="8573D72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DC96529"/>
    <w:multiLevelType w:val="singleLevel"/>
    <w:tmpl w:val="CDC9652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81D2BA3"/>
    <w:multiLevelType w:val="singleLevel"/>
    <w:tmpl w:val="D81D2BA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8515D3A"/>
    <w:multiLevelType w:val="singleLevel"/>
    <w:tmpl w:val="F8515D3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45A3E9A"/>
    <w:multiLevelType w:val="singleLevel"/>
    <w:tmpl w:val="145A3E9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F3281E4"/>
    <w:multiLevelType w:val="singleLevel"/>
    <w:tmpl w:val="2F3281E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E9D1994"/>
    <w:multiLevelType w:val="singleLevel"/>
    <w:tmpl w:val="5E9D19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2E9A5088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8C73A9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2021-10-27T08:10:59Z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6E628943053F45368BEEE3901979D922</vt:lpwstr>
  </property>
</Properties>
</file>