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atLeast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spacing w:val="72"/>
          <w:kern w:val="0"/>
          <w:sz w:val="30"/>
          <w:szCs w:val="30"/>
        </w:rPr>
        <w:t>交往互动式教学设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计</w:t>
      </w:r>
    </w:p>
    <w:tbl>
      <w:tblPr>
        <w:tblStyle w:val="2"/>
        <w:tblW w:w="103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3545"/>
        <w:gridCol w:w="1574"/>
        <w:gridCol w:w="925"/>
        <w:gridCol w:w="619"/>
        <w:gridCol w:w="29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35" w:type="dxa"/>
            <w:vMerge w:val="restart"/>
            <w:tcBorders>
              <w:top w:val="single" w:color="231F20" w:sz="8" w:space="0"/>
              <w:left w:val="single" w:color="231F20" w:sz="8" w:space="0"/>
              <w:right w:val="single" w:color="231F20" w:sz="6" w:space="0"/>
            </w:tcBorders>
            <w:vAlign w:val="center"/>
          </w:tcPr>
          <w:p>
            <w:pPr>
              <w:widowControl/>
              <w:spacing w:line="6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课题</w:t>
            </w:r>
          </w:p>
        </w:tc>
        <w:tc>
          <w:tcPr>
            <w:tcW w:w="5119" w:type="dxa"/>
            <w:gridSpan w:val="2"/>
            <w:vMerge w:val="restart"/>
            <w:tcBorders>
              <w:top w:val="single" w:color="231F20" w:sz="8" w:space="0"/>
              <w:left w:val="nil"/>
              <w:right w:val="single" w:color="231F2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5、雷锋叔叔，你在哪里</w:t>
            </w:r>
          </w:p>
        </w:tc>
        <w:tc>
          <w:tcPr>
            <w:tcW w:w="925" w:type="dxa"/>
            <w:tcBorders>
              <w:top w:val="single" w:color="231F20" w:sz="8" w:space="0"/>
              <w:left w:val="nil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widowControl/>
              <w:spacing w:line="340" w:lineRule="atLeast"/>
              <w:ind w:firstLine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4"/>
                <w:kern w:val="0"/>
                <w:sz w:val="24"/>
              </w:rPr>
              <w:t>教  时</w:t>
            </w:r>
          </w:p>
        </w:tc>
        <w:tc>
          <w:tcPr>
            <w:tcW w:w="3564" w:type="dxa"/>
            <w:gridSpan w:val="2"/>
            <w:tcBorders>
              <w:top w:val="single" w:color="231F20" w:sz="8" w:space="0"/>
              <w:left w:val="nil"/>
              <w:bottom w:val="single" w:color="231F20" w:sz="6" w:space="0"/>
              <w:right w:val="single" w:color="231F20" w:sz="8" w:space="0"/>
            </w:tcBorders>
            <w:vAlign w:val="center"/>
          </w:tcPr>
          <w:p>
            <w:pPr>
              <w:widowControl/>
              <w:ind w:firstLine="1080" w:firstLineChars="4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第一课时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35" w:type="dxa"/>
            <w:vMerge w:val="continue"/>
            <w:tcBorders>
              <w:top w:val="single" w:color="231F20" w:sz="8" w:space="0"/>
              <w:left w:val="single" w:color="231F20" w:sz="8" w:space="0"/>
              <w:right w:val="single" w:color="231F2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19" w:type="dxa"/>
            <w:gridSpan w:val="2"/>
            <w:vMerge w:val="continue"/>
            <w:tcBorders>
              <w:top w:val="single" w:color="231F20" w:sz="8" w:space="0"/>
              <w:left w:val="nil"/>
              <w:right w:val="single" w:color="231F2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widowControl/>
              <w:spacing w:line="340" w:lineRule="atLeast"/>
              <w:ind w:firstLine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4"/>
                <w:kern w:val="0"/>
                <w:sz w:val="24"/>
              </w:rPr>
              <w:t>日 期</w:t>
            </w:r>
          </w:p>
        </w:tc>
        <w:tc>
          <w:tcPr>
            <w:tcW w:w="3564" w:type="dxa"/>
            <w:gridSpan w:val="2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8" w:space="0"/>
            </w:tcBorders>
            <w:vAlign w:val="center"/>
          </w:tcPr>
          <w:p>
            <w:pPr>
              <w:widowControl/>
              <w:spacing w:line="380" w:lineRule="atLeast"/>
              <w:ind w:firstLine="84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54" w:type="dxa"/>
            <w:gridSpan w:val="3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</w:tcPr>
          <w:p>
            <w:pPr>
              <w:widowControl/>
              <w:spacing w:line="317" w:lineRule="atLeast"/>
              <w:ind w:left="90"/>
              <w:jc w:val="left"/>
              <w:rPr>
                <w:rFonts w:ascii="宋体" w:hAnsi="宋体" w:cs="宋体"/>
                <w:color w:val="000000"/>
                <w:spacing w:val="-24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4"/>
                <w:kern w:val="0"/>
                <w:sz w:val="24"/>
              </w:rPr>
              <w:t>教</w:t>
            </w:r>
            <w:r>
              <w:rPr>
                <w:rFonts w:hint="eastAsia" w:ascii="宋体" w:hAnsi="宋体" w:cs="宋体"/>
                <w:color w:val="000000"/>
                <w:spacing w:val="19"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color w:val="000000"/>
                <w:spacing w:val="14"/>
                <w:kern w:val="0"/>
                <w:sz w:val="24"/>
              </w:rPr>
              <w:t>目</w:t>
            </w:r>
            <w:r>
              <w:rPr>
                <w:rFonts w:hint="eastAsia" w:ascii="宋体" w:hAnsi="宋体" w:cs="宋体"/>
                <w:color w:val="000000"/>
                <w:spacing w:val="-24"/>
                <w:kern w:val="0"/>
                <w:sz w:val="24"/>
              </w:rPr>
              <w:t>标 ：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1.认识“曾、蒙”等13个生字，会写“锋、昨”等9个字，正确读写“叔叔、足迹”等6个词语。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2.能采用多种方法猜测“泥泞、年迈”等词语的意思，能说出了解词语意思的方法。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3.朗读课文，感知诗歌反复的句式，能读好问答的语气。</w:t>
            </w:r>
          </w:p>
          <w:p>
            <w:pPr>
              <w:widowControl/>
              <w:spacing w:line="317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widowControl/>
              <w:spacing w:line="338" w:lineRule="auto"/>
              <w:ind w:left="137" w:right="149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4"/>
                <w:kern w:val="0"/>
                <w:sz w:val="24"/>
              </w:rPr>
              <w:t>重点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与</w:t>
            </w:r>
            <w:r>
              <w:rPr>
                <w:rFonts w:hint="eastAsia" w:ascii="宋体" w:hAnsi="宋体" w:cs="宋体"/>
                <w:color w:val="000000"/>
                <w:spacing w:val="-24"/>
                <w:kern w:val="0"/>
                <w:sz w:val="24"/>
              </w:rPr>
              <w:t>难点</w:t>
            </w:r>
          </w:p>
        </w:tc>
        <w:tc>
          <w:tcPr>
            <w:tcW w:w="3564" w:type="dxa"/>
            <w:gridSpan w:val="2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8" w:space="0"/>
            </w:tcBorders>
            <w:vAlign w:val="center"/>
          </w:tcPr>
          <w:p>
            <w:pPr>
              <w:widowControl/>
              <w:spacing w:line="317" w:lineRule="atLeas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多种方法识记、书写本课生字。</w:t>
            </w:r>
          </w:p>
          <w:p>
            <w:pPr>
              <w:widowControl/>
              <w:spacing w:line="317" w:lineRule="atLeas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朗读课文，感知诗歌反复的句式，能读好问答的语气。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43" w:type="dxa"/>
            <w:gridSpan w:val="6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8" w:space="0"/>
            </w:tcBorders>
          </w:tcPr>
          <w:p>
            <w:pPr>
              <w:widowControl/>
              <w:spacing w:line="334" w:lineRule="atLeast"/>
              <w:ind w:right="384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  学</w:t>
            </w:r>
            <w:r>
              <w:rPr>
                <w:rFonts w:hint="eastAsia" w:ascii="宋体" w:hAnsi="宋体" w:cs="宋体"/>
                <w:color w:val="000000"/>
                <w:spacing w:val="76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过  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735" w:type="dxa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</w:tcPr>
          <w:p>
            <w:pPr>
              <w:widowControl/>
              <w:spacing w:before="13" w:line="288" w:lineRule="atLeast"/>
              <w:ind w:right="13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板块</w:t>
            </w:r>
          </w:p>
        </w:tc>
        <w:tc>
          <w:tcPr>
            <w:tcW w:w="3545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活动内容与呈现方式</w:t>
            </w:r>
          </w:p>
        </w:tc>
        <w:tc>
          <w:tcPr>
            <w:tcW w:w="3118" w:type="dxa"/>
            <w:gridSpan w:val="3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学生活动方式</w:t>
            </w:r>
          </w:p>
        </w:tc>
        <w:tc>
          <w:tcPr>
            <w:tcW w:w="2945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交流方式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735" w:type="dxa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</w:tcPr>
          <w:p>
            <w:pPr>
              <w:widowControl/>
              <w:spacing w:line="24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积累</w:t>
            </w:r>
          </w:p>
        </w:tc>
        <w:tc>
          <w:tcPr>
            <w:tcW w:w="9608" w:type="dxa"/>
            <w:gridSpan w:val="5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8" w:space="0"/>
            </w:tcBorders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积累《唐诗三百首》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735" w:type="dxa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一、谈话导入，指导书写</w:t>
            </w:r>
          </w:p>
        </w:tc>
        <w:tc>
          <w:tcPr>
            <w:tcW w:w="3545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1.创设情境，指导书写。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（1）出示插图。这是吴为山先生的雕塑作品，说说图中内容。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（2）识记“锋”字。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①韵母“e</w:t>
            </w:r>
            <w:r>
              <w:rPr>
                <w:rFonts w:ascii="宋体" w:hAnsi="宋体" w:cs="宋体"/>
                <w:sz w:val="24"/>
              </w:rPr>
              <w:t>ng</w:t>
            </w:r>
            <w:r>
              <w:rPr>
                <w:rFonts w:hint="eastAsia" w:ascii="宋体" w:hAnsi="宋体" w:cs="宋体"/>
                <w:sz w:val="24"/>
              </w:rPr>
              <w:t>”不要错写成“</w:t>
            </w:r>
            <w:r>
              <w:rPr>
                <w:rFonts w:ascii="宋体" w:hAnsi="宋体" w:cs="宋体"/>
                <w:sz w:val="24"/>
              </w:rPr>
              <w:t>ong</w:t>
            </w:r>
            <w:r>
              <w:rPr>
                <w:rFonts w:hint="eastAsia" w:ascii="宋体" w:hAnsi="宋体" w:cs="宋体"/>
                <w:sz w:val="24"/>
              </w:rPr>
              <w:t>”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②教师范写，边写边强调：“锋”左窄右宽，右下部“丰”的三横不要写错，第二横稍短，第三横略长。学生书空。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③联系形近字“峰、蜂”，区别偏旁，比较识记。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④给“锋”组词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2.介绍背景，导入课题。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（1）吴为山先生为何要将雷锋的形象做成雕塑呢？说说你了解的雷锋。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2）教师小结：雷锋叔叔是一个平凡而又伟大的解放军战士，一生中做了无数的好事，虽然年仅22岁就牺牲了，但是，因为他走到哪里就把关爱带到哪里，所以雷锋叔叔永远活在我们的心中。今天，就让我们一起去寻找雷锋的足迹。（板书课题——雷锋叔叔，你在哪里）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（3）指名读课题。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生自由观察，从穿着、神态、动作等角度说说，初步感知雷锋形象。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学生描红，临写。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学生分享课前搜集的资料，了解雷锋。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师示范读课题。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生读课题，读出疑问、寻找的语气，带着呼唤的口吻。</w:t>
            </w:r>
          </w:p>
        </w:tc>
        <w:tc>
          <w:tcPr>
            <w:tcW w:w="2945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8" w:space="0"/>
            </w:tcBorders>
          </w:tcPr>
          <w:p>
            <w:pPr>
              <w:rPr>
                <w:rFonts w:ascii="宋体fal" w:hAnsi="宋体fal" w:cs="宋体fal"/>
                <w:bCs/>
                <w:sz w:val="24"/>
              </w:rPr>
            </w:pPr>
            <w:r>
              <w:rPr>
                <w:rFonts w:hint="eastAsia" w:ascii="宋体fal" w:hAnsi="宋体fal" w:cs="宋体fal"/>
                <w:bCs/>
                <w:sz w:val="24"/>
              </w:rPr>
              <w:t>预设：身着军装，面带笑容</w:t>
            </w:r>
          </w:p>
          <w:p>
            <w:pPr>
              <w:rPr>
                <w:rFonts w:ascii="宋体fal" w:hAnsi="宋体fal" w:cs="宋体fal"/>
                <w:bCs/>
                <w:sz w:val="24"/>
              </w:rPr>
            </w:pPr>
            <w:r>
              <w:rPr>
                <w:rFonts w:hint="eastAsia" w:ascii="宋体fal" w:hAnsi="宋体fal" w:cs="宋体fal"/>
                <w:bCs/>
                <w:sz w:val="24"/>
              </w:rPr>
              <w:t>朝气蓬勃，迈步向前</w:t>
            </w:r>
          </w:p>
          <w:p>
            <w:pPr>
              <w:rPr>
                <w:rFonts w:ascii="宋体fal" w:hAnsi="宋体fal" w:cs="宋体fal"/>
                <w:bCs/>
                <w:sz w:val="24"/>
              </w:rPr>
            </w:pPr>
          </w:p>
          <w:p>
            <w:pPr>
              <w:rPr>
                <w:rFonts w:ascii="宋体fal" w:hAnsi="宋体fal" w:cs="宋体fal"/>
                <w:bCs/>
                <w:sz w:val="24"/>
              </w:rPr>
            </w:pPr>
          </w:p>
          <w:p>
            <w:pPr>
              <w:rPr>
                <w:rFonts w:ascii="宋体fal" w:hAnsi="宋体fal" w:cs="宋体fal"/>
                <w:bCs/>
                <w:sz w:val="24"/>
              </w:rPr>
            </w:pPr>
            <w:r>
              <w:rPr>
                <w:rFonts w:hint="eastAsia" w:ascii="宋体fal" w:hAnsi="宋体fal" w:cs="宋体fal"/>
                <w:bCs/>
                <w:sz w:val="24"/>
              </w:rPr>
              <w:t>形声字比较识记 蜜蜂</w:t>
            </w:r>
          </w:p>
          <w:p>
            <w:pPr>
              <w:rPr>
                <w:rFonts w:ascii="宋体fal" w:hAnsi="宋体fal" w:cs="宋体fal"/>
                <w:bCs/>
                <w:sz w:val="24"/>
              </w:rPr>
            </w:pPr>
            <w:r>
              <w:rPr>
                <w:rFonts w:hint="eastAsia" w:ascii="宋体fal" w:hAnsi="宋体fal" w:cs="宋体fal"/>
                <w:bCs/>
                <w:sz w:val="24"/>
              </w:rPr>
              <w:t xml:space="preserve">山峰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锋：①器物的尖锐部分</w:t>
            </w:r>
          </w:p>
          <w:p>
            <w:pPr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刀锋、锋利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笔锋 、针锋相对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②在前面带头的人</w:t>
            </w:r>
          </w:p>
          <w:p>
            <w:pPr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先锋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前锋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冲锋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735" w:type="dxa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二、初读诗歌，学习生字</w:t>
            </w:r>
          </w:p>
        </w:tc>
        <w:tc>
          <w:tcPr>
            <w:tcW w:w="3545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1.初读诗歌，完成任务。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课件出示自读提示：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·读一读：借助拼音，自由朗读诗歌。注意把字音读准，把句子读通顺。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·思考：雷锋叔叔在哪里呢？他都做了什么好事？用“——”划出来。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交流反馈，识记字词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（1）识记生字。</w:t>
            </w:r>
          </w:p>
          <w:p>
            <w:pPr>
              <w:pStyle w:val="4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课件出示带拼音的生字。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②指名认读。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③</w:t>
            </w:r>
            <w:r>
              <w:rPr>
                <w:rFonts w:hint="eastAsia" w:ascii="宋体" w:hAnsi="宋体"/>
                <w:kern w:val="0"/>
                <w:sz w:val="24"/>
                <w:szCs w:val="22"/>
              </w:rPr>
              <w:t>小结：“曾、蒙、泞、荆、莹”是后鼻音，“曾”字要注意读平舌音。“瓣、献”是前鼻音，“顺”字要注意读翘舌音。</w:t>
            </w:r>
          </w:p>
          <w:p>
            <w:pPr>
              <w:pStyle w:val="4"/>
              <w:ind w:left="360" w:firstLine="0"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（2）读好短语</w:t>
            </w:r>
          </w:p>
          <w:p>
            <w:pPr>
              <w:pStyle w:val="4"/>
              <w:ind w:left="360" w:firstLine="0" w:firstLineChars="0"/>
              <w:rPr>
                <w:rFonts w:ascii="宋体" w:hAnsi="宋体" w:cs="宋体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生自由读诗歌，边读边思考问题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生开火车拼读生字，去掉拼音再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读。 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指名读“的”字短语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45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8" w:space="0"/>
            </w:tcBorders>
          </w:tcPr>
          <w:p>
            <w:pPr>
              <w:widowControl/>
              <w:shd w:val="clear" w:color="auto" w:fill="FFFFFF"/>
              <w:spacing w:after="150"/>
              <w:jc w:val="left"/>
              <w:rPr>
                <w:sz w:val="24"/>
              </w:rPr>
            </w:pPr>
          </w:p>
          <w:p>
            <w:pPr>
              <w:widowControl/>
              <w:shd w:val="clear" w:color="auto" w:fill="FFFFFF"/>
              <w:spacing w:after="150"/>
              <w:jc w:val="left"/>
              <w:rPr>
                <w:sz w:val="24"/>
              </w:rPr>
            </w:pPr>
          </w:p>
          <w:p>
            <w:pPr>
              <w:widowControl/>
              <w:shd w:val="clear" w:color="auto" w:fill="FFFFFF"/>
              <w:spacing w:after="150"/>
              <w:jc w:val="left"/>
              <w:rPr>
                <w:sz w:val="24"/>
              </w:rPr>
            </w:pPr>
          </w:p>
          <w:p>
            <w:pPr>
              <w:widowControl/>
              <w:shd w:val="clear" w:color="auto" w:fill="FFFFFF"/>
              <w:spacing w:after="150"/>
              <w:jc w:val="left"/>
              <w:rPr>
                <w:sz w:val="24"/>
              </w:rPr>
            </w:pPr>
          </w:p>
          <w:p>
            <w:pPr>
              <w:widowControl/>
              <w:shd w:val="clear" w:color="auto" w:fill="FFFFFF"/>
              <w:spacing w:after="150"/>
              <w:jc w:val="left"/>
              <w:rPr>
                <w:sz w:val="24"/>
              </w:rPr>
            </w:pPr>
          </w:p>
          <w:p>
            <w:pPr>
              <w:widowControl/>
              <w:shd w:val="clear" w:color="auto" w:fill="FFFFFF"/>
              <w:spacing w:after="150"/>
              <w:jc w:val="left"/>
              <w:rPr>
                <w:sz w:val="24"/>
              </w:rPr>
            </w:pPr>
          </w:p>
          <w:p>
            <w:pPr>
              <w:widowControl/>
              <w:shd w:val="clear" w:color="auto" w:fill="FFFFFF"/>
              <w:spacing w:after="150"/>
              <w:jc w:val="left"/>
              <w:rPr>
                <w:sz w:val="24"/>
              </w:rPr>
            </w:pPr>
          </w:p>
          <w:p>
            <w:pPr>
              <w:widowControl/>
              <w:shd w:val="clear" w:color="auto" w:fill="FFFFFF"/>
              <w:spacing w:after="1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长长的小溪 </w:t>
            </w:r>
          </w:p>
          <w:p>
            <w:pPr>
              <w:widowControl/>
              <w:shd w:val="clear" w:color="auto" w:fill="FFFFFF"/>
              <w:spacing w:after="1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迷路的孩子</w:t>
            </w:r>
          </w:p>
          <w:p>
            <w:pPr>
              <w:widowControl/>
              <w:shd w:val="clear" w:color="auto" w:fill="FFFFFF"/>
              <w:spacing w:after="1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弯弯的小路 </w:t>
            </w:r>
          </w:p>
          <w:p>
            <w:pPr>
              <w:widowControl/>
              <w:shd w:val="clear" w:color="auto" w:fill="FFFFFF"/>
              <w:spacing w:after="1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泥泞路上的脚窝</w:t>
            </w:r>
            <w:r>
              <w:rPr>
                <w:sz w:val="24"/>
              </w:rPr>
              <w:t xml:space="preserve"> </w:t>
            </w:r>
          </w:p>
          <w:p>
            <w:pPr>
              <w:widowControl/>
              <w:shd w:val="clear" w:color="auto" w:fill="FFFFFF"/>
              <w:spacing w:after="1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蒙蒙的细雨 </w:t>
            </w:r>
            <w:r>
              <w:rPr>
                <w:sz w:val="24"/>
              </w:rPr>
              <w:t xml:space="preserve"> </w:t>
            </w:r>
          </w:p>
          <w:p>
            <w:pPr>
              <w:widowControl/>
              <w:shd w:val="clear" w:color="auto" w:fill="FFFFFF"/>
              <w:spacing w:after="1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晶莹的露珠 </w:t>
            </w:r>
            <w:r>
              <w:rPr>
                <w:sz w:val="24"/>
              </w:rPr>
              <w:t xml:space="preserve"> </w:t>
            </w:r>
          </w:p>
          <w:p>
            <w:pPr>
              <w:widowControl/>
              <w:shd w:val="clear" w:color="auto" w:fill="FFFFFF"/>
              <w:spacing w:after="1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年迈的大娘 </w:t>
            </w:r>
          </w:p>
          <w:p>
            <w:pPr>
              <w:widowControl/>
              <w:shd w:val="clear" w:color="auto" w:fill="FFFFFF"/>
              <w:spacing w:after="1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洒下的汗滴</w:t>
            </w:r>
            <w:r>
              <w:rPr>
                <w:sz w:val="24"/>
              </w:rPr>
              <w:t xml:space="preserve"> </w:t>
            </w:r>
          </w:p>
          <w:p>
            <w:pPr>
              <w:widowControl/>
              <w:shd w:val="clear" w:color="auto" w:fill="FFFFFF"/>
              <w:spacing w:after="1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温暖的春风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735" w:type="dxa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三、再读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诗歌，感知雷锋形象。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545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1.再读诗歌，整体感知。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（1）请五名学生，每人读一节，合作朗读诗歌。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（2）</w:t>
            </w:r>
            <w:r>
              <w:rPr>
                <w:rFonts w:hint="eastAsia" w:ascii="宋体" w:hAnsi="宋体" w:cs="宋体"/>
                <w:sz w:val="24"/>
              </w:rPr>
              <w:t>交流问题。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2.指导朗读，想象画面。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/>
                <w:kern w:val="0"/>
                <w:sz w:val="24"/>
                <w:szCs w:val="22"/>
              </w:rPr>
              <w:t>（1）学习第1节。</w:t>
            </w:r>
          </w:p>
          <w:p>
            <w:pPr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①抓住“长长的小溪”，边读边想象，指导读好第1句话。</w:t>
            </w:r>
          </w:p>
          <w:p>
            <w:pPr>
              <w:pStyle w:val="4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指导朗读第2句话。</w:t>
            </w:r>
          </w:p>
          <w:p>
            <w:pPr>
              <w:pStyle w:val="4"/>
              <w:numPr>
                <w:ilvl w:val="0"/>
                <w:numId w:val="3"/>
              </w:numPr>
              <w:ind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比较句子与课题的不同。</w:t>
            </w:r>
          </w:p>
          <w:p>
            <w:pPr>
              <w:pStyle w:val="4"/>
              <w:numPr>
                <w:ilvl w:val="0"/>
                <w:numId w:val="3"/>
              </w:numPr>
              <w:ind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师生评价并且总结朗读方法。第一句“你在哪里”从心底发出，稍显沉稳；第二句“你在哪里”直接发问，语气上扬，语调延长。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（2）学习第2节。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①</w:t>
            </w:r>
            <w:r>
              <w:rPr>
                <w:rFonts w:hint="eastAsia" w:ascii="宋体" w:hAnsi="宋体"/>
                <w:sz w:val="24"/>
              </w:rPr>
              <w:t>大家在哪里找到了雷锋叔叔的足迹？请默读第2节，找一找描写雷锋叔叔的动作的词语。</w:t>
            </w:r>
          </w:p>
          <w:p>
            <w:pPr>
              <w:pStyle w:val="4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交流</w:t>
            </w:r>
          </w:p>
          <w:p>
            <w:pPr>
              <w:pStyle w:val="4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模拟动作“抱着”，教学“冒着”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②读句子，想画面，猜测“泥泞”的意思。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a.观察词语“泥泞”，思考：“泥泞”是什么意思？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b.联系上下文推测：结合“蒙蒙的细雨”“泥泞路上的脚窝”，想象“泥泞路”的样子，体会当时艰苦的条件，雷锋行走的艰难。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③想象画面，感受雷锋的形象。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a.想象动作。雷锋叔叔在泥泞的小路上还会做哪些动作？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b.说一说。读句子，想象画面，用自己的话说一说。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课件出示：沿着长长的小路，冒着蒙蒙的细雨，雷锋叔叔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                  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c.小结。</w:t>
            </w:r>
          </w:p>
        </w:tc>
        <w:tc>
          <w:tcPr>
            <w:tcW w:w="3118" w:type="dxa"/>
            <w:gridSpan w:val="3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学生听读，评价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交流问题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教师范读，学生练读；指名读。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学生试读，交流。　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生默读，圈画动作词“路过”“抱着”“冒着”“留下”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生学习生字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生读词语，想象画面，初步感知雷锋乐于助人、无私奉献的形象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生读句子，想象画面，用自己的话说一说。　　</w:t>
            </w:r>
          </w:p>
        </w:tc>
        <w:tc>
          <w:tcPr>
            <w:tcW w:w="2945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8" w:space="0"/>
            </w:tcBorders>
          </w:tcPr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预设：雷锋叔叔路过小溪抱迷路的孩子，路过小路背年迈的大娘。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质疑：读这句话时，你仿佛看到了什么？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生从标点发现多出的短句，思考朗读方法。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冒：出示古文字“”，象形字，古今对照，上面部分表示头上戴着的帽子，下面的“目”表示人的眼睛。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组词：1、冒着、顶着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</w:t>
            </w:r>
            <w:r>
              <w:rPr>
                <w:rFonts w:ascii="宋体" w:hAnsi="宋体" w:cs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冒雨 冒险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2、向外透或往上升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>冒烟 冒汗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3、鲁莽、冲撞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冒失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书写提示：“冒”字上边“</w:t>
            </w:r>
            <w:r>
              <w:rPr>
                <w:rFonts w:ascii="宋体" w:hAnsi="宋体" w:cs="宋体"/>
                <w:bCs/>
                <w:sz w:val="24"/>
              </w:rPr>
              <w:drawing>
                <wp:inline distT="0" distB="0" distL="0" distR="0">
                  <wp:extent cx="165100" cy="114300"/>
                  <wp:effectExtent l="0" t="0" r="635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bCs/>
                <w:sz w:val="24"/>
              </w:rPr>
              <w:t>”写得宽扁，两横不与左右两边相连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小结：刚才，我们读诗句，抓住描写雷锋叔叔动作的词语，想象他冒雨送迷路的孩子回家的画面，这就是“抓动作，想画面”</w:t>
            </w:r>
            <w:r>
              <w:rPr>
                <w:rFonts w:hint="eastAsia" w:ascii="宋体" w:hAnsi="宋体"/>
                <w:sz w:val="24"/>
              </w:rPr>
              <w:t xml:space="preserve"> 的学习方法。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735" w:type="dxa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四、复习巩固，指导书写</w:t>
            </w:r>
          </w:p>
        </w:tc>
        <w:tc>
          <w:tcPr>
            <w:tcW w:w="3545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8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1、开火车复习生字。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2、指导书写“昨”字。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（1）观察比较：和学过的“作”“怎”进行区别。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（2）教师范写，提示要点：“日”字要写得瘦窄一些，“乍”的第三笔应写在第二笔“一”的起笔往右一点的位置。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3、雷锋叔叔留下了足迹，“留”也是本课的生字。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（1）观察，说说书写要点。“留”上边写得宽，下边的“田”写得略小一些，“留”字第三笔是“丶”。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（2）教师范写，引导学生观察重点笔画的书写。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（3）学生练写，教师巡视指导。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、反馈评价并展示。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8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开火车复习生字。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生观察、说注意点。临写。展评。</w:t>
            </w:r>
          </w:p>
        </w:tc>
        <w:tc>
          <w:tcPr>
            <w:tcW w:w="2945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8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昨：古文字表示刚刚过去的时日。昨天、昨日、昨夜。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735" w:type="dxa"/>
            <w:tcBorders>
              <w:top w:val="single" w:color="231F20" w:sz="6" w:space="0"/>
              <w:left w:val="single" w:color="231F20" w:sz="8" w:space="0"/>
              <w:bottom w:val="single" w:color="231F20" w:sz="8" w:space="0"/>
              <w:right w:val="single" w:color="231F2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板书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设计</w:t>
            </w:r>
          </w:p>
        </w:tc>
        <w:tc>
          <w:tcPr>
            <w:tcW w:w="9608" w:type="dxa"/>
            <w:gridSpan w:val="5"/>
            <w:tcBorders>
              <w:top w:val="single" w:color="231F20" w:sz="6" w:space="0"/>
              <w:left w:val="nil"/>
              <w:bottom w:val="single" w:color="231F20" w:sz="8" w:space="0"/>
              <w:right w:val="single" w:color="231F20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5、雷锋叔叔，你在哪里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？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2785745</wp:posOffset>
                      </wp:positionH>
                      <wp:positionV relativeFrom="paragraph">
                        <wp:posOffset>8890</wp:posOffset>
                      </wp:positionV>
                      <wp:extent cx="368300" cy="673100"/>
                      <wp:effectExtent l="7620" t="0" r="24130" b="14605"/>
                      <wp:wrapNone/>
                      <wp:docPr id="2" name="任意多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67310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184150" y="168275"/>
                                  </a:cxn>
                                  <a:cxn ang="0">
                                    <a:pos x="184150" y="673100"/>
                                  </a:cxn>
                                  <a:cxn ang="0">
                                    <a:pos x="184150" y="168275"/>
                                  </a:cxn>
                                </a:cxnLst>
                                <a:pathLst>
                                  <a:path w="368300" h="673100">
                                    <a:moveTo>
                                      <a:pt x="184150" y="168275"/>
                                    </a:moveTo>
                                    <a:cubicBezTo>
                                      <a:pt x="260879" y="-224367"/>
                                      <a:pt x="560123" y="168275"/>
                                      <a:pt x="184150" y="673100"/>
                                    </a:cubicBezTo>
                                    <a:cubicBezTo>
                                      <a:pt x="-191823" y="168275"/>
                                      <a:pt x="107421" y="-224367"/>
                                      <a:pt x="184150" y="16827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1F376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219.35pt;margin-top:0.7pt;height:53pt;width:29pt;z-index:251659264;v-text-anchor:middle;mso-width-relative:margin;mso-height-relative:margin;" filled="f" stroked="t" coordsize="368300,67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" path="m184150,168275c260879,-224367,560123,168275,184150,673100c-191823,168275,107421,-224367,184150,168275xe">
                      <v:path arrowok="t" o:connecttype="custom" o:connectlocs="184150,168275;184150,673100;184150,168275" o:connectangles="0,0,0"/>
                      <v:fill on="f" focussize="0,0"/>
                      <v:stroke weight="1pt" color="#1F3763" joinstyle="miter"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小溪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抱孩子</w:t>
            </w:r>
          </w:p>
          <w:p>
            <w:pPr>
              <w:rPr>
                <w:sz w:val="24"/>
              </w:rPr>
            </w:pPr>
          </w:p>
          <w:p>
            <w:pPr>
              <w:ind w:firstLine="3600" w:firstLineChars="15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小路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背大娘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献爱心</w:t>
            </w:r>
          </w:p>
        </w:tc>
      </w:tr>
    </w:tbl>
    <w:p>
      <w:pPr>
        <w:widowControl/>
        <w:spacing w:line="460" w:lineRule="atLeast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spacing w:val="72"/>
          <w:kern w:val="0"/>
          <w:sz w:val="30"/>
          <w:szCs w:val="30"/>
        </w:rPr>
        <w:t>交往互动式教学设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计</w:t>
      </w:r>
    </w:p>
    <w:tbl>
      <w:tblPr>
        <w:tblStyle w:val="2"/>
        <w:tblW w:w="103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21"/>
        <w:gridCol w:w="3300"/>
        <w:gridCol w:w="1574"/>
        <w:gridCol w:w="925"/>
        <w:gridCol w:w="1003"/>
        <w:gridCol w:w="25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959" w:type="dxa"/>
            <w:vMerge w:val="restart"/>
            <w:tcBorders>
              <w:top w:val="single" w:color="231F20" w:sz="8" w:space="0"/>
              <w:left w:val="single" w:color="231F20" w:sz="8" w:space="0"/>
              <w:right w:val="single" w:color="231F20" w:sz="6" w:space="0"/>
            </w:tcBorders>
            <w:vAlign w:val="center"/>
          </w:tcPr>
          <w:p>
            <w:pPr>
              <w:widowControl/>
              <w:spacing w:line="6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课题</w:t>
            </w:r>
          </w:p>
        </w:tc>
        <w:tc>
          <w:tcPr>
            <w:tcW w:w="4895" w:type="dxa"/>
            <w:gridSpan w:val="3"/>
            <w:vMerge w:val="restart"/>
            <w:tcBorders>
              <w:top w:val="single" w:color="231F20" w:sz="8" w:space="0"/>
              <w:left w:val="nil"/>
              <w:right w:val="single" w:color="231F2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5、雷锋叔叔，你在哪里</w:t>
            </w:r>
          </w:p>
        </w:tc>
        <w:tc>
          <w:tcPr>
            <w:tcW w:w="925" w:type="dxa"/>
            <w:tcBorders>
              <w:top w:val="single" w:color="231F20" w:sz="8" w:space="0"/>
              <w:left w:val="nil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widowControl/>
              <w:spacing w:line="340" w:lineRule="atLeast"/>
              <w:ind w:firstLine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4"/>
                <w:kern w:val="0"/>
                <w:sz w:val="24"/>
              </w:rPr>
              <w:t>教  时</w:t>
            </w:r>
          </w:p>
        </w:tc>
        <w:tc>
          <w:tcPr>
            <w:tcW w:w="3564" w:type="dxa"/>
            <w:gridSpan w:val="2"/>
            <w:tcBorders>
              <w:top w:val="single" w:color="231F20" w:sz="8" w:space="0"/>
              <w:left w:val="nil"/>
              <w:bottom w:val="single" w:color="231F20" w:sz="6" w:space="0"/>
              <w:right w:val="single" w:color="231F20" w:sz="8" w:space="0"/>
            </w:tcBorders>
            <w:vAlign w:val="center"/>
          </w:tcPr>
          <w:p>
            <w:pPr>
              <w:widowControl/>
              <w:ind w:firstLine="1080" w:firstLineChars="4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第二课时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959" w:type="dxa"/>
            <w:vMerge w:val="continue"/>
            <w:tcBorders>
              <w:top w:val="single" w:color="231F20" w:sz="8" w:space="0"/>
              <w:left w:val="single" w:color="231F20" w:sz="8" w:space="0"/>
              <w:right w:val="single" w:color="231F2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95" w:type="dxa"/>
            <w:gridSpan w:val="3"/>
            <w:vMerge w:val="continue"/>
            <w:tcBorders>
              <w:top w:val="single" w:color="231F20" w:sz="8" w:space="0"/>
              <w:left w:val="nil"/>
              <w:right w:val="single" w:color="231F2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widowControl/>
              <w:spacing w:line="340" w:lineRule="atLeast"/>
              <w:ind w:firstLine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4"/>
                <w:kern w:val="0"/>
                <w:sz w:val="24"/>
              </w:rPr>
              <w:t>日 期</w:t>
            </w:r>
          </w:p>
        </w:tc>
        <w:tc>
          <w:tcPr>
            <w:tcW w:w="3564" w:type="dxa"/>
            <w:gridSpan w:val="2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8" w:space="0"/>
            </w:tcBorders>
            <w:vAlign w:val="center"/>
          </w:tcPr>
          <w:p>
            <w:pPr>
              <w:widowControl/>
              <w:spacing w:line="380" w:lineRule="atLeast"/>
              <w:ind w:firstLine="84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54" w:type="dxa"/>
            <w:gridSpan w:val="4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</w:tcPr>
          <w:p>
            <w:pPr>
              <w:widowControl/>
              <w:spacing w:line="317" w:lineRule="atLeast"/>
              <w:ind w:left="90"/>
              <w:jc w:val="left"/>
              <w:rPr>
                <w:rFonts w:ascii="宋体" w:hAnsi="宋体" w:cs="宋体"/>
                <w:color w:val="000000"/>
                <w:spacing w:val="-24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4"/>
                <w:kern w:val="0"/>
                <w:sz w:val="24"/>
              </w:rPr>
              <w:t>教</w:t>
            </w:r>
            <w:r>
              <w:rPr>
                <w:rFonts w:hint="eastAsia" w:ascii="宋体" w:hAnsi="宋体" w:cs="宋体"/>
                <w:color w:val="000000"/>
                <w:spacing w:val="19"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color w:val="000000"/>
                <w:spacing w:val="14"/>
                <w:kern w:val="0"/>
                <w:sz w:val="24"/>
              </w:rPr>
              <w:t>目</w:t>
            </w:r>
            <w:r>
              <w:rPr>
                <w:rFonts w:hint="eastAsia" w:ascii="宋体" w:hAnsi="宋体" w:cs="宋体"/>
                <w:color w:val="000000"/>
                <w:spacing w:val="-24"/>
                <w:kern w:val="0"/>
                <w:sz w:val="24"/>
              </w:rPr>
              <w:t>标 ：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1.认识1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个生字，会写9个字。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2.能猜测“荆棘、晶莹、寻觅”的意思，能说出了解词语意思的方法。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3.朗读诗歌，能读出问答的语气，感受雷锋叔叔乐于助人的精神。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4.读诗歌，想画面，能根据诗歌内容，用自己的话说出雷锋的事迹。</w:t>
            </w:r>
          </w:p>
        </w:tc>
        <w:tc>
          <w:tcPr>
            <w:tcW w:w="925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widowControl/>
              <w:spacing w:line="338" w:lineRule="auto"/>
              <w:ind w:left="137" w:right="149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4"/>
                <w:kern w:val="0"/>
                <w:sz w:val="24"/>
              </w:rPr>
              <w:t>重点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与</w:t>
            </w:r>
            <w:r>
              <w:rPr>
                <w:rFonts w:hint="eastAsia" w:ascii="宋体" w:hAnsi="宋体" w:cs="宋体"/>
                <w:color w:val="000000"/>
                <w:spacing w:val="-24"/>
                <w:kern w:val="0"/>
                <w:sz w:val="24"/>
              </w:rPr>
              <w:t>难点</w:t>
            </w:r>
          </w:p>
        </w:tc>
        <w:tc>
          <w:tcPr>
            <w:tcW w:w="3564" w:type="dxa"/>
            <w:gridSpan w:val="2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8" w:space="0"/>
            </w:tcBorders>
            <w:vAlign w:val="center"/>
          </w:tcPr>
          <w:p>
            <w:pPr>
              <w:widowControl/>
              <w:spacing w:line="317" w:lineRule="atLeas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朗读诗歌，能读好问答的语气，感知雷锋人物形象。</w:t>
            </w:r>
          </w:p>
          <w:p>
            <w:pPr>
              <w:widowControl/>
              <w:spacing w:line="317" w:lineRule="atLeas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读诗歌，想画面，能根据诗歌内容，用自己的话说出雷锋的先进事迹，感知平凡世界的不平凡，学习并内化乐于奉献、关爱他人的雷锋精神。</w:t>
            </w:r>
          </w:p>
          <w:p>
            <w:pPr>
              <w:widowControl/>
              <w:spacing w:line="317" w:lineRule="atLeas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43" w:type="dxa"/>
            <w:gridSpan w:val="7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8" w:space="0"/>
            </w:tcBorders>
          </w:tcPr>
          <w:p>
            <w:pPr>
              <w:widowControl/>
              <w:spacing w:line="334" w:lineRule="atLeast"/>
              <w:ind w:right="384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  学</w:t>
            </w:r>
            <w:r>
              <w:rPr>
                <w:rFonts w:hint="eastAsia" w:ascii="宋体" w:hAnsi="宋体" w:cs="宋体"/>
                <w:color w:val="000000"/>
                <w:spacing w:val="76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过  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980" w:type="dxa"/>
            <w:gridSpan w:val="2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</w:tcPr>
          <w:p>
            <w:pPr>
              <w:widowControl/>
              <w:spacing w:before="13" w:line="288" w:lineRule="atLeast"/>
              <w:ind w:left="321" w:right="13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活动</w:t>
            </w:r>
          </w:p>
          <w:p>
            <w:pPr>
              <w:widowControl/>
              <w:spacing w:before="13" w:line="288" w:lineRule="atLeast"/>
              <w:ind w:left="321" w:right="13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板块</w:t>
            </w:r>
          </w:p>
        </w:tc>
        <w:tc>
          <w:tcPr>
            <w:tcW w:w="3300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活动内容与呈现方式</w:t>
            </w:r>
          </w:p>
        </w:tc>
        <w:tc>
          <w:tcPr>
            <w:tcW w:w="3502" w:type="dxa"/>
            <w:gridSpan w:val="3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学生活动方式</w:t>
            </w:r>
          </w:p>
        </w:tc>
        <w:tc>
          <w:tcPr>
            <w:tcW w:w="2561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交流方式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980" w:type="dxa"/>
            <w:gridSpan w:val="2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</w:tcPr>
          <w:p>
            <w:pPr>
              <w:widowControl/>
              <w:spacing w:line="249" w:lineRule="atLeast"/>
              <w:ind w:left="32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常规</w:t>
            </w:r>
          </w:p>
          <w:p>
            <w:pPr>
              <w:widowControl/>
              <w:spacing w:before="36" w:line="288" w:lineRule="atLeast"/>
              <w:ind w:left="397" w:right="133" w:hanging="77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性积</w:t>
            </w:r>
          </w:p>
          <w:p>
            <w:pPr>
              <w:widowControl/>
              <w:spacing w:before="36" w:line="288" w:lineRule="atLeast"/>
              <w:ind w:left="397" w:right="133" w:hanging="77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累</w:t>
            </w:r>
          </w:p>
        </w:tc>
        <w:tc>
          <w:tcPr>
            <w:tcW w:w="9363" w:type="dxa"/>
            <w:gridSpan w:val="5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8" w:space="0"/>
            </w:tcBorders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积累《唐诗三百首》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980" w:type="dxa"/>
            <w:gridSpan w:val="2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一、复习导入，巩固字词。</w:t>
            </w:r>
          </w:p>
        </w:tc>
        <w:tc>
          <w:tcPr>
            <w:tcW w:w="3300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上节课，“我们”一起沿着“长长的小溪”去寻找了雷锋叔叔的足迹，“我们”还可以去哪里寻找雷锋叔叔的足迹呢？这节课我们继续学习《雷锋叔叔，你在哪里》。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1、开火车复习生字词。</w:t>
            </w:r>
          </w:p>
        </w:tc>
        <w:tc>
          <w:tcPr>
            <w:tcW w:w="3502" w:type="dxa"/>
            <w:gridSpan w:val="3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生复习生字词</w:t>
            </w:r>
          </w:p>
        </w:tc>
        <w:tc>
          <w:tcPr>
            <w:tcW w:w="2561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8" w:space="0"/>
            </w:tcBorders>
          </w:tcPr>
          <w:p>
            <w:pPr>
              <w:rPr>
                <w:rFonts w:ascii="宋体fal" w:hAnsi="宋体fal" w:cs="宋体fal"/>
                <w:bCs/>
                <w:sz w:val="24"/>
              </w:rPr>
            </w:pPr>
          </w:p>
          <w:p>
            <w:pPr>
              <w:rPr>
                <w:rFonts w:ascii="宋体fal" w:hAnsi="宋体fal" w:cs="宋体fal"/>
                <w:bCs/>
                <w:sz w:val="24"/>
              </w:rPr>
            </w:pPr>
          </w:p>
          <w:p>
            <w:pPr>
              <w:rPr>
                <w:rFonts w:ascii="宋体fal" w:hAnsi="宋体fal" w:cs="宋体fal"/>
                <w:bCs/>
                <w:sz w:val="24"/>
              </w:rPr>
            </w:pPr>
            <w:r>
              <w:rPr>
                <w:rFonts w:hint="eastAsia" w:ascii="宋体fal" w:hAnsi="宋体fal" w:cs="宋体fal"/>
                <w:bCs/>
                <w:sz w:val="24"/>
              </w:rPr>
              <w:t>雷锋    昨天    冒雨    弯路</w:t>
            </w:r>
          </w:p>
          <w:p>
            <w:pPr>
              <w:rPr>
                <w:rFonts w:ascii="宋体fal" w:hAnsi="宋体fal" w:cs="宋体fal"/>
                <w:bCs/>
                <w:sz w:val="24"/>
              </w:rPr>
            </w:pPr>
            <w:r>
              <w:rPr>
                <w:rFonts w:hint="eastAsia" w:ascii="宋体fal" w:hAnsi="宋体fal" w:cs="宋体fal"/>
                <w:bCs/>
                <w:sz w:val="24"/>
              </w:rPr>
              <w:t xml:space="preserve">背包    温暖    留下    终于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980" w:type="dxa"/>
            <w:gridSpan w:val="2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二、细读诗歌，想象画面</w:t>
            </w:r>
          </w:p>
        </w:tc>
        <w:tc>
          <w:tcPr>
            <w:tcW w:w="3300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1.学习第3节，想象画面，指导朗读。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（1）抓住“弯弯的小路”，边读边想象。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（2）指导朗读“雷锋叔叔，你在哪里，你在哪里”。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过渡：让我们顺着弯弯的小路去寻找吧！这是一条怎样的小路？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2.学习第4节，想象画面，讲述事迹。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（1）顺着弯弯的小路，我们还在哪里找到了雷锋叔叔的足迹？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（2）读句子，想画面，猜测词语的意思。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①指导猜测“年迈”的意思：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②雷锋叔叔背着年迈的大娘，走在怎样的小路上呢？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③指导猜测“荆棘”的意思。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a.课件出示“荆棘”的图片。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b.引导学生联系生活体验，想象小路荆棘丛生、蜿蜒曲折的画面。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④指导猜测“晶莹”的意思。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a.通过字形结构猜测：“晶”有三个“日”字，可知“晶莹”的物体是亮闪闪的。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b.学生联系生活经验说一说“晶莹的（  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 xml:space="preserve">  ）”。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（3）想象画面，讲述事迹。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①读诗句，扣动作。找一找描写雷锋叔叔背大娘时的动作的词语。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②交流动词“背着、踏着、洒下”。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③抓动词，想画面。全班齐读第4节。边读边想象雷锋叔叔背着大娘的画面。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④根据课文内容，接着“顺着弯弯的小路，踏着路上的荆棘，雷锋叔叔……”这句话说一说雷锋叔叔的事迹。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3.感情升华，丰满形象。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（1）看着浑身湿透的雷锋叔叔，看着泥泞小路上深浅不一的脚印，此时此刻，你想对他说些什么？</w:t>
            </w:r>
          </w:p>
        </w:tc>
        <w:tc>
          <w:tcPr>
            <w:tcW w:w="3502" w:type="dxa"/>
            <w:gridSpan w:val="3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a.指名两位学生读。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b.评价朗读。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c.学生试读，指名读，齐读。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默读诗歌第4小节，用“抓动作，想画面”的方法学习第4小节。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生通过联想近义词的方法猜测“年迈”就是“年老”的意思。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生读句子，想象画面，用自己的话说一说。9</w:t>
            </w:r>
          </w:p>
        </w:tc>
        <w:tc>
          <w:tcPr>
            <w:tcW w:w="2561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8" w:space="0"/>
            </w:tcBorders>
          </w:tcPr>
          <w:p>
            <w:pPr>
              <w:widowControl/>
              <w:shd w:val="clear" w:color="auto" w:fill="FFFFFF"/>
              <w:spacing w:after="1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弯：台湾的湾减去三点水</w:t>
            </w:r>
          </w:p>
          <w:p>
            <w:pPr>
              <w:widowControl/>
              <w:shd w:val="clear" w:color="auto" w:fill="FFFFFF"/>
              <w:spacing w:after="1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弯对直</w:t>
            </w:r>
          </w:p>
          <w:p>
            <w:pPr>
              <w:widowControl/>
              <w:shd w:val="clear" w:color="auto" w:fill="FFFFFF"/>
              <w:spacing w:after="1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注意三点的方向，八字形向外，弓最后一笔大，整个字显得稳重。</w:t>
            </w:r>
          </w:p>
          <w:p>
            <w:pPr>
              <w:widowControl/>
              <w:shd w:val="clear" w:color="auto" w:fill="FFFFFF"/>
              <w:spacing w:after="150"/>
              <w:jc w:val="left"/>
              <w:rPr>
                <w:sz w:val="24"/>
              </w:rPr>
            </w:pPr>
          </w:p>
          <w:p>
            <w:pPr>
              <w:widowControl/>
              <w:shd w:val="clear" w:color="auto" w:fill="FFFFFF"/>
              <w:spacing w:after="150"/>
              <w:jc w:val="left"/>
              <w:rPr>
                <w:sz w:val="24"/>
              </w:rPr>
            </w:pPr>
          </w:p>
          <w:p>
            <w:pPr>
              <w:widowControl/>
              <w:shd w:val="clear" w:color="auto" w:fill="FFFFFF"/>
              <w:spacing w:after="150"/>
              <w:jc w:val="left"/>
              <w:rPr>
                <w:sz w:val="24"/>
              </w:rPr>
            </w:pPr>
          </w:p>
          <w:p>
            <w:pPr>
              <w:widowControl/>
              <w:shd w:val="clear" w:color="auto" w:fill="FFFFFF"/>
              <w:spacing w:after="150"/>
              <w:jc w:val="left"/>
              <w:rPr>
                <w:sz w:val="24"/>
              </w:rPr>
            </w:pPr>
          </w:p>
          <w:p>
            <w:pPr>
              <w:widowControl/>
              <w:shd w:val="clear" w:color="auto" w:fill="FFFFFF"/>
              <w:spacing w:after="150"/>
              <w:jc w:val="left"/>
              <w:rPr>
                <w:sz w:val="24"/>
              </w:rPr>
            </w:pPr>
          </w:p>
          <w:p>
            <w:pPr>
              <w:widowControl/>
              <w:shd w:val="clear" w:color="auto" w:fill="FFFFFF"/>
              <w:spacing w:after="150"/>
              <w:jc w:val="left"/>
              <w:rPr>
                <w:sz w:val="24"/>
              </w:rPr>
            </w:pPr>
          </w:p>
          <w:p>
            <w:pPr>
              <w:widowControl/>
              <w:shd w:val="clear" w:color="auto" w:fill="FFFFFF"/>
              <w:spacing w:after="150"/>
              <w:jc w:val="left"/>
              <w:rPr>
                <w:sz w:val="24"/>
              </w:rPr>
            </w:pPr>
          </w:p>
          <w:p>
            <w:pPr>
              <w:widowControl/>
              <w:shd w:val="clear" w:color="auto" w:fill="FFFFFF"/>
              <w:spacing w:after="150"/>
              <w:jc w:val="left"/>
              <w:rPr>
                <w:sz w:val="24"/>
              </w:rPr>
            </w:pPr>
          </w:p>
          <w:p>
            <w:pPr>
              <w:widowControl/>
              <w:shd w:val="clear" w:color="auto" w:fill="FFFFFF"/>
              <w:spacing w:after="150"/>
              <w:jc w:val="left"/>
              <w:rPr>
                <w:sz w:val="24"/>
              </w:rPr>
            </w:pPr>
          </w:p>
          <w:p>
            <w:pPr>
              <w:widowControl/>
              <w:shd w:val="clear" w:color="auto" w:fill="FFFFFF"/>
              <w:spacing w:after="150"/>
              <w:jc w:val="left"/>
              <w:rPr>
                <w:sz w:val="24"/>
              </w:rPr>
            </w:pPr>
          </w:p>
          <w:p>
            <w:pPr>
              <w:widowControl/>
              <w:shd w:val="clear" w:color="auto" w:fill="FFFFFF"/>
              <w:spacing w:after="150"/>
              <w:jc w:val="left"/>
              <w:rPr>
                <w:sz w:val="24"/>
              </w:rPr>
            </w:pPr>
          </w:p>
          <w:p>
            <w:pPr>
              <w:widowControl/>
              <w:shd w:val="clear" w:color="auto" w:fill="FFFFFF"/>
              <w:spacing w:after="150"/>
              <w:jc w:val="left"/>
              <w:rPr>
                <w:sz w:val="24"/>
              </w:rPr>
            </w:pPr>
          </w:p>
          <w:p>
            <w:pPr>
              <w:widowControl/>
              <w:shd w:val="clear" w:color="auto" w:fill="FFFFFF"/>
              <w:spacing w:after="150"/>
              <w:jc w:val="left"/>
              <w:rPr>
                <w:sz w:val="24"/>
              </w:rPr>
            </w:pPr>
          </w:p>
          <w:p>
            <w:pPr>
              <w:widowControl/>
              <w:shd w:val="clear" w:color="auto" w:fill="FFFFFF"/>
              <w:spacing w:after="1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生：从“踏着路上的荆棘”可以看出他走在布满荆棘的路上</w:t>
            </w:r>
          </w:p>
          <w:p>
            <w:pPr>
              <w:widowControl/>
              <w:shd w:val="clear" w:color="auto" w:fill="FFFFFF"/>
              <w:spacing w:after="150"/>
              <w:jc w:val="left"/>
              <w:rPr>
                <w:sz w:val="24"/>
              </w:rPr>
            </w:pPr>
          </w:p>
          <w:p>
            <w:pPr>
              <w:widowControl/>
              <w:shd w:val="clear" w:color="auto" w:fill="FFFFFF"/>
              <w:spacing w:after="150"/>
              <w:jc w:val="left"/>
              <w:rPr>
                <w:sz w:val="24"/>
              </w:rPr>
            </w:pPr>
          </w:p>
          <w:p>
            <w:pPr>
              <w:widowControl/>
              <w:shd w:val="clear" w:color="auto" w:fill="FFFFFF"/>
              <w:spacing w:after="150"/>
              <w:jc w:val="left"/>
              <w:rPr>
                <w:sz w:val="24"/>
              </w:rPr>
            </w:pPr>
          </w:p>
          <w:p>
            <w:pPr>
              <w:widowControl/>
              <w:shd w:val="clear" w:color="auto" w:fill="FFFFFF"/>
              <w:spacing w:after="150"/>
              <w:jc w:val="left"/>
              <w:rPr>
                <w:sz w:val="24"/>
              </w:rPr>
            </w:pPr>
          </w:p>
          <w:p>
            <w:pPr>
              <w:widowControl/>
              <w:shd w:val="clear" w:color="auto" w:fill="FFFFFF"/>
              <w:spacing w:after="1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追问：读了这小节，你感受到一幅怎样的画面？</w:t>
            </w:r>
          </w:p>
          <w:p>
            <w:pPr>
              <w:widowControl/>
              <w:shd w:val="clear" w:color="auto" w:fill="FFFFFF"/>
              <w:spacing w:after="1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背着年迈的大娘，踏着路上的荆棘，雷锋叔叔小心翼翼地行走着。尽管他已经汗流浃背，但他依然坚持着。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980" w:type="dxa"/>
            <w:gridSpan w:val="2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三、读诗歌，感知文本结构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300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4"/>
              <w:numPr>
                <w:ilvl w:val="0"/>
                <w:numId w:val="5"/>
              </w:numPr>
              <w:ind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读1、3小节，感知反复的特点。</w:t>
            </w:r>
          </w:p>
          <w:p>
            <w:pPr>
              <w:pStyle w:val="4"/>
              <w:numPr>
                <w:ilvl w:val="0"/>
                <w:numId w:val="5"/>
              </w:numPr>
              <w:ind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读1-</w:t>
            </w: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节，感知问答的句式。</w:t>
            </w:r>
          </w:p>
        </w:tc>
        <w:tc>
          <w:tcPr>
            <w:tcW w:w="3502" w:type="dxa"/>
            <w:gridSpan w:val="3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1师生合作读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2师生对读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男女生对读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齐读　</w:t>
            </w:r>
          </w:p>
        </w:tc>
        <w:tc>
          <w:tcPr>
            <w:tcW w:w="2561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8" w:space="0"/>
            </w:tcBorders>
          </w:tcPr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读出问答句的区别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问句读出探寻的感觉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答句读出肯定有力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980" w:type="dxa"/>
            <w:gridSpan w:val="2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四、升华情感，丰富雷锋形象</w:t>
            </w:r>
          </w:p>
        </w:tc>
        <w:tc>
          <w:tcPr>
            <w:tcW w:w="3300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8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1.学习第5节。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（1）自由读第5节，思考：孩子们“沿着长长的小溪”寻找“雷锋的足迹”，“顺着弯弯的小路”寻找“雷锋的足迹”，他们还去哪些地方寻找了呢？你是从哪里看出来的？（四处寻觅）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（2）指导猜测“寻觅”的意思。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①给“寻觅”找近义词。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②词语积累。明确“寻”和“觅”互为近义词并思考：像这样的词语还有哪些？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（3）“哪里需要献出爱心，雷锋叔叔就出现在哪里”是什么意思？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2、说一说身边的小雷锋。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雷锋不仅指一个人，更是指他代表的精神。能够关爱他人、乐于助人的人，我们就称他为“雷锋”或者“活雷锋”。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（1）说说身边的小雷锋。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（2）可能在公园里，或是在马路上，甚至就在校园里，到处都有雷锋助人的身影。如果我们人人争当雷锋，社会就会变得更温暖。让我们一起朗诵这首诗歌吧!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（3）配乐，全班朗诵诗歌。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502" w:type="dxa"/>
            <w:gridSpan w:val="3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8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学生读第五节，思考问题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说说身边的小雷锋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配乐朗诵诗歌，升华人物形象</w:t>
            </w:r>
          </w:p>
        </w:tc>
        <w:tc>
          <w:tcPr>
            <w:tcW w:w="2561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8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乐于奉献、全心全意为人民服务的雷锋精神无处不在。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人们寻找雷锋，歌颂雷锋，其实是寻找人与人之间的关爱，互换热心助人的品质，让我们以雷锋叔叔为榜样，做一名优秀的雷锋式好少年！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980" w:type="dxa"/>
            <w:gridSpan w:val="2"/>
            <w:tcBorders>
              <w:top w:val="single" w:color="231F20" w:sz="6" w:space="0"/>
              <w:left w:val="single" w:color="231F20" w:sz="8" w:space="0"/>
              <w:bottom w:val="single" w:color="231F20" w:sz="8" w:space="0"/>
              <w:right w:val="single" w:color="231F2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板书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设计</w:t>
            </w:r>
          </w:p>
        </w:tc>
        <w:tc>
          <w:tcPr>
            <w:tcW w:w="9363" w:type="dxa"/>
            <w:gridSpan w:val="5"/>
            <w:tcBorders>
              <w:top w:val="single" w:color="231F20" w:sz="6" w:space="0"/>
              <w:left w:val="nil"/>
              <w:bottom w:val="single" w:color="231F20" w:sz="8" w:space="0"/>
              <w:right w:val="single" w:color="231F20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5、雷锋叔叔，你在哪里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？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2785745</wp:posOffset>
                      </wp:positionH>
                      <wp:positionV relativeFrom="paragraph">
                        <wp:posOffset>8890</wp:posOffset>
                      </wp:positionV>
                      <wp:extent cx="368300" cy="673100"/>
                      <wp:effectExtent l="7620" t="0" r="24130" b="14605"/>
                      <wp:wrapNone/>
                      <wp:docPr id="3" name="任意多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67310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184150" y="168275"/>
                                  </a:cxn>
                                  <a:cxn ang="0">
                                    <a:pos x="184150" y="673100"/>
                                  </a:cxn>
                                  <a:cxn ang="0">
                                    <a:pos x="184150" y="168275"/>
                                  </a:cxn>
                                </a:cxnLst>
                                <a:pathLst>
                                  <a:path w="368300" h="673100">
                                    <a:moveTo>
                                      <a:pt x="184150" y="168275"/>
                                    </a:moveTo>
                                    <a:cubicBezTo>
                                      <a:pt x="260879" y="-224367"/>
                                      <a:pt x="560123" y="168275"/>
                                      <a:pt x="184150" y="673100"/>
                                    </a:cubicBezTo>
                                    <a:cubicBezTo>
                                      <a:pt x="-191823" y="168275"/>
                                      <a:pt x="107421" y="-224367"/>
                                      <a:pt x="184150" y="16827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1F376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219.35pt;margin-top:0.7pt;height:53pt;width:29pt;z-index:251661312;v-text-anchor:middle;mso-width-relative:margin;mso-height-relative:margin;" filled="f" stroked="t" coordsize="368300,67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" path="m184150,168275c260879,-224367,560123,168275,184150,673100c-191823,168275,107421,-224367,184150,168275xe">
                      <v:path arrowok="t" o:connecttype="custom" o:connectlocs="184150,168275;184150,673100;184150,168275" o:connectangles="0,0,0"/>
                      <v:fill on="f" focussize="0,0"/>
                      <v:stroke weight="1pt" color="#1F3763" joinstyle="miter"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小溪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抱孩子</w:t>
            </w:r>
          </w:p>
          <w:p>
            <w:pPr>
              <w:ind w:firstLine="3600" w:firstLineChars="15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小路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背大娘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无私奉献 乐于助人 雷锋精神 无处不在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2390"/>
    <w:multiLevelType w:val="multilevel"/>
    <w:tmpl w:val="14B9239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80052E"/>
    <w:multiLevelType w:val="multilevel"/>
    <w:tmpl w:val="2080052E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8F2622"/>
    <w:multiLevelType w:val="multilevel"/>
    <w:tmpl w:val="338F262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EF0D6E"/>
    <w:multiLevelType w:val="multilevel"/>
    <w:tmpl w:val="4DEF0D6E"/>
    <w:lvl w:ilvl="0" w:tentative="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78634EB0"/>
    <w:multiLevelType w:val="multilevel"/>
    <w:tmpl w:val="78634EB0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E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2022-05-26T04:34:19Z</dcterms:created>
  <dc:creator>Administrator</dc:creator>
  <cp:lastModifiedBy>Administrator</cp:lastModifiedBy>
  <dcterms:modified xsi:type="dcterms:W3CDTF">2022-05-26T04:34:29Z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