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B2A9" w14:textId="77777777" w:rsidR="00385FB1" w:rsidRPr="000905C2" w:rsidRDefault="00385FB1" w:rsidP="000905C2">
      <w:pPr>
        <w:ind w:firstLineChars="200" w:firstLine="480"/>
        <w:jc w:val="center"/>
        <w:rPr>
          <w:rFonts w:ascii="宋体" w:eastAsia="宋体" w:hAnsi="宋体"/>
          <w:sz w:val="24"/>
          <w:szCs w:val="24"/>
        </w:rPr>
      </w:pPr>
      <w:r w:rsidRPr="000905C2">
        <w:rPr>
          <w:rFonts w:ascii="宋体" w:eastAsia="宋体" w:hAnsi="宋体"/>
          <w:sz w:val="24"/>
          <w:szCs w:val="24"/>
        </w:rPr>
        <w:t>薛家实验小学2022年春季开学</w:t>
      </w:r>
      <w:proofErr w:type="gramStart"/>
      <w:r w:rsidRPr="000905C2">
        <w:rPr>
          <w:rFonts w:ascii="宋体" w:eastAsia="宋体" w:hAnsi="宋体"/>
          <w:sz w:val="24"/>
          <w:szCs w:val="24"/>
        </w:rPr>
        <w:t>安全第一课工作</w:t>
      </w:r>
      <w:proofErr w:type="gramEnd"/>
      <w:r w:rsidRPr="000905C2">
        <w:rPr>
          <w:rFonts w:ascii="宋体" w:eastAsia="宋体" w:hAnsi="宋体"/>
          <w:sz w:val="24"/>
          <w:szCs w:val="24"/>
        </w:rPr>
        <w:t>计划</w:t>
      </w:r>
    </w:p>
    <w:p w14:paraId="6DDBFAE6" w14:textId="2C2C6196" w:rsidR="00385FB1" w:rsidRPr="000905C2" w:rsidRDefault="00385FB1" w:rsidP="000905C2">
      <w:pPr>
        <w:ind w:firstLineChars="200" w:firstLine="480"/>
        <w:rPr>
          <w:rFonts w:ascii="宋体" w:eastAsia="宋体" w:hAnsi="宋体"/>
          <w:sz w:val="24"/>
          <w:szCs w:val="24"/>
        </w:rPr>
      </w:pPr>
      <w:r w:rsidRPr="000905C2">
        <w:rPr>
          <w:rFonts w:ascii="宋体" w:eastAsia="宋体" w:hAnsi="宋体" w:hint="eastAsia"/>
          <w:sz w:val="24"/>
          <w:szCs w:val="24"/>
        </w:rPr>
        <w:t>近年来，因学生心理危机所导致的事故凸显，</w:t>
      </w:r>
      <w:proofErr w:type="gramStart"/>
      <w:r w:rsidRPr="000905C2">
        <w:rPr>
          <w:rFonts w:ascii="宋体" w:eastAsia="宋体" w:hAnsi="宋体" w:hint="eastAsia"/>
          <w:sz w:val="24"/>
          <w:szCs w:val="24"/>
        </w:rPr>
        <w:t>开期初更是</w:t>
      </w:r>
      <w:proofErr w:type="gramEnd"/>
      <w:r w:rsidRPr="000905C2">
        <w:rPr>
          <w:rFonts w:ascii="宋体" w:eastAsia="宋体" w:hAnsi="宋体" w:hint="eastAsia"/>
          <w:sz w:val="24"/>
          <w:szCs w:val="24"/>
        </w:rPr>
        <w:t>校园安全事故高发期，学生极端自伤事件高发频发。为深入学习贯彻习近平总书记关于安全生产工作重要论述和重要指示批示精神，全面落实“一岗双责”和全员安全责任制，让抓安全、讲安全、保安全成为每一位教职工的责任，进一步提高全体教职工校园安全风险防控意识及面对具体问题的处置能力，</w:t>
      </w:r>
      <w:r w:rsidRPr="000905C2">
        <w:rPr>
          <w:rFonts w:ascii="宋体" w:eastAsia="宋体" w:hAnsi="宋体" w:hint="eastAsia"/>
          <w:sz w:val="24"/>
          <w:szCs w:val="24"/>
        </w:rPr>
        <w:t>现对我校开展“2</w:t>
      </w:r>
      <w:r w:rsidRPr="000905C2">
        <w:rPr>
          <w:rFonts w:ascii="宋体" w:eastAsia="宋体" w:hAnsi="宋体"/>
          <w:sz w:val="24"/>
          <w:szCs w:val="24"/>
        </w:rPr>
        <w:t>022</w:t>
      </w:r>
      <w:r w:rsidRPr="000905C2">
        <w:rPr>
          <w:rFonts w:ascii="宋体" w:eastAsia="宋体" w:hAnsi="宋体" w:hint="eastAsia"/>
          <w:sz w:val="24"/>
          <w:szCs w:val="24"/>
        </w:rPr>
        <w:t>年春季开学安全第一课”工作计划做如下安排：</w:t>
      </w:r>
    </w:p>
    <w:p w14:paraId="2B352CE9" w14:textId="77777777" w:rsidR="00385FB1" w:rsidRPr="000905C2" w:rsidRDefault="00385FB1" w:rsidP="000905C2">
      <w:pPr>
        <w:ind w:firstLineChars="200" w:firstLine="480"/>
        <w:rPr>
          <w:rFonts w:ascii="宋体" w:eastAsia="宋体" w:hAnsi="宋体"/>
          <w:sz w:val="24"/>
          <w:szCs w:val="24"/>
        </w:rPr>
      </w:pPr>
      <w:r w:rsidRPr="000905C2">
        <w:rPr>
          <w:rFonts w:ascii="宋体" w:eastAsia="宋体" w:hAnsi="宋体"/>
          <w:sz w:val="24"/>
          <w:szCs w:val="24"/>
        </w:rPr>
        <w:t xml:space="preserve">一、组织领导  </w:t>
      </w:r>
    </w:p>
    <w:p w14:paraId="3208BB17" w14:textId="7F74BCB1" w:rsidR="00385FB1" w:rsidRPr="000905C2" w:rsidRDefault="00385FB1" w:rsidP="000905C2">
      <w:pPr>
        <w:ind w:firstLineChars="200" w:firstLine="480"/>
        <w:rPr>
          <w:rFonts w:ascii="宋体" w:eastAsia="宋体" w:hAnsi="宋体"/>
          <w:sz w:val="24"/>
          <w:szCs w:val="24"/>
        </w:rPr>
      </w:pPr>
      <w:r w:rsidRPr="000905C2">
        <w:rPr>
          <w:rFonts w:ascii="宋体" w:eastAsia="宋体" w:hAnsi="宋体"/>
          <w:sz w:val="24"/>
          <w:szCs w:val="24"/>
        </w:rPr>
        <w:t>组长：</w:t>
      </w:r>
      <w:r w:rsidRPr="000905C2">
        <w:rPr>
          <w:rFonts w:ascii="宋体" w:eastAsia="宋体" w:hAnsi="宋体" w:hint="eastAsia"/>
          <w:sz w:val="24"/>
          <w:szCs w:val="24"/>
        </w:rPr>
        <w:t>万莺燕</w:t>
      </w:r>
    </w:p>
    <w:p w14:paraId="721A5CE8" w14:textId="240B8575" w:rsidR="00385FB1" w:rsidRPr="000905C2" w:rsidRDefault="00385FB1" w:rsidP="000905C2">
      <w:pPr>
        <w:ind w:firstLineChars="200" w:firstLine="480"/>
        <w:rPr>
          <w:rFonts w:ascii="宋体" w:eastAsia="宋体" w:hAnsi="宋体"/>
          <w:sz w:val="24"/>
          <w:szCs w:val="24"/>
        </w:rPr>
      </w:pPr>
      <w:r w:rsidRPr="000905C2">
        <w:rPr>
          <w:rFonts w:ascii="宋体" w:eastAsia="宋体" w:hAnsi="宋体" w:hint="eastAsia"/>
          <w:sz w:val="24"/>
          <w:szCs w:val="24"/>
        </w:rPr>
        <w:t xml:space="preserve">副组长：周静 吴春燕 朱小昌 </w:t>
      </w:r>
      <w:proofErr w:type="gramStart"/>
      <w:r w:rsidRPr="000905C2">
        <w:rPr>
          <w:rFonts w:ascii="宋体" w:eastAsia="宋体" w:hAnsi="宋体" w:hint="eastAsia"/>
          <w:sz w:val="24"/>
          <w:szCs w:val="24"/>
        </w:rPr>
        <w:t>祝卫其</w:t>
      </w:r>
      <w:proofErr w:type="gramEnd"/>
      <w:r w:rsidRPr="000905C2">
        <w:rPr>
          <w:rFonts w:ascii="宋体" w:eastAsia="宋体" w:hAnsi="宋体" w:hint="eastAsia"/>
          <w:sz w:val="24"/>
          <w:szCs w:val="24"/>
        </w:rPr>
        <w:t xml:space="preserve"> 曹燕</w:t>
      </w:r>
    </w:p>
    <w:p w14:paraId="690B9BAA" w14:textId="3D4D10F9" w:rsidR="00385FB1" w:rsidRPr="000905C2" w:rsidRDefault="00385FB1" w:rsidP="000905C2">
      <w:pPr>
        <w:ind w:firstLineChars="200" w:firstLine="480"/>
        <w:rPr>
          <w:rFonts w:ascii="宋体" w:eastAsia="宋体" w:hAnsi="宋体"/>
          <w:sz w:val="24"/>
          <w:szCs w:val="24"/>
        </w:rPr>
      </w:pPr>
      <w:r w:rsidRPr="000905C2">
        <w:rPr>
          <w:rFonts w:ascii="宋体" w:eastAsia="宋体" w:hAnsi="宋体" w:hint="eastAsia"/>
          <w:sz w:val="24"/>
          <w:szCs w:val="24"/>
        </w:rPr>
        <w:t>成员：全体中层及班主任</w:t>
      </w:r>
    </w:p>
    <w:p w14:paraId="50910250" w14:textId="065460EF" w:rsidR="00385FB1" w:rsidRPr="000905C2" w:rsidRDefault="00385FB1" w:rsidP="000905C2">
      <w:pPr>
        <w:ind w:firstLineChars="200" w:firstLine="480"/>
        <w:rPr>
          <w:rFonts w:ascii="宋体" w:eastAsia="宋体" w:hAnsi="宋体"/>
          <w:sz w:val="24"/>
          <w:szCs w:val="24"/>
        </w:rPr>
      </w:pPr>
      <w:r w:rsidRPr="000905C2">
        <w:rPr>
          <w:rFonts w:ascii="宋体" w:eastAsia="宋体" w:hAnsi="宋体" w:hint="eastAsia"/>
          <w:sz w:val="24"/>
          <w:szCs w:val="24"/>
        </w:rPr>
        <w:t>二、参加对象</w:t>
      </w:r>
    </w:p>
    <w:p w14:paraId="6E17729C" w14:textId="7D551BCF" w:rsidR="00385FB1" w:rsidRPr="000905C2" w:rsidRDefault="00385FB1" w:rsidP="000905C2">
      <w:pPr>
        <w:ind w:firstLineChars="200" w:firstLine="480"/>
        <w:rPr>
          <w:rFonts w:ascii="宋体" w:eastAsia="宋体" w:hAnsi="宋体" w:hint="eastAsia"/>
          <w:sz w:val="24"/>
          <w:szCs w:val="24"/>
        </w:rPr>
      </w:pPr>
      <w:r w:rsidRPr="000905C2">
        <w:rPr>
          <w:rFonts w:ascii="宋体" w:eastAsia="宋体" w:hAnsi="宋体" w:hint="eastAsia"/>
          <w:sz w:val="24"/>
          <w:szCs w:val="24"/>
        </w:rPr>
        <w:t>全体教职员工。</w:t>
      </w:r>
    </w:p>
    <w:p w14:paraId="13FE3008" w14:textId="1EBC3E3F" w:rsidR="00385FB1" w:rsidRPr="000905C2" w:rsidRDefault="00385FB1" w:rsidP="000905C2">
      <w:pPr>
        <w:ind w:firstLineChars="200" w:firstLine="480"/>
        <w:rPr>
          <w:rFonts w:ascii="宋体" w:eastAsia="宋体" w:hAnsi="宋体"/>
          <w:sz w:val="24"/>
          <w:szCs w:val="24"/>
        </w:rPr>
      </w:pPr>
      <w:r w:rsidRPr="000905C2">
        <w:rPr>
          <w:rFonts w:ascii="宋体" w:eastAsia="宋体" w:hAnsi="宋体" w:hint="eastAsia"/>
          <w:sz w:val="24"/>
          <w:szCs w:val="24"/>
        </w:rPr>
        <w:t>三</w:t>
      </w:r>
      <w:r w:rsidRPr="000905C2">
        <w:rPr>
          <w:rFonts w:ascii="宋体" w:eastAsia="宋体" w:hAnsi="宋体"/>
          <w:sz w:val="24"/>
          <w:szCs w:val="24"/>
        </w:rPr>
        <w:t>、活动形式</w:t>
      </w:r>
    </w:p>
    <w:p w14:paraId="5B019A20" w14:textId="069781A4" w:rsidR="00385FB1" w:rsidRPr="000905C2" w:rsidRDefault="00385FB1" w:rsidP="000905C2">
      <w:pPr>
        <w:ind w:firstLineChars="200" w:firstLine="480"/>
        <w:rPr>
          <w:rFonts w:ascii="宋体" w:eastAsia="宋体" w:hAnsi="宋体" w:hint="eastAsia"/>
          <w:sz w:val="24"/>
          <w:szCs w:val="24"/>
        </w:rPr>
      </w:pPr>
      <w:r w:rsidRPr="000905C2">
        <w:rPr>
          <w:rFonts w:ascii="宋体" w:eastAsia="宋体" w:hAnsi="宋体" w:hint="eastAsia"/>
          <w:sz w:val="24"/>
          <w:szCs w:val="24"/>
        </w:rPr>
        <w:t>专家讲座、实地演练、线上学习、闭卷考核等形式。</w:t>
      </w:r>
    </w:p>
    <w:p w14:paraId="2F774F6D" w14:textId="67B3C47D" w:rsidR="00385FB1" w:rsidRPr="000905C2" w:rsidRDefault="00385FB1" w:rsidP="000905C2">
      <w:pPr>
        <w:ind w:firstLineChars="200" w:firstLine="480"/>
        <w:rPr>
          <w:rFonts w:ascii="宋体" w:eastAsia="宋体" w:hAnsi="宋体"/>
          <w:sz w:val="24"/>
          <w:szCs w:val="24"/>
        </w:rPr>
      </w:pPr>
      <w:r w:rsidRPr="000905C2">
        <w:rPr>
          <w:rFonts w:ascii="宋体" w:eastAsia="宋体" w:hAnsi="宋体" w:hint="eastAsia"/>
          <w:sz w:val="24"/>
          <w:szCs w:val="24"/>
        </w:rPr>
        <w:t>四</w:t>
      </w:r>
      <w:r w:rsidRPr="000905C2">
        <w:rPr>
          <w:rFonts w:ascii="宋体" w:eastAsia="宋体" w:hAnsi="宋体"/>
          <w:sz w:val="24"/>
          <w:szCs w:val="24"/>
        </w:rPr>
        <w:t>、活动内容</w:t>
      </w:r>
    </w:p>
    <w:p w14:paraId="0F2EC55E" w14:textId="0B893160" w:rsidR="00385FB1" w:rsidRPr="000905C2" w:rsidRDefault="00385FB1" w:rsidP="000905C2">
      <w:pPr>
        <w:ind w:firstLineChars="200" w:firstLine="482"/>
        <w:rPr>
          <w:rFonts w:ascii="宋体" w:eastAsia="宋体" w:hAnsi="宋体"/>
          <w:b/>
          <w:bCs/>
          <w:sz w:val="24"/>
          <w:szCs w:val="24"/>
        </w:rPr>
      </w:pPr>
      <w:r w:rsidRPr="000905C2">
        <w:rPr>
          <w:rFonts w:ascii="宋体" w:eastAsia="宋体" w:hAnsi="宋体" w:hint="eastAsia"/>
          <w:b/>
          <w:bCs/>
          <w:sz w:val="24"/>
          <w:szCs w:val="24"/>
        </w:rPr>
        <w:t>1、邀请</w:t>
      </w:r>
      <w:r w:rsidRPr="000905C2">
        <w:rPr>
          <w:rFonts w:ascii="宋体" w:eastAsia="宋体" w:hAnsi="宋体" w:hint="eastAsia"/>
          <w:b/>
          <w:bCs/>
          <w:sz w:val="24"/>
          <w:szCs w:val="24"/>
        </w:rPr>
        <w:t>新北区市场监管</w:t>
      </w:r>
      <w:proofErr w:type="gramStart"/>
      <w:r w:rsidRPr="000905C2">
        <w:rPr>
          <w:rFonts w:ascii="宋体" w:eastAsia="宋体" w:hAnsi="宋体" w:hint="eastAsia"/>
          <w:b/>
          <w:bCs/>
          <w:sz w:val="24"/>
          <w:szCs w:val="24"/>
        </w:rPr>
        <w:t>局食品</w:t>
      </w:r>
      <w:proofErr w:type="gramEnd"/>
      <w:r w:rsidRPr="000905C2">
        <w:rPr>
          <w:rFonts w:ascii="宋体" w:eastAsia="宋体" w:hAnsi="宋体" w:hint="eastAsia"/>
          <w:b/>
          <w:bCs/>
          <w:sz w:val="24"/>
          <w:szCs w:val="24"/>
        </w:rPr>
        <w:t>安全监管</w:t>
      </w:r>
      <w:proofErr w:type="gramStart"/>
      <w:r w:rsidRPr="000905C2">
        <w:rPr>
          <w:rFonts w:ascii="宋体" w:eastAsia="宋体" w:hAnsi="宋体" w:hint="eastAsia"/>
          <w:b/>
          <w:bCs/>
          <w:sz w:val="24"/>
          <w:szCs w:val="24"/>
        </w:rPr>
        <w:t>处谢贵骏</w:t>
      </w:r>
      <w:proofErr w:type="gramEnd"/>
      <w:r w:rsidRPr="000905C2">
        <w:rPr>
          <w:rFonts w:ascii="宋体" w:eastAsia="宋体" w:hAnsi="宋体" w:hint="eastAsia"/>
          <w:b/>
          <w:bCs/>
          <w:sz w:val="24"/>
          <w:szCs w:val="24"/>
        </w:rPr>
        <w:t>副处长</w:t>
      </w:r>
      <w:r w:rsidRPr="000905C2">
        <w:rPr>
          <w:rFonts w:ascii="宋体" w:eastAsia="宋体" w:hAnsi="宋体" w:hint="eastAsia"/>
          <w:b/>
          <w:bCs/>
          <w:sz w:val="24"/>
          <w:szCs w:val="24"/>
        </w:rPr>
        <w:t>针对食堂员工操作规范开展讲座。</w:t>
      </w:r>
    </w:p>
    <w:p w14:paraId="2937E29A" w14:textId="6859EFF0" w:rsidR="000905C2" w:rsidRPr="000905C2" w:rsidRDefault="000905C2" w:rsidP="000905C2">
      <w:pPr>
        <w:ind w:firstLineChars="200" w:firstLine="482"/>
        <w:rPr>
          <w:rFonts w:ascii="宋体" w:eastAsia="宋体" w:hAnsi="宋体" w:hint="eastAsia"/>
          <w:b/>
          <w:bCs/>
          <w:sz w:val="24"/>
          <w:szCs w:val="24"/>
        </w:rPr>
      </w:pPr>
      <w:r w:rsidRPr="000905C2">
        <w:rPr>
          <w:rFonts w:ascii="宋体" w:eastAsia="宋体" w:hAnsi="宋体" w:hint="eastAsia"/>
          <w:b/>
          <w:bCs/>
          <w:sz w:val="24"/>
          <w:szCs w:val="24"/>
        </w:rPr>
        <w:t>2、万莺燕校长讲座《开学安全第一课------有效沟通 让生命的相遇充满温暖》。</w:t>
      </w:r>
    </w:p>
    <w:p w14:paraId="0367C307" w14:textId="0965B77D" w:rsidR="00385FB1" w:rsidRPr="000905C2" w:rsidRDefault="000905C2" w:rsidP="000905C2">
      <w:pPr>
        <w:ind w:firstLineChars="200" w:firstLine="482"/>
        <w:rPr>
          <w:rFonts w:ascii="宋体" w:eastAsia="宋体" w:hAnsi="宋体"/>
          <w:b/>
          <w:bCs/>
          <w:sz w:val="24"/>
          <w:szCs w:val="24"/>
        </w:rPr>
      </w:pPr>
      <w:r w:rsidRPr="000905C2">
        <w:rPr>
          <w:rFonts w:ascii="宋体" w:eastAsia="宋体" w:hAnsi="宋体"/>
          <w:b/>
          <w:bCs/>
          <w:sz w:val="24"/>
          <w:szCs w:val="24"/>
        </w:rPr>
        <w:t>3</w:t>
      </w:r>
      <w:r w:rsidR="00385FB1" w:rsidRPr="000905C2">
        <w:rPr>
          <w:rFonts w:ascii="宋体" w:eastAsia="宋体" w:hAnsi="宋体" w:hint="eastAsia"/>
          <w:b/>
          <w:bCs/>
          <w:sz w:val="24"/>
          <w:szCs w:val="24"/>
        </w:rPr>
        <w:t>、联合薛家派出所进行防暴培训、演练。</w:t>
      </w:r>
    </w:p>
    <w:p w14:paraId="0B393321" w14:textId="62FBA953" w:rsidR="00385FB1" w:rsidRPr="000905C2" w:rsidRDefault="000905C2" w:rsidP="000905C2">
      <w:pPr>
        <w:ind w:firstLineChars="200" w:firstLine="482"/>
        <w:rPr>
          <w:rFonts w:ascii="宋体" w:eastAsia="宋体" w:hAnsi="宋体"/>
          <w:b/>
          <w:bCs/>
          <w:sz w:val="24"/>
          <w:szCs w:val="24"/>
        </w:rPr>
      </w:pPr>
      <w:r w:rsidRPr="000905C2">
        <w:rPr>
          <w:rFonts w:ascii="宋体" w:eastAsia="宋体" w:hAnsi="宋体"/>
          <w:b/>
          <w:bCs/>
          <w:sz w:val="24"/>
          <w:szCs w:val="24"/>
        </w:rPr>
        <w:t>4</w:t>
      </w:r>
      <w:r w:rsidR="00385FB1" w:rsidRPr="000905C2">
        <w:rPr>
          <w:rFonts w:ascii="宋体" w:eastAsia="宋体" w:hAnsi="宋体" w:hint="eastAsia"/>
          <w:b/>
          <w:bCs/>
          <w:sz w:val="24"/>
          <w:szCs w:val="24"/>
        </w:rPr>
        <w:t>、开展开学</w:t>
      </w:r>
      <w:r w:rsidRPr="000905C2">
        <w:rPr>
          <w:rFonts w:ascii="宋体" w:eastAsia="宋体" w:hAnsi="宋体" w:hint="eastAsia"/>
          <w:b/>
          <w:bCs/>
          <w:sz w:val="24"/>
          <w:szCs w:val="24"/>
        </w:rPr>
        <w:t>疫情防控培训、</w:t>
      </w:r>
      <w:r w:rsidR="00385FB1" w:rsidRPr="000905C2">
        <w:rPr>
          <w:rFonts w:ascii="宋体" w:eastAsia="宋体" w:hAnsi="宋体" w:hint="eastAsia"/>
          <w:b/>
          <w:bCs/>
          <w:sz w:val="24"/>
          <w:szCs w:val="24"/>
        </w:rPr>
        <w:t>演练</w:t>
      </w:r>
      <w:r w:rsidRPr="000905C2">
        <w:rPr>
          <w:rFonts w:ascii="宋体" w:eastAsia="宋体" w:hAnsi="宋体" w:hint="eastAsia"/>
          <w:b/>
          <w:bCs/>
          <w:sz w:val="24"/>
          <w:szCs w:val="24"/>
        </w:rPr>
        <w:t>。</w:t>
      </w:r>
    </w:p>
    <w:p w14:paraId="6A2D601C" w14:textId="33958D96" w:rsidR="00385FB1" w:rsidRPr="000905C2" w:rsidRDefault="000905C2" w:rsidP="000905C2">
      <w:pPr>
        <w:ind w:firstLineChars="200" w:firstLine="482"/>
        <w:rPr>
          <w:rFonts w:ascii="宋体" w:eastAsia="宋体" w:hAnsi="宋体" w:hint="eastAsia"/>
          <w:b/>
          <w:bCs/>
          <w:sz w:val="24"/>
          <w:szCs w:val="24"/>
        </w:rPr>
      </w:pPr>
      <w:r w:rsidRPr="000905C2">
        <w:rPr>
          <w:rFonts w:ascii="宋体" w:eastAsia="宋体" w:hAnsi="宋体"/>
          <w:b/>
          <w:bCs/>
          <w:sz w:val="24"/>
          <w:szCs w:val="24"/>
        </w:rPr>
        <w:t>5</w:t>
      </w:r>
      <w:r w:rsidR="00385FB1" w:rsidRPr="000905C2">
        <w:rPr>
          <w:rFonts w:ascii="宋体" w:eastAsia="宋体" w:hAnsi="宋体" w:hint="eastAsia"/>
          <w:b/>
          <w:bCs/>
          <w:sz w:val="24"/>
          <w:szCs w:val="24"/>
        </w:rPr>
        <w:t>、组织全体教职工学习</w:t>
      </w:r>
      <w:r w:rsidRPr="000905C2">
        <w:rPr>
          <w:rFonts w:ascii="宋体" w:eastAsia="宋体" w:hAnsi="宋体" w:hint="eastAsia"/>
          <w:b/>
          <w:bCs/>
          <w:sz w:val="24"/>
          <w:szCs w:val="24"/>
        </w:rPr>
        <w:t>《阳光教师 护航校园心理安全》、《后法典时代的校园安全风险防控》教材，同时组织闭卷考试，合格分为8</w:t>
      </w:r>
      <w:r w:rsidRPr="000905C2">
        <w:rPr>
          <w:rFonts w:ascii="宋体" w:eastAsia="宋体" w:hAnsi="宋体"/>
          <w:b/>
          <w:bCs/>
          <w:sz w:val="24"/>
          <w:szCs w:val="24"/>
        </w:rPr>
        <w:t>0</w:t>
      </w:r>
      <w:r w:rsidRPr="000905C2">
        <w:rPr>
          <w:rFonts w:ascii="宋体" w:eastAsia="宋体" w:hAnsi="宋体" w:hint="eastAsia"/>
          <w:b/>
          <w:bCs/>
          <w:sz w:val="24"/>
          <w:szCs w:val="24"/>
        </w:rPr>
        <w:t>分。</w:t>
      </w:r>
    </w:p>
    <w:p w14:paraId="7AFB6D1E" w14:textId="0997FE2C" w:rsidR="00950BDC" w:rsidRPr="000905C2" w:rsidRDefault="000905C2" w:rsidP="000905C2">
      <w:pPr>
        <w:ind w:firstLineChars="200" w:firstLine="480"/>
        <w:rPr>
          <w:rFonts w:ascii="宋体" w:eastAsia="宋体" w:hAnsi="宋体"/>
          <w:sz w:val="24"/>
          <w:szCs w:val="24"/>
        </w:rPr>
      </w:pPr>
      <w:r w:rsidRPr="000905C2">
        <w:rPr>
          <w:rFonts w:ascii="宋体" w:eastAsia="宋体" w:hAnsi="宋体" w:hint="eastAsia"/>
          <w:sz w:val="24"/>
          <w:szCs w:val="24"/>
        </w:rPr>
        <w:t>五、注意事项</w:t>
      </w:r>
    </w:p>
    <w:p w14:paraId="26FE9FEC" w14:textId="1C7DFE92" w:rsidR="000905C2" w:rsidRPr="000905C2" w:rsidRDefault="000905C2" w:rsidP="000905C2">
      <w:pPr>
        <w:ind w:firstLineChars="200" w:firstLine="480"/>
        <w:rPr>
          <w:rFonts w:ascii="宋体" w:eastAsia="宋体" w:hAnsi="宋体"/>
          <w:sz w:val="24"/>
          <w:szCs w:val="24"/>
        </w:rPr>
      </w:pPr>
      <w:r w:rsidRPr="000905C2">
        <w:rPr>
          <w:rFonts w:ascii="宋体" w:eastAsia="宋体" w:hAnsi="宋体" w:hint="eastAsia"/>
          <w:sz w:val="24"/>
          <w:szCs w:val="24"/>
        </w:rPr>
        <w:t>各部门要高度重视，在时间、内容、形式、管理上要周密安排，确保每位教职工都能参与，宣传部门要对活动进行宣传报道，确保活动高质量完成。</w:t>
      </w:r>
    </w:p>
    <w:p w14:paraId="289BE05C" w14:textId="7EFB0189" w:rsidR="000905C2" w:rsidRPr="000905C2" w:rsidRDefault="000905C2" w:rsidP="000905C2">
      <w:pPr>
        <w:ind w:firstLineChars="200" w:firstLine="480"/>
        <w:rPr>
          <w:rFonts w:ascii="宋体" w:eastAsia="宋体" w:hAnsi="宋体"/>
          <w:sz w:val="24"/>
          <w:szCs w:val="24"/>
        </w:rPr>
      </w:pPr>
    </w:p>
    <w:p w14:paraId="5D630A90" w14:textId="77777777" w:rsidR="000905C2" w:rsidRDefault="000905C2" w:rsidP="000905C2">
      <w:pPr>
        <w:ind w:firstLineChars="200" w:firstLine="480"/>
        <w:jc w:val="right"/>
        <w:rPr>
          <w:rFonts w:ascii="宋体" w:eastAsia="宋体" w:hAnsi="宋体"/>
          <w:sz w:val="24"/>
          <w:szCs w:val="24"/>
        </w:rPr>
      </w:pPr>
    </w:p>
    <w:p w14:paraId="7B078E96" w14:textId="77777777" w:rsidR="000905C2" w:rsidRDefault="000905C2" w:rsidP="000905C2">
      <w:pPr>
        <w:ind w:firstLineChars="200" w:firstLine="480"/>
        <w:jc w:val="right"/>
        <w:rPr>
          <w:rFonts w:ascii="宋体" w:eastAsia="宋体" w:hAnsi="宋体"/>
          <w:sz w:val="24"/>
          <w:szCs w:val="24"/>
        </w:rPr>
      </w:pPr>
    </w:p>
    <w:p w14:paraId="57DD4600" w14:textId="77777777" w:rsidR="000905C2" w:rsidRDefault="000905C2" w:rsidP="000905C2">
      <w:pPr>
        <w:ind w:firstLineChars="200" w:firstLine="480"/>
        <w:jc w:val="right"/>
        <w:rPr>
          <w:rFonts w:ascii="宋体" w:eastAsia="宋体" w:hAnsi="宋体"/>
          <w:sz w:val="24"/>
          <w:szCs w:val="24"/>
        </w:rPr>
      </w:pPr>
    </w:p>
    <w:p w14:paraId="7E76D5FC" w14:textId="6BF602FB" w:rsidR="000905C2" w:rsidRPr="000905C2" w:rsidRDefault="000905C2" w:rsidP="000905C2">
      <w:pPr>
        <w:ind w:firstLineChars="200" w:firstLine="480"/>
        <w:jc w:val="right"/>
        <w:rPr>
          <w:rFonts w:ascii="宋体" w:eastAsia="宋体" w:hAnsi="宋体"/>
          <w:sz w:val="24"/>
          <w:szCs w:val="24"/>
        </w:rPr>
      </w:pPr>
      <w:r w:rsidRPr="000905C2">
        <w:rPr>
          <w:rFonts w:ascii="宋体" w:eastAsia="宋体" w:hAnsi="宋体" w:hint="eastAsia"/>
          <w:sz w:val="24"/>
          <w:szCs w:val="24"/>
        </w:rPr>
        <w:t>薛家实验小学</w:t>
      </w:r>
    </w:p>
    <w:p w14:paraId="6A6D5FF9" w14:textId="63FB6D03" w:rsidR="000905C2" w:rsidRPr="000905C2" w:rsidRDefault="000905C2" w:rsidP="000905C2">
      <w:pPr>
        <w:ind w:firstLineChars="200" w:firstLine="480"/>
        <w:jc w:val="right"/>
        <w:rPr>
          <w:rFonts w:ascii="宋体" w:eastAsia="宋体" w:hAnsi="宋体" w:hint="eastAsia"/>
          <w:sz w:val="24"/>
          <w:szCs w:val="24"/>
        </w:rPr>
      </w:pPr>
      <w:r w:rsidRPr="000905C2">
        <w:rPr>
          <w:rFonts w:ascii="宋体" w:eastAsia="宋体" w:hAnsi="宋体" w:hint="eastAsia"/>
          <w:sz w:val="24"/>
          <w:szCs w:val="24"/>
        </w:rPr>
        <w:t>2</w:t>
      </w:r>
      <w:r w:rsidRPr="000905C2">
        <w:rPr>
          <w:rFonts w:ascii="宋体" w:eastAsia="宋体" w:hAnsi="宋体"/>
          <w:sz w:val="24"/>
          <w:szCs w:val="24"/>
        </w:rPr>
        <w:t>022</w:t>
      </w:r>
      <w:r w:rsidRPr="000905C2">
        <w:rPr>
          <w:rFonts w:ascii="宋体" w:eastAsia="宋体" w:hAnsi="宋体" w:hint="eastAsia"/>
          <w:sz w:val="24"/>
          <w:szCs w:val="24"/>
        </w:rPr>
        <w:t>年2月</w:t>
      </w:r>
    </w:p>
    <w:sectPr w:rsidR="000905C2" w:rsidRPr="00090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9D06" w14:textId="77777777" w:rsidR="00324FF1" w:rsidRDefault="00324FF1" w:rsidP="00385FB1">
      <w:r>
        <w:separator/>
      </w:r>
    </w:p>
  </w:endnote>
  <w:endnote w:type="continuationSeparator" w:id="0">
    <w:p w14:paraId="766B97B5" w14:textId="77777777" w:rsidR="00324FF1" w:rsidRDefault="00324FF1" w:rsidP="0038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19CB" w14:textId="77777777" w:rsidR="00324FF1" w:rsidRDefault="00324FF1" w:rsidP="00385FB1">
      <w:r>
        <w:separator/>
      </w:r>
    </w:p>
  </w:footnote>
  <w:footnote w:type="continuationSeparator" w:id="0">
    <w:p w14:paraId="13FDDF04" w14:textId="77777777" w:rsidR="00324FF1" w:rsidRDefault="00324FF1" w:rsidP="00385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C"/>
    <w:rsid w:val="000905C2"/>
    <w:rsid w:val="00324FF1"/>
    <w:rsid w:val="00385FB1"/>
    <w:rsid w:val="006D4D4F"/>
    <w:rsid w:val="0095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6943"/>
  <w15:chartTrackingRefBased/>
  <w15:docId w15:val="{48E1FBB0-1B56-4DE7-956D-DB84C63E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5FB1"/>
    <w:rPr>
      <w:sz w:val="18"/>
      <w:szCs w:val="18"/>
    </w:rPr>
  </w:style>
  <w:style w:type="paragraph" w:styleId="a5">
    <w:name w:val="footer"/>
    <w:basedOn w:val="a"/>
    <w:link w:val="a6"/>
    <w:uiPriority w:val="99"/>
    <w:unhideWhenUsed/>
    <w:rsid w:val="00385FB1"/>
    <w:pPr>
      <w:tabs>
        <w:tab w:val="center" w:pos="4153"/>
        <w:tab w:val="right" w:pos="8306"/>
      </w:tabs>
      <w:snapToGrid w:val="0"/>
      <w:jc w:val="left"/>
    </w:pPr>
    <w:rPr>
      <w:sz w:val="18"/>
      <w:szCs w:val="18"/>
    </w:rPr>
  </w:style>
  <w:style w:type="character" w:customStyle="1" w:styleId="a6">
    <w:name w:val="页脚 字符"/>
    <w:basedOn w:val="a0"/>
    <w:link w:val="a5"/>
    <w:uiPriority w:val="99"/>
    <w:rsid w:val="00385F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丰</dc:creator>
  <cp:keywords/>
  <dc:description/>
  <cp:lastModifiedBy>谢 丰</cp:lastModifiedBy>
  <cp:revision>2</cp:revision>
  <dcterms:created xsi:type="dcterms:W3CDTF">2022-02-27T01:46:00Z</dcterms:created>
  <dcterms:modified xsi:type="dcterms:W3CDTF">2022-02-27T02:08:00Z</dcterms:modified>
</cp:coreProperties>
</file>