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微软雅黑" w:hAnsi="微软雅黑" w:eastAsia="微软雅黑" w:cs="微软雅黑"/>
          <w:i w:val="0"/>
          <w:caps w:val="0"/>
          <w:color w:val="333333"/>
          <w:spacing w:val="8"/>
          <w:sz w:val="33"/>
          <w:szCs w:val="33"/>
        </w:rPr>
      </w:pPr>
      <w:r>
        <w:rPr>
          <w:rFonts w:hint="eastAsia" w:ascii="微软雅黑" w:hAnsi="微软雅黑" w:eastAsia="微软雅黑" w:cs="微软雅黑"/>
          <w:i w:val="0"/>
          <w:caps w:val="0"/>
          <w:color w:val="333333"/>
          <w:spacing w:val="8"/>
          <w:sz w:val="33"/>
          <w:szCs w:val="33"/>
          <w:shd w:val="clear" w:fill="FFFFFF"/>
          <w:lang w:eastAsia="zh-CN"/>
        </w:rPr>
        <w:t>薛家中心</w:t>
      </w:r>
      <w:r>
        <w:rPr>
          <w:rFonts w:hint="eastAsia" w:ascii="微软雅黑" w:hAnsi="微软雅黑" w:eastAsia="微软雅黑" w:cs="微软雅黑"/>
          <w:i w:val="0"/>
          <w:caps w:val="0"/>
          <w:color w:val="333333"/>
          <w:spacing w:val="8"/>
          <w:sz w:val="33"/>
          <w:szCs w:val="33"/>
          <w:shd w:val="clear" w:fill="FFFFFF"/>
        </w:rPr>
        <w:t>小学召开</w:t>
      </w:r>
      <w:r>
        <w:rPr>
          <w:rFonts w:hint="eastAsia" w:ascii="微软雅黑" w:hAnsi="微软雅黑" w:eastAsia="微软雅黑" w:cs="微软雅黑"/>
          <w:i w:val="0"/>
          <w:caps w:val="0"/>
          <w:color w:val="333333"/>
          <w:spacing w:val="8"/>
          <w:sz w:val="33"/>
          <w:szCs w:val="33"/>
          <w:shd w:val="clear" w:fill="FFFFFF"/>
          <w:lang w:eastAsia="zh-CN"/>
        </w:rPr>
        <w:t>九</w:t>
      </w:r>
      <w:r>
        <w:rPr>
          <w:rFonts w:hint="eastAsia" w:ascii="微软雅黑" w:hAnsi="微软雅黑" w:eastAsia="微软雅黑" w:cs="微软雅黑"/>
          <w:i w:val="0"/>
          <w:caps w:val="0"/>
          <w:color w:val="333333"/>
          <w:spacing w:val="8"/>
          <w:sz w:val="33"/>
          <w:szCs w:val="33"/>
          <w:shd w:val="clear" w:fill="FFFFFF"/>
        </w:rPr>
        <w:t>月</w:t>
      </w:r>
      <w:r>
        <w:rPr>
          <w:rFonts w:hint="eastAsia" w:ascii="微软雅黑" w:hAnsi="微软雅黑" w:eastAsia="微软雅黑" w:cs="微软雅黑"/>
          <w:i w:val="0"/>
          <w:caps w:val="0"/>
          <w:color w:val="333333"/>
          <w:spacing w:val="8"/>
          <w:sz w:val="33"/>
          <w:szCs w:val="33"/>
          <w:shd w:val="clear" w:fill="FFFFFF"/>
          <w:lang w:eastAsia="zh-CN"/>
        </w:rPr>
        <w:t>党小组学习交流</w:t>
      </w:r>
      <w:r>
        <w:rPr>
          <w:rFonts w:hint="eastAsia" w:ascii="微软雅黑" w:hAnsi="微软雅黑" w:eastAsia="微软雅黑" w:cs="微软雅黑"/>
          <w:i w:val="0"/>
          <w:caps w:val="0"/>
          <w:color w:val="333333"/>
          <w:spacing w:val="8"/>
          <w:sz w:val="33"/>
          <w:szCs w:val="33"/>
          <w:shd w:val="clear" w:fill="FFFFFF"/>
        </w:rPr>
        <w:t>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本次学习交流以党小组为单位组织，主要</w:t>
      </w:r>
      <w:r>
        <w:rPr>
          <w:rFonts w:hint="eastAsia" w:ascii="宋体" w:hAnsi="宋体" w:eastAsia="宋体" w:cs="宋体"/>
          <w:sz w:val="24"/>
          <w:szCs w:val="24"/>
        </w:rPr>
        <w:t>是学习</w:t>
      </w:r>
      <w:bookmarkStart w:id="0" w:name="_GoBack"/>
      <w:bookmarkEnd w:id="0"/>
      <w:r>
        <w:rPr>
          <w:rFonts w:hint="eastAsia" w:ascii="宋体" w:hAnsi="宋体" w:eastAsia="宋体" w:cs="宋体"/>
          <w:sz w:val="24"/>
          <w:szCs w:val="24"/>
        </w:rPr>
        <w:t>习近平总书记在全国教育大会上的讲话。习近平总书记对教育事业充满殷切希望，提到要让广大教师享有应有的社会声望、做到9个坚持、5个下功夫等，都是需要我们去认真践行、扎实推进的。对教师提出高标准、严要求，既是对学生负责，也是对民族负责。今天，面对新时代新形势对教育提出的新的更高要求，面对建设社会主义现代化强国对教师队伍能力和水平提出的新的更高要求，我们必须从战略高度认识加强教师队伍建设的重大意义，坚持把教师队伍建设作为基础工作，引导教师做有理想信念、有道德情操、有扎实学识、有仁爱之心的好老师，做学生锤炼品格、学习知识、创新思维、奉献祖国的引路人，致力于建设一支宏大的高素质专业化教师队伍。在座的党员教师纷纷表示，要响应总书记号召，“功崇惟志、业广惟勤”，只有用更加勤奋的工作态度、饱满的工作热情去浇灌待放的花朵。最后党支部书记牛老师进行总结发言，希望党员教师以更加严格要求自己，不断提升自己的教育教学能力，让党员这张名片亮起来！“三寸粉笔，三尺讲台系国运；一颗丹心，一生秉烛铸民魂。”大力培养造就一支宏大的师德高尚、业务精湛、结构合理、充满活力的高素质专业化教师队伍，我们势在必行。</w:t>
      </w:r>
    </w:p>
    <w:p>
      <w:pPr>
        <w:keepNext w:val="0"/>
        <w:keepLines w:val="0"/>
        <w:pageBreakBefore w:val="0"/>
        <w:kinsoku/>
        <w:wordWrap/>
        <w:overflowPunct/>
        <w:topLinePunct w:val="0"/>
        <w:autoSpaceDE/>
        <w:autoSpaceDN/>
        <w:bidi w:val="0"/>
        <w:adjustRightInd/>
        <w:snapToGrid/>
        <w:ind w:firstLine="512" w:firstLineChars="200"/>
        <w:jc w:val="left"/>
        <w:textAlignment w:val="auto"/>
        <w:outlineLvl w:val="9"/>
        <w:rPr>
          <w:rFonts w:hint="eastAsia" w:ascii="宋体" w:hAnsi="宋体" w:eastAsia="宋体" w:cs="宋体"/>
          <w:i w:val="0"/>
          <w:caps w:val="0"/>
          <w:color w:val="333333"/>
          <w:spacing w:val="8"/>
          <w:sz w:val="24"/>
          <w:szCs w:val="24"/>
        </w:rPr>
      </w:pPr>
      <w:r>
        <w:rPr>
          <w:rFonts w:hint="eastAsia" w:ascii="宋体" w:hAnsi="宋体" w:eastAsia="宋体" w:cs="宋体"/>
          <w:i w:val="0"/>
          <w:caps w:val="0"/>
          <w:color w:val="333333"/>
          <w:spacing w:val="8"/>
          <w:sz w:val="24"/>
          <w:szCs w:val="24"/>
          <w:lang w:eastAsia="zh-CN"/>
        </w:rPr>
        <w:t>李羚</w:t>
      </w:r>
      <w:r>
        <w:rPr>
          <w:rFonts w:hint="eastAsia" w:ascii="宋体" w:hAnsi="宋体" w:eastAsia="宋体" w:cs="宋体"/>
          <w:i w:val="0"/>
          <w:caps w:val="0"/>
          <w:color w:val="333333"/>
          <w:spacing w:val="8"/>
          <w:sz w:val="24"/>
          <w:szCs w:val="24"/>
        </w:rPr>
        <w:t>老师和</w:t>
      </w:r>
      <w:r>
        <w:rPr>
          <w:rFonts w:hint="eastAsia" w:ascii="宋体" w:hAnsi="宋体" w:eastAsia="宋体" w:cs="宋体"/>
          <w:i w:val="0"/>
          <w:caps w:val="0"/>
          <w:color w:val="333333"/>
          <w:spacing w:val="8"/>
          <w:sz w:val="24"/>
          <w:szCs w:val="24"/>
          <w:lang w:eastAsia="zh-CN"/>
        </w:rPr>
        <w:t>瞿虹</w:t>
      </w:r>
      <w:r>
        <w:rPr>
          <w:rFonts w:hint="eastAsia" w:ascii="宋体" w:hAnsi="宋体" w:eastAsia="宋体" w:cs="宋体"/>
          <w:i w:val="0"/>
          <w:caps w:val="0"/>
          <w:color w:val="333333"/>
          <w:spacing w:val="8"/>
          <w:sz w:val="24"/>
          <w:szCs w:val="24"/>
        </w:rPr>
        <w:t>老师都提到了作为老师要给孩子们讲好“人生第一课”，</w:t>
      </w:r>
      <w:r>
        <w:rPr>
          <w:rFonts w:hint="eastAsia" w:ascii="宋体" w:hAnsi="宋体" w:eastAsia="宋体" w:cs="宋体"/>
          <w:i w:val="0"/>
          <w:caps w:val="0"/>
          <w:color w:val="333333"/>
          <w:spacing w:val="8"/>
          <w:sz w:val="24"/>
          <w:szCs w:val="24"/>
          <w:lang w:eastAsia="zh-CN"/>
        </w:rPr>
        <w:t>瞿</w:t>
      </w:r>
      <w:r>
        <w:rPr>
          <w:rFonts w:hint="eastAsia" w:ascii="宋体" w:hAnsi="宋体" w:eastAsia="宋体" w:cs="宋体"/>
          <w:i w:val="0"/>
          <w:caps w:val="0"/>
          <w:color w:val="333333"/>
          <w:spacing w:val="8"/>
          <w:sz w:val="24"/>
          <w:szCs w:val="24"/>
        </w:rPr>
        <w:t>老师提到，固然父母是孩子的第一任老师，但是教师的作用也是尤为重要，更要给孩子们讲好这“第一课”。</w:t>
      </w:r>
      <w:r>
        <w:rPr>
          <w:rFonts w:hint="eastAsia" w:ascii="宋体" w:hAnsi="宋体" w:eastAsia="宋体" w:cs="宋体"/>
          <w:i w:val="0"/>
          <w:caps w:val="0"/>
          <w:color w:val="333333"/>
          <w:spacing w:val="8"/>
          <w:sz w:val="24"/>
          <w:szCs w:val="24"/>
          <w:lang w:eastAsia="zh-CN"/>
        </w:rPr>
        <w:t>陆秋敏</w:t>
      </w:r>
      <w:r>
        <w:rPr>
          <w:rFonts w:hint="eastAsia" w:ascii="宋体" w:hAnsi="宋体" w:eastAsia="宋体" w:cs="宋体"/>
          <w:i w:val="0"/>
          <w:caps w:val="0"/>
          <w:color w:val="333333"/>
          <w:spacing w:val="8"/>
          <w:sz w:val="24"/>
          <w:szCs w:val="24"/>
        </w:rPr>
        <w:t>老师认为，无论是家庭教育还是学校教育，对于孩子来说都是至关重要的。她在会上表示作为学科教师，她更要努力带给孩子音乐“第一课”，让学生有好的音乐体验与感受，让孩子在音乐中找到不一样的自己。</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12" w:firstLineChars="200"/>
        <w:jc w:val="left"/>
        <w:textAlignment w:val="auto"/>
        <w:outlineLvl w:val="9"/>
        <w:rPr>
          <w:rFonts w:hint="eastAsia" w:ascii="宋体" w:hAnsi="宋体" w:eastAsia="宋体" w:cs="宋体"/>
          <w:i w:val="0"/>
          <w:caps w:val="0"/>
          <w:color w:val="333333"/>
          <w:spacing w:val="8"/>
          <w:sz w:val="24"/>
          <w:szCs w:val="24"/>
        </w:rPr>
      </w:pPr>
      <w:r>
        <w:rPr>
          <w:rFonts w:hint="eastAsia" w:ascii="宋体" w:hAnsi="宋体" w:eastAsia="宋体" w:cs="宋体"/>
          <w:i w:val="0"/>
          <w:caps w:val="0"/>
          <w:color w:val="333333"/>
          <w:spacing w:val="8"/>
          <w:sz w:val="24"/>
          <w:szCs w:val="24"/>
          <w:lang w:eastAsia="zh-CN"/>
        </w:rPr>
        <w:t>黄劳生</w:t>
      </w:r>
      <w:r>
        <w:rPr>
          <w:rFonts w:hint="eastAsia" w:ascii="宋体" w:hAnsi="宋体" w:eastAsia="宋体" w:cs="宋体"/>
          <w:i w:val="0"/>
          <w:caps w:val="0"/>
          <w:color w:val="333333"/>
          <w:spacing w:val="8"/>
          <w:sz w:val="24"/>
          <w:szCs w:val="24"/>
        </w:rPr>
        <w:t>老师提到让他印象最深刻的地方有三条：1.教师是人类灵魂的工程师，是人类文明的传承者；2.要做到九个“坚持”。3.培养什么人，是教育的首要问题。这三条让他看到了党对教育的整体架构，正好谈到了“教师是什么”“怎么做一名合格的教师”“教育为什么而做”这三个维度的思考。教师作为人类灵魂的工程师，身上承载的任务是十分艰巨的。正因如此，教师们更应该努力做到九个“坚持”，通过坚持来实现教育事业的重要任务。最后，当我们努力践行教育事业的时候，更不要忘了自己要培养什么样的人，为谁培养人。只有方向正确了，所有的工作才能正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12" w:firstLineChars="200"/>
        <w:jc w:val="left"/>
        <w:textAlignment w:val="auto"/>
        <w:outlineLvl w:val="9"/>
        <w:rPr>
          <w:rFonts w:hint="eastAsia" w:ascii="宋体" w:hAnsi="宋体" w:eastAsia="宋体" w:cs="宋体"/>
          <w:i w:val="0"/>
          <w:caps w:val="0"/>
          <w:color w:val="333333"/>
          <w:spacing w:val="8"/>
          <w:sz w:val="24"/>
          <w:szCs w:val="24"/>
        </w:rPr>
      </w:pPr>
      <w:r>
        <w:rPr>
          <w:rFonts w:hint="eastAsia" w:ascii="宋体" w:hAnsi="宋体" w:eastAsia="宋体" w:cs="宋体"/>
          <w:i w:val="0"/>
          <w:caps w:val="0"/>
          <w:color w:val="333333"/>
          <w:spacing w:val="8"/>
          <w:sz w:val="24"/>
          <w:szCs w:val="24"/>
          <w:lang w:eastAsia="zh-CN"/>
        </w:rPr>
        <w:t>顾海燕</w:t>
      </w:r>
      <w:r>
        <w:rPr>
          <w:rFonts w:hint="eastAsia" w:ascii="宋体" w:hAnsi="宋体" w:eastAsia="宋体" w:cs="宋体"/>
          <w:i w:val="0"/>
          <w:caps w:val="0"/>
          <w:color w:val="333333"/>
          <w:spacing w:val="8"/>
          <w:sz w:val="24"/>
          <w:szCs w:val="24"/>
        </w:rPr>
        <w:t>老师和</w:t>
      </w:r>
      <w:r>
        <w:rPr>
          <w:rFonts w:hint="eastAsia" w:ascii="宋体" w:hAnsi="宋体" w:eastAsia="宋体" w:cs="宋体"/>
          <w:i w:val="0"/>
          <w:caps w:val="0"/>
          <w:color w:val="333333"/>
          <w:spacing w:val="8"/>
          <w:sz w:val="24"/>
          <w:szCs w:val="24"/>
          <w:lang w:eastAsia="zh-CN"/>
        </w:rPr>
        <w:t>王佳佳</w:t>
      </w:r>
      <w:r>
        <w:rPr>
          <w:rFonts w:hint="eastAsia" w:ascii="宋体" w:hAnsi="宋体" w:eastAsia="宋体" w:cs="宋体"/>
          <w:i w:val="0"/>
          <w:caps w:val="0"/>
          <w:color w:val="333333"/>
          <w:spacing w:val="8"/>
          <w:sz w:val="24"/>
          <w:szCs w:val="24"/>
        </w:rPr>
        <w:t>老师真针对“培养什么人”提出了自己的看法。</w:t>
      </w:r>
      <w:r>
        <w:rPr>
          <w:rFonts w:hint="eastAsia" w:ascii="宋体" w:hAnsi="宋体" w:eastAsia="宋体" w:cs="宋体"/>
          <w:i w:val="0"/>
          <w:caps w:val="0"/>
          <w:color w:val="333333"/>
          <w:spacing w:val="8"/>
          <w:sz w:val="24"/>
          <w:szCs w:val="24"/>
          <w:lang w:eastAsia="zh-CN"/>
        </w:rPr>
        <w:t>顾</w:t>
      </w:r>
      <w:r>
        <w:rPr>
          <w:rFonts w:hint="eastAsia" w:ascii="宋体" w:hAnsi="宋体" w:eastAsia="宋体" w:cs="宋体"/>
          <w:i w:val="0"/>
          <w:caps w:val="0"/>
          <w:color w:val="333333"/>
          <w:spacing w:val="8"/>
          <w:sz w:val="24"/>
          <w:szCs w:val="24"/>
        </w:rPr>
        <w:t>老师认为这是教育的首要问题。在小学阶段我们应该培养什么样的学生呢？每个老师心中都有一个目标，因此培养学生的好习惯很重要，好的学习习惯和生活习惯，为他们未来的生活和更深层次的学习奠定好的基础。</w:t>
      </w:r>
      <w:r>
        <w:rPr>
          <w:rFonts w:hint="eastAsia" w:ascii="宋体" w:hAnsi="宋体" w:eastAsia="宋体" w:cs="宋体"/>
          <w:i w:val="0"/>
          <w:caps w:val="0"/>
          <w:color w:val="333333"/>
          <w:spacing w:val="8"/>
          <w:sz w:val="24"/>
          <w:szCs w:val="24"/>
          <w:lang w:eastAsia="zh-CN"/>
        </w:rPr>
        <w:t>王</w:t>
      </w:r>
      <w:r>
        <w:rPr>
          <w:rFonts w:hint="eastAsia" w:ascii="宋体" w:hAnsi="宋体" w:eastAsia="宋体" w:cs="宋体"/>
          <w:i w:val="0"/>
          <w:caps w:val="0"/>
          <w:color w:val="333333"/>
          <w:spacing w:val="8"/>
          <w:sz w:val="24"/>
          <w:szCs w:val="24"/>
        </w:rPr>
        <w:t>老师提出，这就像研究课程一样，首先要明确目标。大到我们国家，要培养什么人才；中到我们学校，要培养什么样的亦小人；小到我们任课老师，要培养具有数学眼光的学生。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王倩倩</w:t>
      </w:r>
      <w:r>
        <w:rPr>
          <w:rFonts w:hint="eastAsia" w:ascii="宋体" w:hAnsi="宋体" w:eastAsia="宋体" w:cs="宋体"/>
          <w:sz w:val="24"/>
          <w:szCs w:val="24"/>
        </w:rPr>
        <w:t>老师在会上动情地说她从小就喜欢教师这个职业，至此未变。当了老师之后，真正接触这批孩子，有因为他们的进步带来的喜悦，亦有一些自以为的委屈。无论什么，对于自己而言，都是一种修炼，因为自己始终相信，用心就能看见。尽自己的全力，对得起这份职业，对得起自己的良心，对得起孩子们。</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徐佩</w:t>
      </w:r>
      <w:r>
        <w:rPr>
          <w:rFonts w:hint="eastAsia" w:ascii="宋体" w:hAnsi="宋体" w:eastAsia="宋体" w:cs="宋体"/>
          <w:sz w:val="24"/>
          <w:szCs w:val="24"/>
        </w:rPr>
        <w:t>老师结合电影《大师兄》，和大家谈到香港教育唯分数给学生所带来的精神压力问题，从而呼吁教育应采取多方面、多渠道的引导和教育学生，真正做到教育的平等，真正做到关注每一位学生。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张建妹</w:t>
      </w:r>
      <w:r>
        <w:rPr>
          <w:rFonts w:hint="eastAsia" w:ascii="宋体" w:hAnsi="宋体" w:eastAsia="宋体" w:cs="宋体"/>
          <w:sz w:val="24"/>
          <w:szCs w:val="24"/>
        </w:rPr>
        <w:t>老师在会上分享了和自己班孩子生活的点点滴滴。她认为“教育就是用生命影响生命”的，而老师是不能够行差踏错的，更要时时自省的。就像习总书记的讲话中指出，教师是人类灵魂的工程师，是人类文明的传承者，要想做好这个工程师更要不断做好自己，更要以教师这份职业为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这次会议的成功召开，使</w:t>
      </w:r>
      <w:r>
        <w:rPr>
          <w:rFonts w:hint="eastAsia" w:ascii="宋体" w:hAnsi="宋体" w:eastAsia="宋体" w:cs="宋体"/>
          <w:sz w:val="24"/>
          <w:szCs w:val="24"/>
          <w:lang w:eastAsia="zh-CN"/>
        </w:rPr>
        <w:t>小组</w:t>
      </w:r>
      <w:r>
        <w:rPr>
          <w:rFonts w:hint="eastAsia" w:ascii="宋体" w:hAnsi="宋体" w:eastAsia="宋体" w:cs="宋体"/>
          <w:sz w:val="24"/>
          <w:szCs w:val="24"/>
        </w:rPr>
        <w:t>里的所有党员教师收获了很多。在今后的教学道路当中，大家都会坚定信念，不忘初心，做一名新时代的好老师！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lang w:eastAsia="zh-CN"/>
        </w:rPr>
      </w:pPr>
      <w:r>
        <w:rPr>
          <w:rFonts w:hint="eastAsia"/>
          <w:lang w:val="en-US" w:eastAsia="zh-CN"/>
        </w:rPr>
        <w:t xml:space="preserve">                                               </w:t>
      </w:r>
      <w:r>
        <w:t>供稿：</w:t>
      </w:r>
      <w:r>
        <w:rPr>
          <w:rFonts w:hint="eastAsia"/>
          <w:lang w:eastAsia="zh-CN"/>
        </w:rPr>
        <w:t>刘小琴、徐佩</w:t>
      </w:r>
    </w:p>
    <w:p>
      <w:pPr>
        <w:pStyle w:val="3"/>
        <w:keepNext w:val="0"/>
        <w:keepLines w:val="0"/>
        <w:widowControl/>
        <w:suppressLineNumbers w:val="0"/>
        <w:ind w:left="0" w:right="0"/>
        <w:jc w:val="center"/>
      </w:pPr>
      <w:r>
        <w:rPr>
          <w:rFonts w:hint="eastAsia" w:ascii="微软雅黑" w:hAnsi="微软雅黑" w:eastAsia="微软雅黑" w:cs="微软雅黑"/>
        </w:rPr>
        <w:drawing>
          <wp:inline distT="0" distB="0" distL="114300" distR="114300">
            <wp:extent cx="5905500" cy="3762375"/>
            <wp:effectExtent l="0" t="0" r="0" b="9525"/>
            <wp:docPr id="3"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jpg"/>
                    <pic:cNvPicPr>
                      <a:picLocks noChangeAspect="1"/>
                    </pic:cNvPicPr>
                  </pic:nvPicPr>
                  <pic:blipFill>
                    <a:blip r:embed="rId4"/>
                    <a:stretch>
                      <a:fillRect/>
                    </a:stretch>
                  </pic:blipFill>
                  <pic:spPr>
                    <a:xfrm>
                      <a:off x="0" y="0"/>
                      <a:ext cx="5905500" cy="3762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lang w:eastAsia="zh-CN"/>
        </w:rPr>
      </w:pPr>
    </w:p>
    <w:p>
      <w:pPr>
        <w:pStyle w:val="3"/>
        <w:keepNext w:val="0"/>
        <w:keepLines w:val="0"/>
        <w:widowControl/>
        <w:suppressLineNumbers w:val="0"/>
        <w:ind w:left="0" w:right="0"/>
        <w:jc w:val="center"/>
      </w:pPr>
      <w:r>
        <w:rPr>
          <w:rFonts w:hint="eastAsia" w:ascii="微软雅黑" w:hAnsi="微软雅黑" w:eastAsia="微软雅黑" w:cs="微软雅黑"/>
        </w:rPr>
        <w:drawing>
          <wp:inline distT="0" distB="0" distL="114300" distR="114300">
            <wp:extent cx="5486400" cy="4114800"/>
            <wp:effectExtent l="0" t="0" r="0" b="0"/>
            <wp:docPr id="4"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JPG"/>
                    <pic:cNvPicPr>
                      <a:picLocks noChangeAspect="1"/>
                    </pic:cNvPicPr>
                  </pic:nvPicPr>
                  <pic:blipFill>
                    <a:blip r:embed="rId5"/>
                    <a:stretch>
                      <a:fillRect/>
                    </a:stretch>
                  </pic:blipFill>
                  <pic:spPr>
                    <a:xfrm>
                      <a:off x="0" y="0"/>
                      <a:ext cx="5486400" cy="4114800"/>
                    </a:xfrm>
                    <a:prstGeom prst="rect">
                      <a:avLst/>
                    </a:prstGeom>
                    <a:noFill/>
                    <a:ln w="9525">
                      <a:noFill/>
                    </a:ln>
                  </pic:spPr>
                </pic:pic>
              </a:graphicData>
            </a:graphic>
          </wp:inline>
        </w:drawing>
      </w:r>
    </w:p>
    <w:p>
      <w:pPr>
        <w:pStyle w:val="3"/>
        <w:keepNext w:val="0"/>
        <w:keepLines w:val="0"/>
        <w:widowControl/>
        <w:suppressLineNumbers w:val="0"/>
        <w:ind w:left="0" w:right="0"/>
        <w:jc w:val="center"/>
      </w:pPr>
      <w:r>
        <w:rPr>
          <w:rFonts w:hint="eastAsia" w:ascii="微软雅黑" w:hAnsi="微软雅黑" w:eastAsia="微软雅黑" w:cs="微软雅黑"/>
        </w:rPr>
        <w:drawing>
          <wp:inline distT="0" distB="0" distL="114300" distR="114300">
            <wp:extent cx="5486400" cy="4114800"/>
            <wp:effectExtent l="0" t="0" r="0" b="0"/>
            <wp:docPr id="5" name="图片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png"/>
                    <pic:cNvPicPr>
                      <a:picLocks noChangeAspect="1"/>
                    </pic:cNvPicPr>
                  </pic:nvPicPr>
                  <pic:blipFill>
                    <a:blip r:embed="rId6"/>
                    <a:stretch>
                      <a:fillRect/>
                    </a:stretch>
                  </pic:blipFill>
                  <pic:spPr>
                    <a:xfrm>
                      <a:off x="0" y="0"/>
                      <a:ext cx="5486400" cy="4114800"/>
                    </a:xfrm>
                    <a:prstGeom prst="rect">
                      <a:avLst/>
                    </a:prstGeom>
                    <a:noFill/>
                    <a:ln w="9525">
                      <a:noFill/>
                    </a:ln>
                  </pic:spPr>
                </pic:pic>
              </a:graphicData>
            </a:graphic>
          </wp:inline>
        </w:drawing>
      </w:r>
    </w:p>
    <w:p>
      <w:pPr>
        <w:rPr>
          <w:rFonts w:ascii="微软雅黑" w:hAnsi="微软雅黑" w:eastAsia="微软雅黑" w:cs="微软雅黑"/>
          <w:i w:val="0"/>
          <w:caps w:val="0"/>
          <w:color w:val="333333"/>
          <w:spacing w:val="8"/>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F36DC7"/>
    <w:rsid w:val="3146171F"/>
    <w:rsid w:val="34F36DC7"/>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uiPriority w:val="0"/>
    <w:rPr>
      <w:color w:val="454545"/>
      <w:u w:val="none"/>
    </w:rPr>
  </w:style>
  <w:style w:type="character" w:styleId="7">
    <w:name w:val="Hyperlink"/>
    <w:basedOn w:val="5"/>
    <w:uiPriority w:val="0"/>
    <w:rPr>
      <w:color w:val="454545"/>
      <w:u w:val="none"/>
    </w:rPr>
  </w:style>
  <w:style w:type="character" w:customStyle="1" w:styleId="8">
    <w:name w:val="first-child"/>
    <w:basedOn w:val="5"/>
    <w:uiPriority w:val="0"/>
  </w:style>
  <w:style w:type="character" w:customStyle="1" w:styleId="9">
    <w:name w:val="layui-layer-tabnow"/>
    <w:basedOn w:val="5"/>
    <w:uiPriority w:val="0"/>
    <w:rPr>
      <w:bdr w:val="single" w:color="CCCCCC" w:sz="6" w:space="0"/>
      <w:shd w:val="clear" w:fill="FFFFFF"/>
    </w:rPr>
  </w:style>
  <w:style w:type="character" w:customStyle="1" w:styleId="10">
    <w:name w:val="first-child1"/>
    <w:basedOn w:val="5"/>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17</TotalTime>
  <ScaleCrop>false</ScaleCrop>
  <LinksUpToDate>false</LinksUpToDate>
  <CharactersWithSpaces>0</CharactersWithSpaces>
  <Application>WPS Office_11.1.0.11220_F1E327BC-269C-435d-A152-05C5408002CA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2018-10-14T02:02:00Z</dcterms:created>
  <dc:creator>HP</dc:creator>
  <cp:lastModifiedBy>PC</cp:lastModifiedBy>
  <dcterms:modified xsi:type="dcterms:W3CDTF">2022-02-25T03:06:58Z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CF22DBD978EB47B19492790A4D8CCA4B</vt:lpwstr>
  </property>
</Properties>
</file>