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F" w:rsidRDefault="00400ABF" w:rsidP="00400ABF">
      <w:pPr>
        <w:spacing w:line="400" w:lineRule="exact"/>
        <w:jc w:val="center"/>
        <w:rPr>
          <w:rFonts w:ascii="楷体" w:eastAsia="楷体" w:hAnsi="楷体" w:cs="楷体"/>
          <w:b/>
          <w:sz w:val="32"/>
          <w:szCs w:val="32"/>
        </w:rPr>
      </w:pPr>
      <w:r>
        <w:rPr>
          <w:rFonts w:ascii="楷体" w:eastAsia="楷体" w:hAnsi="楷体" w:cs="楷体" w:hint="eastAsia"/>
          <w:b/>
          <w:sz w:val="32"/>
          <w:szCs w:val="32"/>
        </w:rPr>
        <w:t>聚焦三年规划，</w:t>
      </w:r>
      <w:r w:rsidR="004E44E2">
        <w:rPr>
          <w:rFonts w:ascii="楷体" w:eastAsia="楷体" w:hAnsi="楷体" w:cs="楷体" w:hint="eastAsia"/>
          <w:b/>
          <w:sz w:val="32"/>
          <w:szCs w:val="32"/>
        </w:rPr>
        <w:t>共</w:t>
      </w:r>
      <w:r w:rsidR="00E044FE">
        <w:rPr>
          <w:rFonts w:ascii="楷体" w:eastAsia="楷体" w:hAnsi="楷体" w:cs="楷体" w:hint="eastAsia"/>
          <w:b/>
          <w:sz w:val="32"/>
          <w:szCs w:val="32"/>
        </w:rPr>
        <w:t>赴</w:t>
      </w:r>
      <w:r w:rsidR="008B5D83">
        <w:rPr>
          <w:rFonts w:ascii="楷体" w:eastAsia="楷体" w:hAnsi="楷体" w:cs="楷体" w:hint="eastAsia"/>
          <w:b/>
          <w:sz w:val="32"/>
          <w:szCs w:val="32"/>
        </w:rPr>
        <w:t>深度时光</w:t>
      </w:r>
    </w:p>
    <w:p w:rsidR="00400ABF" w:rsidRDefault="00400ABF" w:rsidP="00400ABF">
      <w:pPr>
        <w:spacing w:line="400" w:lineRule="exact"/>
        <w:jc w:val="center"/>
        <w:rPr>
          <w:rFonts w:ascii="楷体" w:eastAsia="楷体" w:hAnsi="楷体" w:cs="楷体"/>
          <w:b/>
          <w:sz w:val="28"/>
          <w:szCs w:val="28"/>
        </w:rPr>
      </w:pPr>
      <w:r>
        <w:rPr>
          <w:rFonts w:ascii="楷体" w:eastAsia="楷体" w:hAnsi="楷体" w:cs="楷体" w:hint="eastAsia"/>
          <w:b/>
          <w:sz w:val="32"/>
          <w:szCs w:val="32"/>
        </w:rPr>
        <w:t xml:space="preserve"> </w:t>
      </w:r>
      <w:r>
        <w:rPr>
          <w:rFonts w:ascii="楷体" w:eastAsia="楷体" w:hAnsi="楷体" w:cs="楷体"/>
          <w:b/>
          <w:sz w:val="32"/>
          <w:szCs w:val="32"/>
        </w:rPr>
        <w:t xml:space="preserve">  </w:t>
      </w:r>
      <w:r>
        <w:rPr>
          <w:rFonts w:ascii="楷体" w:eastAsia="楷体" w:hAnsi="楷体" w:cs="楷体" w:hint="eastAsia"/>
          <w:b/>
          <w:sz w:val="32"/>
          <w:szCs w:val="32"/>
        </w:rPr>
        <w:t>——</w:t>
      </w:r>
      <w:r w:rsidR="00591C32">
        <w:rPr>
          <w:rFonts w:ascii="楷体" w:eastAsia="楷体" w:hAnsi="楷体" w:cs="楷体" w:hint="eastAsia"/>
          <w:b/>
          <w:sz w:val="32"/>
          <w:szCs w:val="32"/>
        </w:rPr>
        <w:t>薛家实验小学</w:t>
      </w:r>
      <w:r>
        <w:rPr>
          <w:rFonts w:ascii="楷体" w:eastAsia="楷体" w:hAnsi="楷体" w:cs="楷体" w:hint="eastAsia"/>
          <w:b/>
          <w:sz w:val="32"/>
          <w:szCs w:val="32"/>
        </w:rPr>
        <w:t>第四次行政例会</w:t>
      </w:r>
    </w:p>
    <w:p w:rsidR="00400ABF" w:rsidRDefault="00400ABF" w:rsidP="00400ABF">
      <w:pPr>
        <w:spacing w:line="400" w:lineRule="exact"/>
        <w:ind w:firstLineChars="200" w:firstLine="480"/>
        <w:rPr>
          <w:rFonts w:ascii="宋体" w:hAnsi="宋体" w:cs="宋体"/>
          <w:sz w:val="24"/>
        </w:rPr>
      </w:pPr>
    </w:p>
    <w:p w:rsidR="002F50F2" w:rsidRDefault="007F41E0" w:rsidP="00127CCB">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sz w:val="24"/>
        </w:rPr>
        <w:t>021年</w:t>
      </w:r>
      <w:r w:rsidR="00400ABF">
        <w:rPr>
          <w:rFonts w:ascii="宋体" w:hAnsi="宋体" w:cs="宋体" w:hint="eastAsia"/>
          <w:sz w:val="24"/>
        </w:rPr>
        <w:t>10 月25日</w:t>
      </w:r>
      <w:r>
        <w:rPr>
          <w:rFonts w:ascii="宋体" w:hAnsi="宋体" w:cs="宋体" w:hint="eastAsia"/>
          <w:sz w:val="24"/>
        </w:rPr>
        <w:t>上午</w:t>
      </w:r>
      <w:r w:rsidR="00400ABF">
        <w:rPr>
          <w:rFonts w:ascii="宋体" w:hAnsi="宋体" w:cs="宋体" w:hint="eastAsia"/>
          <w:sz w:val="24"/>
        </w:rPr>
        <w:t>，新北区</w:t>
      </w:r>
      <w:r w:rsidR="00B92652">
        <w:rPr>
          <w:rFonts w:ascii="宋体" w:hAnsi="宋体" w:cs="宋体" w:hint="eastAsia"/>
          <w:sz w:val="24"/>
        </w:rPr>
        <w:t>薛家</w:t>
      </w:r>
      <w:r w:rsidR="00591C32">
        <w:rPr>
          <w:rFonts w:ascii="宋体" w:hAnsi="宋体" w:cs="宋体" w:hint="eastAsia"/>
          <w:sz w:val="24"/>
        </w:rPr>
        <w:t>实验小学</w:t>
      </w:r>
      <w:r w:rsidR="00400ABF">
        <w:rPr>
          <w:rFonts w:ascii="宋体" w:hAnsi="宋体" w:cs="宋体" w:hint="eastAsia"/>
          <w:sz w:val="24"/>
        </w:rPr>
        <w:t>举行新学期第四次行政例会</w:t>
      </w:r>
      <w:r w:rsidR="00127CCB">
        <w:rPr>
          <w:rFonts w:ascii="宋体" w:hAnsi="宋体" w:cs="宋体" w:hint="eastAsia"/>
          <w:sz w:val="24"/>
        </w:rPr>
        <w:t>。本次会议</w:t>
      </w:r>
      <w:r w:rsidR="000B309F">
        <w:rPr>
          <w:rFonts w:ascii="宋体" w:hAnsi="宋体" w:cs="宋体" w:hint="eastAsia"/>
          <w:sz w:val="24"/>
        </w:rPr>
        <w:t>由周静校长主持，</w:t>
      </w:r>
      <w:bookmarkStart w:id="0" w:name="_GoBack"/>
      <w:bookmarkEnd w:id="0"/>
      <w:r w:rsidR="00127CCB">
        <w:rPr>
          <w:rFonts w:ascii="宋体" w:hAnsi="宋体" w:cs="宋体" w:hint="eastAsia"/>
          <w:sz w:val="24"/>
        </w:rPr>
        <w:t>从深度学习、深度思考、深度碰撞三个板块展开。</w:t>
      </w:r>
    </w:p>
    <w:p w:rsidR="00817A31" w:rsidRPr="008933F1" w:rsidRDefault="00C765F1" w:rsidP="00127CCB">
      <w:pPr>
        <w:spacing w:line="400" w:lineRule="exact"/>
        <w:ind w:firstLineChars="200" w:firstLine="480"/>
        <w:rPr>
          <w:rFonts w:ascii="宋体" w:hAnsi="宋体" w:cs="宋体"/>
          <w:b/>
          <w:color w:val="5B9BD5" w:themeColor="accent1"/>
          <w:sz w:val="24"/>
        </w:rPr>
      </w:pPr>
      <w:r w:rsidRPr="008933F1">
        <w:rPr>
          <w:rFonts w:ascii="宋体" w:hAnsi="宋体" w:cs="宋体"/>
          <w:color w:val="5B9BD5" w:themeColor="accent1"/>
          <w:sz w:val="24"/>
        </w:rPr>
        <w:t>图片</w:t>
      </w:r>
      <w:r w:rsidRPr="008933F1">
        <w:rPr>
          <w:rFonts w:ascii="宋体" w:hAnsi="宋体" w:cs="宋体" w:hint="eastAsia"/>
          <w:color w:val="5B9BD5" w:themeColor="accent1"/>
          <w:sz w:val="24"/>
        </w:rPr>
        <w:t>1</w:t>
      </w:r>
    </w:p>
    <w:p w:rsidR="0099635E" w:rsidRPr="00CB7BFA" w:rsidRDefault="0099635E" w:rsidP="0099635E">
      <w:pPr>
        <w:spacing w:line="400" w:lineRule="exact"/>
        <w:rPr>
          <w:rFonts w:ascii="宋体" w:hAnsi="宋体" w:cs="宋体"/>
          <w:b/>
          <w:bCs/>
          <w:sz w:val="24"/>
          <w:szCs w:val="24"/>
        </w:rPr>
      </w:pPr>
      <w:r w:rsidRPr="00CB7BFA">
        <w:rPr>
          <w:b/>
          <w:sz w:val="24"/>
          <w:szCs w:val="24"/>
        </w:rPr>
        <w:t>板块一：</w:t>
      </w:r>
      <w:r w:rsidRPr="00CB7BFA">
        <w:rPr>
          <w:rFonts w:ascii="宋体" w:hAnsi="宋体" w:cs="宋体" w:hint="eastAsia"/>
          <w:b/>
          <w:bCs/>
          <w:sz w:val="24"/>
          <w:szCs w:val="24"/>
        </w:rPr>
        <w:t>学习分享</w:t>
      </w:r>
      <w:r w:rsidR="00B92652" w:rsidRPr="00CB7BFA">
        <w:rPr>
          <w:rFonts w:ascii="宋体" w:hAnsi="宋体" w:cs="宋体" w:hint="eastAsia"/>
          <w:b/>
          <w:bCs/>
          <w:sz w:val="24"/>
          <w:szCs w:val="24"/>
        </w:rPr>
        <w:t xml:space="preserve"> 深度时光</w:t>
      </w:r>
    </w:p>
    <w:p w:rsidR="00DE1BCA" w:rsidRDefault="008A59D9" w:rsidP="008A59D9">
      <w:pPr>
        <w:spacing w:line="400" w:lineRule="exact"/>
        <w:ind w:firstLineChars="200" w:firstLine="480"/>
        <w:rPr>
          <w:rFonts w:ascii="宋体" w:hAnsi="宋体" w:cs="宋体"/>
          <w:sz w:val="24"/>
          <w:szCs w:val="24"/>
        </w:rPr>
      </w:pPr>
      <w:r>
        <w:rPr>
          <w:rFonts w:ascii="宋体" w:hAnsi="宋体" w:cs="宋体" w:hint="eastAsia"/>
          <w:sz w:val="24"/>
          <w:szCs w:val="24"/>
        </w:rPr>
        <w:t>曹燕校长以《给自己一段深度时光》为主题</w:t>
      </w:r>
      <w:r w:rsidR="000562C0">
        <w:rPr>
          <w:rFonts w:ascii="宋体" w:hAnsi="宋体" w:cs="宋体" w:hint="eastAsia"/>
          <w:sz w:val="24"/>
          <w:szCs w:val="24"/>
        </w:rPr>
        <w:t>展开</w:t>
      </w:r>
      <w:r>
        <w:rPr>
          <w:rFonts w:ascii="宋体" w:hAnsi="宋体" w:cs="宋体" w:hint="eastAsia"/>
          <w:sz w:val="24"/>
          <w:szCs w:val="24"/>
        </w:rPr>
        <w:t>分享</w:t>
      </w:r>
      <w:r w:rsidR="00DE1BCA">
        <w:rPr>
          <w:rFonts w:ascii="宋体" w:hAnsi="宋体" w:cs="宋体" w:hint="eastAsia"/>
          <w:sz w:val="24"/>
          <w:szCs w:val="24"/>
        </w:rPr>
        <w:t>。</w:t>
      </w:r>
      <w:r w:rsidR="008933F1">
        <w:rPr>
          <w:rFonts w:ascii="宋体" w:hAnsi="宋体" w:cs="宋体" w:hint="eastAsia"/>
          <w:sz w:val="24"/>
          <w:szCs w:val="24"/>
        </w:rPr>
        <w:t>曹校长围绕四个问题展开讲述：</w:t>
      </w:r>
      <w:r>
        <w:rPr>
          <w:rFonts w:ascii="宋体" w:hAnsi="宋体" w:cs="宋体"/>
          <w:sz w:val="24"/>
          <w:szCs w:val="24"/>
        </w:rPr>
        <w:t>1、什么是深度工作？</w:t>
      </w:r>
      <w:r>
        <w:rPr>
          <w:rFonts w:ascii="宋体" w:hAnsi="宋体" w:cs="宋体" w:hint="eastAsia"/>
          <w:sz w:val="24"/>
          <w:szCs w:val="24"/>
        </w:rPr>
        <w:t>2、深度工作为什么很难？3、怎样才能实现深度工作？4、几个和深度工作相关的科学。曹校长通过生动的</w:t>
      </w:r>
      <w:r w:rsidR="00822F03">
        <w:rPr>
          <w:rFonts w:ascii="宋体" w:hAnsi="宋体" w:cs="宋体" w:hint="eastAsia"/>
          <w:sz w:val="24"/>
          <w:szCs w:val="24"/>
        </w:rPr>
        <w:t>例子、</w:t>
      </w:r>
      <w:r>
        <w:rPr>
          <w:rFonts w:ascii="宋体" w:hAnsi="宋体" w:cs="宋体" w:hint="eastAsia"/>
          <w:sz w:val="24"/>
          <w:szCs w:val="24"/>
        </w:rPr>
        <w:t>科学的方法解决大家在日常</w:t>
      </w:r>
      <w:r w:rsidR="00ED117E">
        <w:rPr>
          <w:rFonts w:ascii="宋体" w:hAnsi="宋体" w:cs="宋体" w:hint="eastAsia"/>
          <w:sz w:val="24"/>
          <w:szCs w:val="24"/>
        </w:rPr>
        <w:t>工作</w:t>
      </w:r>
      <w:r>
        <w:rPr>
          <w:rFonts w:ascii="宋体" w:hAnsi="宋体" w:cs="宋体" w:hint="eastAsia"/>
          <w:sz w:val="24"/>
          <w:szCs w:val="24"/>
        </w:rPr>
        <w:t>中遇到的</w:t>
      </w:r>
      <w:r w:rsidR="00584AA7">
        <w:rPr>
          <w:rFonts w:ascii="宋体" w:hAnsi="宋体" w:cs="宋体" w:hint="eastAsia"/>
          <w:sz w:val="24"/>
          <w:szCs w:val="24"/>
        </w:rPr>
        <w:t>困惑，</w:t>
      </w:r>
      <w:r w:rsidR="00822F03">
        <w:rPr>
          <w:rFonts w:ascii="宋体" w:hAnsi="宋体" w:cs="宋体" w:hint="eastAsia"/>
          <w:sz w:val="24"/>
          <w:szCs w:val="24"/>
        </w:rPr>
        <w:t>探</w:t>
      </w:r>
      <w:r w:rsidR="00B92652">
        <w:rPr>
          <w:rFonts w:ascii="宋体" w:hAnsi="宋体" w:cs="宋体" w:hint="eastAsia"/>
          <w:sz w:val="24"/>
          <w:szCs w:val="24"/>
        </w:rPr>
        <w:t>寻实现深度学习的</w:t>
      </w:r>
      <w:r w:rsidR="003D178B">
        <w:rPr>
          <w:rFonts w:ascii="宋体" w:hAnsi="宋体" w:cs="宋体" w:hint="eastAsia"/>
          <w:sz w:val="24"/>
          <w:szCs w:val="24"/>
        </w:rPr>
        <w:t>方法</w:t>
      </w:r>
      <w:r w:rsidR="00B92652">
        <w:rPr>
          <w:rFonts w:ascii="宋体" w:hAnsi="宋体" w:cs="宋体" w:hint="eastAsia"/>
          <w:sz w:val="24"/>
          <w:szCs w:val="24"/>
        </w:rPr>
        <w:t>。</w:t>
      </w:r>
    </w:p>
    <w:p w:rsidR="00AF28CE" w:rsidRPr="008933F1" w:rsidRDefault="00AF28CE" w:rsidP="008A59D9">
      <w:pPr>
        <w:spacing w:line="400" w:lineRule="exact"/>
        <w:ind w:firstLineChars="200" w:firstLine="480"/>
        <w:rPr>
          <w:rFonts w:ascii="宋体" w:hAnsi="宋体" w:cs="宋体"/>
          <w:color w:val="2E74B5" w:themeColor="accent1" w:themeShade="BF"/>
          <w:sz w:val="24"/>
          <w:szCs w:val="24"/>
        </w:rPr>
      </w:pPr>
      <w:r w:rsidRPr="008933F1">
        <w:rPr>
          <w:rFonts w:ascii="宋体" w:hAnsi="宋体" w:cs="宋体"/>
          <w:color w:val="2E74B5" w:themeColor="accent1" w:themeShade="BF"/>
          <w:sz w:val="24"/>
          <w:szCs w:val="24"/>
        </w:rPr>
        <w:t>图片</w:t>
      </w:r>
      <w:r w:rsidR="00C765F1" w:rsidRPr="008933F1">
        <w:rPr>
          <w:rFonts w:ascii="宋体" w:hAnsi="宋体" w:cs="宋体" w:hint="eastAsia"/>
          <w:color w:val="2E74B5" w:themeColor="accent1" w:themeShade="BF"/>
          <w:sz w:val="24"/>
          <w:szCs w:val="24"/>
        </w:rPr>
        <w:t>2</w:t>
      </w:r>
    </w:p>
    <w:p w:rsidR="00B92652" w:rsidRDefault="00B92652" w:rsidP="00B92652">
      <w:pPr>
        <w:spacing w:line="400" w:lineRule="exact"/>
        <w:rPr>
          <w:rFonts w:ascii="宋体" w:hAnsi="宋体" w:cs="宋体"/>
          <w:b/>
          <w:sz w:val="24"/>
          <w:szCs w:val="24"/>
        </w:rPr>
      </w:pPr>
      <w:r>
        <w:rPr>
          <w:rFonts w:ascii="宋体" w:hAnsi="宋体" w:cs="宋体" w:hint="eastAsia"/>
          <w:b/>
          <w:sz w:val="24"/>
          <w:szCs w:val="24"/>
        </w:rPr>
        <w:t>板块二、</w:t>
      </w:r>
      <w:r w:rsidR="008B5D83">
        <w:rPr>
          <w:rFonts w:ascii="宋体" w:hAnsi="宋体" w:cs="宋体" w:hint="eastAsia"/>
          <w:b/>
          <w:sz w:val="24"/>
          <w:szCs w:val="24"/>
        </w:rPr>
        <w:t>转变思维</w:t>
      </w:r>
      <w:r>
        <w:rPr>
          <w:rFonts w:ascii="宋体" w:hAnsi="宋体" w:cs="宋体" w:hint="eastAsia"/>
          <w:b/>
          <w:sz w:val="24"/>
          <w:szCs w:val="24"/>
        </w:rPr>
        <w:t xml:space="preserve"> 深度</w:t>
      </w:r>
      <w:r w:rsidR="008B5D83">
        <w:rPr>
          <w:rFonts w:ascii="宋体" w:hAnsi="宋体" w:cs="宋体" w:hint="eastAsia"/>
          <w:b/>
          <w:sz w:val="24"/>
          <w:szCs w:val="24"/>
        </w:rPr>
        <w:t>思考</w:t>
      </w:r>
    </w:p>
    <w:p w:rsidR="00AF28CE" w:rsidRDefault="00B92652" w:rsidP="00DE1BCA">
      <w:pPr>
        <w:spacing w:line="400" w:lineRule="exact"/>
        <w:rPr>
          <w:rFonts w:ascii="宋体" w:hAnsi="宋体" w:cs="宋体"/>
          <w:sz w:val="24"/>
          <w:szCs w:val="24"/>
        </w:rPr>
      </w:pPr>
      <w:r>
        <w:rPr>
          <w:rFonts w:ascii="宋体" w:hAnsi="宋体" w:cs="宋体" w:hint="eastAsia"/>
          <w:b/>
          <w:sz w:val="24"/>
          <w:szCs w:val="24"/>
        </w:rPr>
        <w:t xml:space="preserve"> </w:t>
      </w:r>
      <w:r>
        <w:rPr>
          <w:rFonts w:ascii="宋体" w:hAnsi="宋体" w:cs="宋体"/>
          <w:b/>
          <w:sz w:val="24"/>
          <w:szCs w:val="24"/>
        </w:rPr>
        <w:t xml:space="preserve">   </w:t>
      </w:r>
      <w:r w:rsidRPr="000562C0">
        <w:rPr>
          <w:rFonts w:ascii="宋体" w:hAnsi="宋体" w:cs="宋体"/>
          <w:sz w:val="24"/>
          <w:szCs w:val="24"/>
        </w:rPr>
        <w:t xml:space="preserve"> 万</w:t>
      </w:r>
      <w:r w:rsidR="00E55BF4">
        <w:rPr>
          <w:rFonts w:ascii="宋体" w:hAnsi="宋体" w:cs="宋体"/>
          <w:sz w:val="24"/>
          <w:szCs w:val="24"/>
        </w:rPr>
        <w:t>莺燕</w:t>
      </w:r>
      <w:r w:rsidRPr="000562C0">
        <w:rPr>
          <w:rFonts w:ascii="宋体" w:hAnsi="宋体" w:cs="宋体"/>
          <w:sz w:val="24"/>
          <w:szCs w:val="24"/>
        </w:rPr>
        <w:t>校长</w:t>
      </w:r>
      <w:r w:rsidR="00A47435" w:rsidRPr="000562C0">
        <w:rPr>
          <w:rFonts w:ascii="宋体" w:hAnsi="宋体" w:cs="宋体"/>
          <w:sz w:val="24"/>
          <w:szCs w:val="24"/>
        </w:rPr>
        <w:t>紧</w:t>
      </w:r>
      <w:r w:rsidRPr="000562C0">
        <w:rPr>
          <w:rFonts w:ascii="宋体" w:hAnsi="宋体" w:cs="宋体"/>
          <w:sz w:val="24"/>
          <w:szCs w:val="24"/>
        </w:rPr>
        <w:t>接</w:t>
      </w:r>
      <w:r w:rsidR="008933F1">
        <w:rPr>
          <w:rFonts w:ascii="宋体" w:hAnsi="宋体" w:cs="宋体"/>
          <w:sz w:val="24"/>
          <w:szCs w:val="24"/>
        </w:rPr>
        <w:t>着</w:t>
      </w:r>
      <w:r w:rsidRPr="000562C0">
        <w:rPr>
          <w:rFonts w:ascii="宋体" w:hAnsi="宋体" w:cs="宋体"/>
          <w:sz w:val="24"/>
          <w:szCs w:val="24"/>
        </w:rPr>
        <w:t>曹</w:t>
      </w:r>
      <w:r w:rsidR="003B663D">
        <w:rPr>
          <w:rFonts w:ascii="宋体" w:hAnsi="宋体" w:cs="宋体"/>
          <w:sz w:val="24"/>
          <w:szCs w:val="24"/>
        </w:rPr>
        <w:t>校长的</w:t>
      </w:r>
      <w:r w:rsidRPr="000562C0">
        <w:rPr>
          <w:rFonts w:ascii="宋体" w:hAnsi="宋体" w:cs="宋体"/>
          <w:sz w:val="24"/>
          <w:szCs w:val="24"/>
        </w:rPr>
        <w:t>话题，</w:t>
      </w:r>
      <w:r w:rsidR="00391B8A">
        <w:rPr>
          <w:rFonts w:ascii="宋体" w:hAnsi="宋体" w:cs="宋体"/>
          <w:sz w:val="24"/>
          <w:szCs w:val="24"/>
        </w:rPr>
        <w:t>讲述</w:t>
      </w:r>
      <w:r w:rsidRPr="000562C0">
        <w:rPr>
          <w:rFonts w:ascii="宋体" w:hAnsi="宋体" w:cs="宋体"/>
          <w:sz w:val="24"/>
          <w:szCs w:val="24"/>
        </w:rPr>
        <w:t>了在校长培训中一</w:t>
      </w:r>
      <w:r w:rsidR="00E55BF4">
        <w:rPr>
          <w:rFonts w:ascii="宋体" w:hAnsi="宋体" w:cs="宋体"/>
          <w:sz w:val="24"/>
          <w:szCs w:val="24"/>
        </w:rPr>
        <w:t>次</w:t>
      </w:r>
      <w:r w:rsidRPr="000562C0">
        <w:rPr>
          <w:rFonts w:ascii="宋体" w:hAnsi="宋体" w:cs="宋体"/>
          <w:sz w:val="24"/>
          <w:szCs w:val="24"/>
        </w:rPr>
        <w:t>破冰</w:t>
      </w:r>
      <w:r w:rsidR="00E55BF4">
        <w:rPr>
          <w:rFonts w:ascii="宋体" w:hAnsi="宋体" w:cs="宋体"/>
          <w:sz w:val="24"/>
          <w:szCs w:val="24"/>
        </w:rPr>
        <w:t>活动——搭塔。活动是这样的：</w:t>
      </w:r>
      <w:r w:rsidR="003B663D">
        <w:rPr>
          <w:rFonts w:ascii="宋体" w:hAnsi="宋体" w:cs="宋体"/>
          <w:sz w:val="24"/>
          <w:szCs w:val="24"/>
        </w:rPr>
        <w:t>专家给</w:t>
      </w:r>
      <w:r w:rsidR="00E55BF4">
        <w:rPr>
          <w:rFonts w:ascii="宋体" w:hAnsi="宋体" w:cs="宋体"/>
          <w:sz w:val="24"/>
          <w:szCs w:val="24"/>
        </w:rPr>
        <w:t>各组</w:t>
      </w:r>
      <w:r w:rsidR="00A47435" w:rsidRPr="000562C0">
        <w:rPr>
          <w:rFonts w:ascii="宋体" w:hAnsi="宋体" w:cs="宋体"/>
          <w:sz w:val="24"/>
          <w:szCs w:val="24"/>
        </w:rPr>
        <w:t>十张</w:t>
      </w:r>
      <w:r w:rsidR="00A47435" w:rsidRPr="000562C0">
        <w:rPr>
          <w:rFonts w:ascii="宋体" w:hAnsi="宋体" w:cs="宋体" w:hint="eastAsia"/>
          <w:sz w:val="24"/>
          <w:szCs w:val="24"/>
        </w:rPr>
        <w:t>A</w:t>
      </w:r>
      <w:r w:rsidR="00A47435" w:rsidRPr="000562C0">
        <w:rPr>
          <w:rFonts w:ascii="宋体" w:hAnsi="宋体" w:cs="宋体"/>
          <w:sz w:val="24"/>
          <w:szCs w:val="24"/>
        </w:rPr>
        <w:t>4白纸，搭一个</w:t>
      </w:r>
      <w:r w:rsidR="000562C0">
        <w:rPr>
          <w:rFonts w:ascii="宋体" w:hAnsi="宋体" w:cs="宋体"/>
          <w:sz w:val="24"/>
          <w:szCs w:val="24"/>
        </w:rPr>
        <w:t>塔。</w:t>
      </w:r>
      <w:r w:rsidR="00391B8A">
        <w:rPr>
          <w:rFonts w:ascii="宋体" w:hAnsi="宋体" w:cs="宋体"/>
          <w:sz w:val="24"/>
          <w:szCs w:val="24"/>
        </w:rPr>
        <w:t>换作是你，</w:t>
      </w:r>
      <w:r w:rsidR="000562C0">
        <w:rPr>
          <w:rFonts w:ascii="宋体" w:hAnsi="宋体" w:cs="宋体"/>
          <w:sz w:val="24"/>
          <w:szCs w:val="24"/>
        </w:rPr>
        <w:t>你会</w:t>
      </w:r>
      <w:r w:rsidR="00E55BF4">
        <w:rPr>
          <w:rFonts w:ascii="宋体" w:hAnsi="宋体" w:cs="宋体"/>
          <w:sz w:val="24"/>
          <w:szCs w:val="24"/>
        </w:rPr>
        <w:t>怎么想怎么做</w:t>
      </w:r>
      <w:r w:rsidR="000562C0">
        <w:rPr>
          <w:rFonts w:ascii="宋体" w:hAnsi="宋体" w:cs="宋体"/>
          <w:sz w:val="24"/>
          <w:szCs w:val="24"/>
        </w:rPr>
        <w:t>呢？</w:t>
      </w:r>
      <w:r w:rsidR="00391B8A">
        <w:rPr>
          <w:rFonts w:ascii="宋体" w:hAnsi="宋体" w:cs="宋体"/>
          <w:sz w:val="24"/>
          <w:szCs w:val="24"/>
        </w:rPr>
        <w:t>我们</w:t>
      </w:r>
      <w:r w:rsidR="003B663D">
        <w:rPr>
          <w:rFonts w:ascii="宋体" w:hAnsi="宋体" w:cs="宋体"/>
          <w:sz w:val="24"/>
          <w:szCs w:val="24"/>
        </w:rPr>
        <w:t>脑海中或许会闪现：</w:t>
      </w:r>
      <w:r w:rsidR="00E55BF4">
        <w:rPr>
          <w:rFonts w:ascii="宋体" w:hAnsi="宋体" w:cs="宋体"/>
          <w:sz w:val="24"/>
          <w:szCs w:val="24"/>
        </w:rPr>
        <w:t>策划？</w:t>
      </w:r>
      <w:r w:rsidR="000562C0">
        <w:rPr>
          <w:rFonts w:ascii="宋体" w:hAnsi="宋体" w:cs="宋体"/>
          <w:sz w:val="24"/>
          <w:szCs w:val="24"/>
        </w:rPr>
        <w:t>分工</w:t>
      </w:r>
      <w:r w:rsidR="00E55BF4">
        <w:rPr>
          <w:rFonts w:ascii="宋体" w:hAnsi="宋体" w:cs="宋体"/>
          <w:sz w:val="24"/>
          <w:szCs w:val="24"/>
        </w:rPr>
        <w:t>？</w:t>
      </w:r>
      <w:r w:rsidR="000562C0">
        <w:rPr>
          <w:rFonts w:ascii="宋体" w:hAnsi="宋体" w:cs="宋体"/>
          <w:sz w:val="24"/>
          <w:szCs w:val="24"/>
        </w:rPr>
        <w:t>合作</w:t>
      </w:r>
      <w:r w:rsidR="00E55BF4">
        <w:rPr>
          <w:rFonts w:ascii="宋体" w:hAnsi="宋体" w:cs="宋体"/>
          <w:sz w:val="24"/>
          <w:szCs w:val="24"/>
        </w:rPr>
        <w:t>？</w:t>
      </w:r>
      <w:r w:rsidR="00E55BF4">
        <w:rPr>
          <w:rFonts w:ascii="宋体" w:hAnsi="宋体" w:cs="宋体" w:hint="eastAsia"/>
          <w:sz w:val="24"/>
          <w:szCs w:val="24"/>
        </w:rPr>
        <w:t>这些也许</w:t>
      </w:r>
      <w:r w:rsidR="003B663D">
        <w:rPr>
          <w:rFonts w:ascii="宋体" w:hAnsi="宋体" w:cs="宋体" w:hint="eastAsia"/>
          <w:sz w:val="24"/>
          <w:szCs w:val="24"/>
        </w:rPr>
        <w:t>都是。但请等等，别</w:t>
      </w:r>
      <w:r w:rsidR="00E55BF4">
        <w:rPr>
          <w:rFonts w:ascii="宋体" w:hAnsi="宋体" w:cs="宋体" w:hint="eastAsia"/>
          <w:sz w:val="24"/>
          <w:szCs w:val="24"/>
        </w:rPr>
        <w:t>忘记</w:t>
      </w:r>
      <w:r w:rsidR="003B663D">
        <w:rPr>
          <w:rFonts w:ascii="宋体" w:hAnsi="宋体" w:cs="宋体" w:hint="eastAsia"/>
          <w:sz w:val="24"/>
          <w:szCs w:val="24"/>
        </w:rPr>
        <w:t>回归原点问题：塔是什么？什么才是最好的塔？在做之前想想可以</w:t>
      </w:r>
      <w:r w:rsidR="00391B8A">
        <w:rPr>
          <w:rFonts w:ascii="宋体" w:hAnsi="宋体" w:cs="宋体" w:hint="eastAsia"/>
          <w:sz w:val="24"/>
          <w:szCs w:val="24"/>
        </w:rPr>
        <w:t>赋予</w:t>
      </w:r>
      <w:r w:rsidR="003B663D">
        <w:rPr>
          <w:rFonts w:ascii="宋体" w:hAnsi="宋体" w:cs="宋体" w:hint="eastAsia"/>
          <w:sz w:val="24"/>
          <w:szCs w:val="24"/>
        </w:rPr>
        <w:t>它怎样的价值和意义。</w:t>
      </w:r>
    </w:p>
    <w:p w:rsidR="00AF28CE" w:rsidRDefault="00AF28CE" w:rsidP="00DE1BCA">
      <w:pPr>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图片</w:t>
      </w:r>
      <w:r w:rsidR="00C765F1">
        <w:rPr>
          <w:rFonts w:ascii="宋体" w:hAnsi="宋体" w:cs="宋体" w:hint="eastAsia"/>
          <w:sz w:val="24"/>
          <w:szCs w:val="24"/>
        </w:rPr>
        <w:t>3</w:t>
      </w:r>
    </w:p>
    <w:p w:rsidR="003B663D" w:rsidRPr="000562C0" w:rsidRDefault="00AF28CE" w:rsidP="00B47606">
      <w:pPr>
        <w:spacing w:line="400" w:lineRule="exact"/>
        <w:ind w:firstLineChars="200" w:firstLine="480"/>
        <w:rPr>
          <w:rFonts w:ascii="宋体" w:hAnsi="宋体" w:cs="宋体"/>
          <w:sz w:val="24"/>
          <w:szCs w:val="24"/>
        </w:rPr>
      </w:pPr>
      <w:r>
        <w:rPr>
          <w:rFonts w:ascii="宋体" w:hAnsi="宋体" w:cs="宋体" w:hint="eastAsia"/>
          <w:sz w:val="24"/>
          <w:szCs w:val="24"/>
        </w:rPr>
        <w:t>想明白了这些，或许我们工作中才会去深度挖掘，赋予</w:t>
      </w:r>
      <w:r w:rsidR="00F119A1">
        <w:rPr>
          <w:rFonts w:ascii="宋体" w:hAnsi="宋体" w:cs="宋体" w:hint="eastAsia"/>
          <w:sz w:val="24"/>
          <w:szCs w:val="24"/>
        </w:rPr>
        <w:t>工作</w:t>
      </w:r>
      <w:r w:rsidR="00E918A5">
        <w:rPr>
          <w:rFonts w:ascii="宋体" w:hAnsi="宋体" w:cs="宋体" w:hint="eastAsia"/>
          <w:sz w:val="24"/>
          <w:szCs w:val="24"/>
        </w:rPr>
        <w:t>更大</w:t>
      </w:r>
      <w:r>
        <w:rPr>
          <w:rFonts w:ascii="宋体" w:hAnsi="宋体" w:cs="宋体" w:hint="eastAsia"/>
          <w:sz w:val="24"/>
          <w:szCs w:val="24"/>
        </w:rPr>
        <w:t>价值。万校长</w:t>
      </w:r>
      <w:r w:rsidR="00E918A5">
        <w:rPr>
          <w:rFonts w:ascii="宋体" w:hAnsi="宋体" w:cs="宋体" w:hint="eastAsia"/>
          <w:sz w:val="24"/>
          <w:szCs w:val="24"/>
        </w:rPr>
        <w:t>就</w:t>
      </w:r>
      <w:r w:rsidR="00F119A1">
        <w:rPr>
          <w:rFonts w:ascii="宋体" w:hAnsi="宋体" w:cs="宋体" w:hint="eastAsia"/>
          <w:sz w:val="24"/>
          <w:szCs w:val="24"/>
        </w:rPr>
        <w:t>近期</w:t>
      </w:r>
      <w:r>
        <w:rPr>
          <w:rFonts w:ascii="宋体" w:hAnsi="宋体" w:cs="宋体" w:hint="eastAsia"/>
          <w:sz w:val="24"/>
          <w:szCs w:val="24"/>
        </w:rPr>
        <w:t>工作</w:t>
      </w:r>
      <w:r w:rsidR="00B47606">
        <w:rPr>
          <w:rFonts w:ascii="宋体" w:hAnsi="宋体" w:cs="宋体" w:hint="eastAsia"/>
          <w:sz w:val="24"/>
          <w:szCs w:val="24"/>
        </w:rPr>
        <w:t>作</w:t>
      </w:r>
      <w:r>
        <w:rPr>
          <w:rFonts w:ascii="宋体" w:hAnsi="宋体" w:cs="宋体" w:hint="eastAsia"/>
          <w:sz w:val="24"/>
          <w:szCs w:val="24"/>
        </w:rPr>
        <w:t>出指示</w:t>
      </w:r>
      <w:r w:rsidR="00F119A1">
        <w:rPr>
          <w:rFonts w:ascii="宋体" w:hAnsi="宋体" w:cs="宋体" w:hint="eastAsia"/>
          <w:sz w:val="24"/>
          <w:szCs w:val="24"/>
        </w:rPr>
        <w:t>，</w:t>
      </w:r>
      <w:r w:rsidR="00391B8A">
        <w:rPr>
          <w:rFonts w:ascii="宋体" w:hAnsi="宋体" w:cs="宋体" w:hint="eastAsia"/>
          <w:sz w:val="24"/>
          <w:szCs w:val="24"/>
        </w:rPr>
        <w:t>更</w:t>
      </w:r>
      <w:r w:rsidR="00F119A1">
        <w:rPr>
          <w:rFonts w:ascii="宋体" w:hAnsi="宋体" w:cs="宋体" w:hint="eastAsia"/>
          <w:sz w:val="24"/>
          <w:szCs w:val="24"/>
        </w:rPr>
        <w:t>期待大家拓宽视域、转变管理思维</w:t>
      </w:r>
      <w:r>
        <w:rPr>
          <w:rFonts w:ascii="宋体" w:hAnsi="宋体" w:cs="宋体" w:hint="eastAsia"/>
          <w:sz w:val="24"/>
          <w:szCs w:val="24"/>
        </w:rPr>
        <w:t>。1、每个人都要深度挖掘自己主打的别人无可取代的项目。2、</w:t>
      </w:r>
      <w:r w:rsidR="00F119A1">
        <w:rPr>
          <w:rFonts w:ascii="宋体" w:hAnsi="宋体" w:cs="宋体" w:hint="eastAsia"/>
          <w:sz w:val="24"/>
          <w:szCs w:val="24"/>
        </w:rPr>
        <w:t>面对8</w:t>
      </w:r>
      <w:r w:rsidR="00F119A1">
        <w:rPr>
          <w:rFonts w:ascii="宋体" w:hAnsi="宋体" w:cs="宋体"/>
          <w:sz w:val="24"/>
          <w:szCs w:val="24"/>
        </w:rPr>
        <w:t>0、</w:t>
      </w:r>
      <w:r w:rsidR="00F119A1">
        <w:rPr>
          <w:rFonts w:ascii="宋体" w:hAnsi="宋体" w:cs="宋体" w:hint="eastAsia"/>
          <w:sz w:val="24"/>
          <w:szCs w:val="24"/>
        </w:rPr>
        <w:t>9</w:t>
      </w:r>
      <w:r w:rsidR="00F119A1">
        <w:rPr>
          <w:rFonts w:ascii="宋体" w:hAnsi="宋体" w:cs="宋体"/>
          <w:sz w:val="24"/>
          <w:szCs w:val="24"/>
        </w:rPr>
        <w:t>0后的这样的教师群体，</w:t>
      </w:r>
      <w:r w:rsidR="00545578">
        <w:rPr>
          <w:rFonts w:ascii="宋体" w:hAnsi="宋体" w:cs="宋体"/>
          <w:sz w:val="24"/>
          <w:szCs w:val="24"/>
        </w:rPr>
        <w:t>价值导向很重要。行政时刻</w:t>
      </w:r>
      <w:r w:rsidR="00E918A5">
        <w:rPr>
          <w:rFonts w:ascii="宋体" w:hAnsi="宋体" w:cs="宋体"/>
          <w:sz w:val="24"/>
          <w:szCs w:val="24"/>
        </w:rPr>
        <w:t>要</w:t>
      </w:r>
      <w:r w:rsidR="00545578">
        <w:rPr>
          <w:rFonts w:ascii="宋体" w:hAnsi="宋体" w:cs="宋体"/>
          <w:sz w:val="24"/>
          <w:szCs w:val="24"/>
        </w:rPr>
        <w:t>以正确的价值观去影响、带动周围的老师。</w:t>
      </w:r>
      <w:r w:rsidR="00545578">
        <w:rPr>
          <w:rFonts w:ascii="宋体" w:hAnsi="宋体" w:cs="宋体" w:hint="eastAsia"/>
          <w:sz w:val="24"/>
          <w:szCs w:val="24"/>
        </w:rPr>
        <w:t>3</w:t>
      </w:r>
      <w:r w:rsidR="00335732">
        <w:rPr>
          <w:rFonts w:ascii="宋体" w:hAnsi="宋体" w:cs="宋体" w:hint="eastAsia"/>
          <w:sz w:val="24"/>
          <w:szCs w:val="24"/>
        </w:rPr>
        <w:t>、对于各种例会，</w:t>
      </w:r>
      <w:r w:rsidR="00B47606">
        <w:rPr>
          <w:rFonts w:ascii="宋体" w:hAnsi="宋体" w:cs="宋体" w:hint="eastAsia"/>
          <w:sz w:val="24"/>
          <w:szCs w:val="24"/>
        </w:rPr>
        <w:t>各行政</w:t>
      </w:r>
      <w:r w:rsidR="00335732">
        <w:rPr>
          <w:rFonts w:ascii="宋体" w:hAnsi="宋体" w:cs="宋体" w:hint="eastAsia"/>
          <w:sz w:val="24"/>
          <w:szCs w:val="24"/>
        </w:rPr>
        <w:t>要提前策划，让与会者明白为什么要参加。4、行政每个月的最后一周需有工作总结。5、工会关</w:t>
      </w:r>
      <w:r w:rsidR="00E918A5">
        <w:rPr>
          <w:rFonts w:ascii="宋体" w:hAnsi="宋体" w:cs="宋体" w:hint="eastAsia"/>
          <w:sz w:val="24"/>
          <w:szCs w:val="24"/>
        </w:rPr>
        <w:t>心</w:t>
      </w:r>
      <w:r w:rsidR="00335732">
        <w:rPr>
          <w:rFonts w:ascii="宋体" w:hAnsi="宋体" w:cs="宋体" w:hint="eastAsia"/>
          <w:sz w:val="24"/>
          <w:szCs w:val="24"/>
        </w:rPr>
        <w:t>教师生活</w:t>
      </w:r>
      <w:r w:rsidR="00391B8A">
        <w:rPr>
          <w:rFonts w:ascii="宋体" w:hAnsi="宋体" w:cs="宋体" w:hint="eastAsia"/>
          <w:sz w:val="24"/>
          <w:szCs w:val="24"/>
        </w:rPr>
        <w:t>，</w:t>
      </w:r>
      <w:r w:rsidR="00335732">
        <w:rPr>
          <w:rFonts w:ascii="宋体" w:hAnsi="宋体" w:cs="宋体" w:hint="eastAsia"/>
          <w:sz w:val="24"/>
          <w:szCs w:val="24"/>
        </w:rPr>
        <w:t>体现学校关怀。6、值周校长需在集中时</w:t>
      </w:r>
      <w:r w:rsidR="00E918A5">
        <w:rPr>
          <w:rFonts w:ascii="宋体" w:hAnsi="宋体" w:cs="宋体" w:hint="eastAsia"/>
          <w:sz w:val="24"/>
          <w:szCs w:val="24"/>
        </w:rPr>
        <w:t>，</w:t>
      </w:r>
      <w:r w:rsidR="00335732">
        <w:rPr>
          <w:rFonts w:ascii="宋体" w:hAnsi="宋体" w:cs="宋体" w:hint="eastAsia"/>
          <w:sz w:val="24"/>
          <w:szCs w:val="24"/>
        </w:rPr>
        <w:t>呈现</w:t>
      </w:r>
      <w:r w:rsidR="00E918A5">
        <w:rPr>
          <w:rFonts w:ascii="宋体" w:hAnsi="宋体" w:cs="宋体" w:hint="eastAsia"/>
          <w:sz w:val="24"/>
          <w:szCs w:val="24"/>
        </w:rPr>
        <w:t>值周教师发现的</w:t>
      </w:r>
      <w:r w:rsidR="00335732">
        <w:rPr>
          <w:rFonts w:ascii="宋体" w:hAnsi="宋体" w:cs="宋体" w:hint="eastAsia"/>
          <w:sz w:val="24"/>
          <w:szCs w:val="24"/>
        </w:rPr>
        <w:t>共性问题，便于后续</w:t>
      </w:r>
      <w:r w:rsidR="00E918A5">
        <w:rPr>
          <w:rFonts w:ascii="宋体" w:hAnsi="宋体" w:cs="宋体" w:hint="eastAsia"/>
          <w:sz w:val="24"/>
          <w:szCs w:val="24"/>
        </w:rPr>
        <w:t>老师</w:t>
      </w:r>
      <w:r w:rsidR="00391B8A">
        <w:rPr>
          <w:rFonts w:ascii="宋体" w:hAnsi="宋体" w:cs="宋体" w:hint="eastAsia"/>
          <w:sz w:val="24"/>
          <w:szCs w:val="24"/>
        </w:rPr>
        <w:t>们</w:t>
      </w:r>
      <w:r w:rsidR="00335732">
        <w:rPr>
          <w:rFonts w:ascii="宋体" w:hAnsi="宋体" w:cs="宋体" w:hint="eastAsia"/>
          <w:sz w:val="24"/>
          <w:szCs w:val="24"/>
        </w:rPr>
        <w:t>关注和改进。</w:t>
      </w:r>
      <w:r w:rsidR="00B47606">
        <w:rPr>
          <w:rFonts w:ascii="宋体" w:hAnsi="宋体" w:cs="宋体" w:hint="eastAsia"/>
          <w:sz w:val="24"/>
          <w:szCs w:val="24"/>
        </w:rPr>
        <w:t>7、家委会、家长会工作安排。</w:t>
      </w:r>
    </w:p>
    <w:p w:rsidR="00C11747" w:rsidRDefault="00DE1BCA" w:rsidP="00DE1BCA">
      <w:pPr>
        <w:spacing w:line="400" w:lineRule="exact"/>
        <w:rPr>
          <w:rFonts w:ascii="宋体" w:hAnsi="宋体" w:cs="宋体"/>
          <w:b/>
          <w:sz w:val="24"/>
          <w:szCs w:val="24"/>
        </w:rPr>
      </w:pPr>
      <w:r>
        <w:rPr>
          <w:rFonts w:ascii="宋体" w:hAnsi="宋体" w:cs="宋体" w:hint="eastAsia"/>
          <w:b/>
          <w:sz w:val="24"/>
          <w:szCs w:val="24"/>
        </w:rPr>
        <w:t>板块</w:t>
      </w:r>
      <w:r w:rsidR="008B5D83">
        <w:rPr>
          <w:rFonts w:ascii="宋体" w:hAnsi="宋体" w:cs="宋体" w:hint="eastAsia"/>
          <w:b/>
          <w:sz w:val="24"/>
          <w:szCs w:val="24"/>
        </w:rPr>
        <w:t>三</w:t>
      </w:r>
      <w:r w:rsidR="003B663D">
        <w:rPr>
          <w:rFonts w:ascii="宋体" w:hAnsi="宋体" w:cs="宋体" w:hint="eastAsia"/>
          <w:b/>
          <w:sz w:val="24"/>
          <w:szCs w:val="24"/>
        </w:rPr>
        <w:t>、</w:t>
      </w:r>
      <w:r>
        <w:rPr>
          <w:rFonts w:ascii="宋体" w:hAnsi="宋体" w:cs="宋体" w:hint="eastAsia"/>
          <w:b/>
          <w:sz w:val="24"/>
          <w:szCs w:val="24"/>
        </w:rPr>
        <w:t>畅想</w:t>
      </w:r>
      <w:r w:rsidR="003B663D">
        <w:rPr>
          <w:rFonts w:ascii="宋体" w:hAnsi="宋体" w:cs="宋体" w:hint="eastAsia"/>
          <w:b/>
          <w:sz w:val="24"/>
          <w:szCs w:val="24"/>
        </w:rPr>
        <w:t>未来 深</w:t>
      </w:r>
      <w:r w:rsidR="004E44E2">
        <w:rPr>
          <w:rFonts w:ascii="宋体" w:hAnsi="宋体" w:cs="宋体" w:hint="eastAsia"/>
          <w:b/>
          <w:sz w:val="24"/>
          <w:szCs w:val="24"/>
        </w:rPr>
        <w:t>度碰撞</w:t>
      </w:r>
    </w:p>
    <w:p w:rsidR="00817A31" w:rsidRDefault="00391B8A" w:rsidP="00817A31">
      <w:pPr>
        <w:widowControl/>
        <w:spacing w:line="400" w:lineRule="exact"/>
        <w:ind w:firstLine="480"/>
        <w:jc w:val="left"/>
        <w:rPr>
          <w:rFonts w:ascii="宋体" w:hAnsi="宋体" w:cs="宋体"/>
          <w:sz w:val="24"/>
        </w:rPr>
      </w:pPr>
      <w:r>
        <w:rPr>
          <w:rFonts w:ascii="宋体" w:hAnsi="宋体" w:cs="宋体"/>
          <w:sz w:val="24"/>
        </w:rPr>
        <w:t>引</w:t>
      </w:r>
      <w:r w:rsidR="006326BC">
        <w:rPr>
          <w:rFonts w:ascii="宋体" w:hAnsi="宋体" w:cs="宋体"/>
          <w:sz w:val="24"/>
        </w:rPr>
        <w:t>言：</w:t>
      </w:r>
      <w:r w:rsidR="006326BC">
        <w:rPr>
          <w:rFonts w:ascii="宋体" w:hAnsi="宋体" w:cs="宋体" w:hint="eastAsia"/>
          <w:sz w:val="24"/>
        </w:rPr>
        <w:t>学校如果没有规划，必将导致失败。如何研制一份适合校情并能引领促进学校有效发展的高质量的规划，前期思考与实践过程显得十分重要。如何放大过程价值，打开学校未来发展的更多可能性？需要我们认识再深化、举措再实化、机制再优化、合力再强化。（</w:t>
      </w:r>
      <w:r>
        <w:rPr>
          <w:rFonts w:ascii="宋体" w:hAnsi="宋体" w:cs="宋体" w:hint="eastAsia"/>
          <w:sz w:val="24"/>
        </w:rPr>
        <w:t xml:space="preserve"> </w:t>
      </w:r>
      <w:r>
        <w:rPr>
          <w:rFonts w:ascii="宋体" w:hAnsi="宋体" w:cs="宋体"/>
          <w:sz w:val="24"/>
        </w:rPr>
        <w:t xml:space="preserve">  </w:t>
      </w:r>
      <w:r w:rsidR="006326BC">
        <w:rPr>
          <w:rFonts w:ascii="宋体" w:hAnsi="宋体" w:cs="宋体" w:hint="eastAsia"/>
          <w:sz w:val="24"/>
        </w:rPr>
        <w:t>小字）</w:t>
      </w:r>
    </w:p>
    <w:p w:rsidR="00817A31" w:rsidRDefault="00817A31" w:rsidP="00817A31">
      <w:pPr>
        <w:widowControl/>
        <w:spacing w:line="400" w:lineRule="exact"/>
        <w:ind w:firstLine="480"/>
        <w:jc w:val="left"/>
        <w:rPr>
          <w:rFonts w:ascii="宋体" w:hAnsi="宋体" w:cs="宋体"/>
          <w:sz w:val="24"/>
        </w:rPr>
      </w:pPr>
    </w:p>
    <w:p w:rsidR="00817A31" w:rsidRDefault="00817A31" w:rsidP="00817A31">
      <w:pPr>
        <w:widowControl/>
        <w:spacing w:line="400" w:lineRule="exact"/>
        <w:ind w:firstLine="480"/>
        <w:jc w:val="left"/>
        <w:rPr>
          <w:rFonts w:ascii="宋体" w:hAnsi="宋体" w:cs="宋体"/>
          <w:sz w:val="24"/>
          <w:szCs w:val="24"/>
        </w:rPr>
      </w:pPr>
      <w:r>
        <w:rPr>
          <w:rFonts w:ascii="宋体" w:hAnsi="宋体" w:cs="宋体"/>
          <w:sz w:val="24"/>
          <w:szCs w:val="24"/>
        </w:rPr>
        <w:t>图片</w:t>
      </w:r>
      <w:r>
        <w:rPr>
          <w:rFonts w:ascii="宋体" w:hAnsi="宋体" w:cs="宋体" w:hint="eastAsia"/>
          <w:sz w:val="24"/>
          <w:szCs w:val="24"/>
        </w:rPr>
        <w:t>4</w:t>
      </w:r>
    </w:p>
    <w:p w:rsidR="006326BC" w:rsidRDefault="006326BC" w:rsidP="006326BC">
      <w:pPr>
        <w:spacing w:line="400" w:lineRule="exact"/>
        <w:ind w:firstLineChars="200" w:firstLine="482"/>
        <w:rPr>
          <w:rFonts w:ascii="宋体" w:hAnsi="宋体" w:cs="宋体"/>
          <w:b/>
          <w:sz w:val="24"/>
          <w:szCs w:val="24"/>
        </w:rPr>
      </w:pPr>
    </w:p>
    <w:p w:rsidR="00FA1839" w:rsidRDefault="00BA519B" w:rsidP="00FA1839">
      <w:pPr>
        <w:widowControl/>
        <w:spacing w:line="400" w:lineRule="exact"/>
        <w:ind w:firstLine="480"/>
        <w:jc w:val="left"/>
        <w:rPr>
          <w:rFonts w:ascii="宋体" w:hAnsi="宋体" w:cs="宋体"/>
          <w:sz w:val="24"/>
          <w:szCs w:val="24"/>
        </w:rPr>
      </w:pPr>
      <w:r w:rsidRPr="00B47606">
        <w:rPr>
          <w:rFonts w:ascii="宋体" w:hAnsi="宋体" w:cs="宋体"/>
          <w:bCs/>
          <w:sz w:val="24"/>
          <w:szCs w:val="24"/>
        </w:rPr>
        <w:t>朱小昌校长</w:t>
      </w:r>
      <w:r w:rsidR="00B47606" w:rsidRPr="00B47606">
        <w:rPr>
          <w:rFonts w:ascii="宋体" w:hAnsi="宋体" w:cs="宋体"/>
          <w:bCs/>
          <w:sz w:val="24"/>
          <w:szCs w:val="24"/>
        </w:rPr>
        <w:t>就</w:t>
      </w:r>
      <w:r w:rsidRPr="00B47606">
        <w:rPr>
          <w:rFonts w:ascii="宋体" w:hAnsi="宋体" w:cs="宋体" w:hint="eastAsia"/>
          <w:sz w:val="24"/>
          <w:szCs w:val="24"/>
        </w:rPr>
        <w:t>学校特色</w:t>
      </w:r>
      <w:r>
        <w:rPr>
          <w:rFonts w:ascii="宋体" w:hAnsi="宋体" w:cs="宋体" w:hint="eastAsia"/>
          <w:sz w:val="24"/>
          <w:szCs w:val="24"/>
        </w:rPr>
        <w:t>文化建设</w:t>
      </w:r>
      <w:r w:rsidR="00B47606">
        <w:rPr>
          <w:rFonts w:ascii="宋体" w:hAnsi="宋体" w:cs="宋体" w:hint="eastAsia"/>
          <w:sz w:val="24"/>
          <w:szCs w:val="24"/>
        </w:rPr>
        <w:t>与整体</w:t>
      </w:r>
      <w:r>
        <w:rPr>
          <w:rFonts w:ascii="宋体" w:hAnsi="宋体" w:cs="宋体" w:hint="eastAsia"/>
          <w:sz w:val="24"/>
          <w:szCs w:val="24"/>
        </w:rPr>
        <w:t>规划</w:t>
      </w:r>
      <w:r w:rsidR="00B47606">
        <w:rPr>
          <w:rFonts w:ascii="宋体" w:hAnsi="宋体" w:cs="宋体" w:hint="eastAsia"/>
          <w:sz w:val="24"/>
          <w:szCs w:val="24"/>
        </w:rPr>
        <w:t>提出设想。</w:t>
      </w:r>
      <w:r w:rsidR="007F04FB">
        <w:rPr>
          <w:rFonts w:ascii="宋体" w:hAnsi="宋体" w:cs="宋体" w:hint="eastAsia"/>
          <w:sz w:val="24"/>
          <w:szCs w:val="24"/>
        </w:rPr>
        <w:t>1</w:t>
      </w:r>
      <w:r w:rsidR="00AF36C1" w:rsidRPr="00AF36C1">
        <w:rPr>
          <w:rFonts w:ascii="宋体" w:hAnsi="宋体" w:cs="宋体" w:hint="eastAsia"/>
          <w:sz w:val="24"/>
          <w:szCs w:val="24"/>
        </w:rPr>
        <w:t>、优化校园育人环境，让校园空间处处彰显“至善求真，适性扬才”的办学主张</w:t>
      </w:r>
      <w:r w:rsidR="00FA1839">
        <w:rPr>
          <w:rFonts w:ascii="宋体" w:hAnsi="宋体" w:cs="宋体" w:hint="eastAsia"/>
          <w:sz w:val="24"/>
          <w:szCs w:val="24"/>
        </w:rPr>
        <w:t>。</w:t>
      </w:r>
      <w:r w:rsidR="007F04FB">
        <w:rPr>
          <w:rFonts w:ascii="宋体" w:hAnsi="宋体" w:cs="宋体" w:hint="eastAsia"/>
          <w:sz w:val="24"/>
          <w:szCs w:val="24"/>
        </w:rPr>
        <w:t>2</w:t>
      </w:r>
      <w:r w:rsidR="00FA1839">
        <w:rPr>
          <w:rFonts w:ascii="宋体" w:hAnsi="宋体" w:cs="宋体" w:hint="eastAsia"/>
          <w:sz w:val="24"/>
          <w:szCs w:val="24"/>
        </w:rPr>
        <w:t>、</w:t>
      </w:r>
      <w:r w:rsidR="00FA1839" w:rsidRPr="00AF36C1">
        <w:rPr>
          <w:rFonts w:ascii="宋体" w:hAnsi="宋体" w:cs="宋体" w:hint="eastAsia"/>
          <w:sz w:val="24"/>
          <w:szCs w:val="24"/>
        </w:rPr>
        <w:t>挖掘“善真”内涵，在师生的思维方式和行为方式的变革中努力实现文化在校园生活中的有机渗透和深度转化</w:t>
      </w:r>
      <w:r w:rsidR="00FA1839">
        <w:rPr>
          <w:rFonts w:ascii="宋体" w:hAnsi="宋体" w:cs="宋体" w:hint="eastAsia"/>
          <w:sz w:val="24"/>
          <w:szCs w:val="24"/>
        </w:rPr>
        <w:t>。</w:t>
      </w:r>
      <w:r w:rsidR="007F04FB">
        <w:rPr>
          <w:rFonts w:ascii="宋体" w:hAnsi="宋体" w:cs="宋体" w:hint="eastAsia"/>
          <w:sz w:val="24"/>
          <w:szCs w:val="24"/>
        </w:rPr>
        <w:t>3</w:t>
      </w:r>
      <w:r w:rsidR="00FA1839">
        <w:rPr>
          <w:rFonts w:ascii="宋体" w:hAnsi="宋体" w:cs="宋体" w:hint="eastAsia"/>
          <w:sz w:val="24"/>
          <w:szCs w:val="24"/>
        </w:rPr>
        <w:t>、</w:t>
      </w:r>
      <w:r w:rsidR="00FA1839" w:rsidRPr="00FA1839">
        <w:rPr>
          <w:rFonts w:ascii="宋体" w:hAnsi="宋体" w:cs="宋体" w:hint="eastAsia"/>
          <w:sz w:val="24"/>
          <w:szCs w:val="24"/>
        </w:rPr>
        <w:t>依托高品质项目实施，在</w:t>
      </w:r>
      <w:r w:rsidR="00FA1839" w:rsidRPr="00FA1839">
        <w:rPr>
          <w:rFonts w:ascii="宋体" w:hAnsi="宋体" w:cs="宋体" w:hint="eastAsia"/>
          <w:kern w:val="0"/>
          <w:sz w:val="24"/>
          <w:szCs w:val="24"/>
        </w:rPr>
        <w:t>提炼总结中</w:t>
      </w:r>
      <w:r w:rsidR="00FA1839" w:rsidRPr="00FA1839">
        <w:rPr>
          <w:rFonts w:ascii="宋体" w:hAnsi="宋体" w:cs="宋体" w:hint="eastAsia"/>
          <w:sz w:val="24"/>
          <w:szCs w:val="24"/>
        </w:rPr>
        <w:t>形成系列成果，在机制创生运作中打造系列“善真”文化产品</w:t>
      </w:r>
      <w:r w:rsidR="00FA1839">
        <w:rPr>
          <w:rFonts w:ascii="宋体" w:hAnsi="宋体" w:cs="宋体" w:hint="eastAsia"/>
          <w:sz w:val="24"/>
          <w:szCs w:val="24"/>
        </w:rPr>
        <w:t>。</w:t>
      </w:r>
      <w:r w:rsidR="007F04FB">
        <w:rPr>
          <w:rFonts w:ascii="宋体" w:hAnsi="宋体" w:cs="宋体" w:hint="eastAsia"/>
          <w:sz w:val="24"/>
          <w:szCs w:val="24"/>
        </w:rPr>
        <w:t>朱校长提出</w:t>
      </w:r>
      <w:r w:rsidR="00F67488" w:rsidRPr="00AF36C1">
        <w:rPr>
          <w:rFonts w:ascii="宋体" w:hAnsi="宋体" w:hint="eastAsia"/>
          <w:sz w:val="24"/>
          <w:szCs w:val="24"/>
        </w:rPr>
        <w:t>重建学校标识</w:t>
      </w:r>
      <w:r w:rsidR="00FA1839">
        <w:rPr>
          <w:rFonts w:ascii="宋体" w:hAnsi="宋体" w:hint="eastAsia"/>
          <w:sz w:val="24"/>
          <w:szCs w:val="24"/>
        </w:rPr>
        <w:t>（临平书院）</w:t>
      </w:r>
      <w:r w:rsidR="007F04FB">
        <w:rPr>
          <w:rFonts w:ascii="宋体" w:hAnsi="宋体" w:hint="eastAsia"/>
          <w:sz w:val="24"/>
          <w:szCs w:val="24"/>
        </w:rPr>
        <w:t>、</w:t>
      </w:r>
      <w:r w:rsidR="00F67488" w:rsidRPr="00AF36C1">
        <w:rPr>
          <w:rFonts w:ascii="宋体" w:hAnsi="宋体" w:cs="宋体" w:hint="eastAsia"/>
          <w:sz w:val="24"/>
          <w:szCs w:val="24"/>
        </w:rPr>
        <w:t>优化育人环境</w:t>
      </w:r>
      <w:r w:rsidR="007F04FB">
        <w:rPr>
          <w:rFonts w:ascii="宋体" w:hAnsi="宋体" w:cs="宋体" w:hint="eastAsia"/>
          <w:sz w:val="24"/>
          <w:szCs w:val="24"/>
        </w:rPr>
        <w:t>、</w:t>
      </w:r>
      <w:r w:rsidR="00AF36C1" w:rsidRPr="00AF36C1">
        <w:rPr>
          <w:rFonts w:ascii="宋体" w:hAnsi="宋体" w:cs="宋体" w:hint="eastAsia"/>
          <w:sz w:val="24"/>
          <w:szCs w:val="24"/>
        </w:rPr>
        <w:t>凝练特色亮点</w:t>
      </w:r>
      <w:r w:rsidR="007F04FB">
        <w:rPr>
          <w:rFonts w:ascii="宋体" w:hAnsi="宋体" w:cs="宋体" w:hint="eastAsia"/>
          <w:sz w:val="24"/>
          <w:szCs w:val="24"/>
        </w:rPr>
        <w:t>等措施。</w:t>
      </w:r>
    </w:p>
    <w:p w:rsidR="00817A31" w:rsidRDefault="00817A31" w:rsidP="00FA1839">
      <w:pPr>
        <w:widowControl/>
        <w:spacing w:line="400" w:lineRule="exact"/>
        <w:ind w:firstLine="480"/>
        <w:jc w:val="left"/>
        <w:rPr>
          <w:rFonts w:ascii="宋体" w:hAnsi="宋体" w:cs="宋体"/>
          <w:sz w:val="24"/>
          <w:szCs w:val="24"/>
        </w:rPr>
      </w:pPr>
      <w:r>
        <w:rPr>
          <w:rFonts w:ascii="宋体" w:hAnsi="宋体" w:cs="宋体"/>
          <w:sz w:val="24"/>
          <w:szCs w:val="24"/>
        </w:rPr>
        <w:t>图片</w:t>
      </w:r>
      <w:r>
        <w:rPr>
          <w:rFonts w:ascii="宋体" w:hAnsi="宋体" w:cs="宋体" w:hint="eastAsia"/>
          <w:sz w:val="24"/>
          <w:szCs w:val="24"/>
        </w:rPr>
        <w:t>5</w:t>
      </w:r>
    </w:p>
    <w:p w:rsidR="00081B4B" w:rsidRDefault="00FA1839" w:rsidP="007F04FB">
      <w:pPr>
        <w:widowControl/>
        <w:spacing w:line="440" w:lineRule="exact"/>
        <w:ind w:firstLineChars="250" w:firstLine="600"/>
        <w:jc w:val="left"/>
        <w:rPr>
          <w:rFonts w:ascii="宋体" w:hAnsi="宋体"/>
          <w:color w:val="000000"/>
          <w:sz w:val="24"/>
        </w:rPr>
      </w:pPr>
      <w:r>
        <w:rPr>
          <w:rFonts w:ascii="宋体" w:hAnsi="宋体" w:cs="宋体"/>
          <w:sz w:val="24"/>
          <w:szCs w:val="24"/>
        </w:rPr>
        <w:t>吴春燕校长从宏观、中观、微观三个</w:t>
      </w:r>
      <w:r w:rsidR="00391B8A">
        <w:rPr>
          <w:rFonts w:ascii="宋体" w:hAnsi="宋体" w:cs="宋体"/>
          <w:sz w:val="24"/>
          <w:szCs w:val="24"/>
        </w:rPr>
        <w:t>视角</w:t>
      </w:r>
      <w:r>
        <w:rPr>
          <w:rFonts w:ascii="宋体" w:hAnsi="宋体" w:cs="宋体"/>
          <w:sz w:val="24"/>
          <w:szCs w:val="24"/>
        </w:rPr>
        <w:t>来</w:t>
      </w:r>
      <w:r w:rsidR="007F04FB">
        <w:rPr>
          <w:rFonts w:ascii="宋体" w:hAnsi="宋体" w:cs="宋体"/>
          <w:sz w:val="24"/>
          <w:szCs w:val="24"/>
        </w:rPr>
        <w:t>看</w:t>
      </w:r>
      <w:r w:rsidR="00081B4B">
        <w:rPr>
          <w:rFonts w:ascii="宋体" w:hAnsi="宋体" w:cs="宋体"/>
          <w:sz w:val="24"/>
          <w:szCs w:val="24"/>
        </w:rPr>
        <w:t>课</w:t>
      </w:r>
      <w:r w:rsidR="00081B4B">
        <w:rPr>
          <w:rFonts w:ascii="宋体" w:hAnsi="宋体" w:cs="宋体" w:hint="eastAsia"/>
          <w:sz w:val="24"/>
          <w:szCs w:val="24"/>
        </w:rPr>
        <w:t>程建设与课堂</w:t>
      </w:r>
      <w:r w:rsidR="007F04FB">
        <w:rPr>
          <w:rFonts w:ascii="宋体" w:hAnsi="宋体" w:cs="宋体" w:hint="eastAsia"/>
          <w:sz w:val="24"/>
          <w:szCs w:val="24"/>
        </w:rPr>
        <w:t>，剖析</w:t>
      </w:r>
      <w:r w:rsidR="00391B8A">
        <w:rPr>
          <w:rFonts w:ascii="宋体" w:hAnsi="宋体" w:cs="宋体" w:hint="eastAsia"/>
          <w:sz w:val="24"/>
          <w:szCs w:val="24"/>
        </w:rPr>
        <w:t>目前存在的</w:t>
      </w:r>
      <w:r>
        <w:rPr>
          <w:rFonts w:ascii="宋体" w:hAnsi="宋体" w:cs="宋体"/>
          <w:sz w:val="24"/>
          <w:szCs w:val="24"/>
        </w:rPr>
        <w:t>利弊。</w:t>
      </w:r>
      <w:r w:rsidR="007F04FB">
        <w:rPr>
          <w:rFonts w:ascii="宋体" w:hAnsi="宋体" w:cs="宋体"/>
          <w:sz w:val="24"/>
          <w:szCs w:val="24"/>
        </w:rPr>
        <w:t>吴校长</w:t>
      </w:r>
      <w:r>
        <w:rPr>
          <w:rFonts w:ascii="宋体" w:hAnsi="宋体" w:cs="宋体"/>
          <w:sz w:val="24"/>
          <w:szCs w:val="24"/>
        </w:rPr>
        <w:t>提出了</w:t>
      </w:r>
      <w:r>
        <w:rPr>
          <w:rFonts w:asciiTheme="minorEastAsia" w:hAnsiTheme="minorEastAsia" w:cstheme="minorEastAsia" w:hint="eastAsia"/>
          <w:sz w:val="24"/>
        </w:rPr>
        <w:t>以立德树人为根本任务，以“善真”课程特色建设为核心，以课堂教学改革为重点，以创新师生评价为关键</w:t>
      </w:r>
      <w:r w:rsidR="00081B4B">
        <w:rPr>
          <w:rFonts w:asciiTheme="minorEastAsia" w:hAnsiTheme="minorEastAsia" w:cstheme="minorEastAsia" w:hint="eastAsia"/>
          <w:sz w:val="24"/>
        </w:rPr>
        <w:t>的</w:t>
      </w:r>
      <w:r>
        <w:rPr>
          <w:rFonts w:asciiTheme="majorEastAsia" w:eastAsiaTheme="majorEastAsia" w:hAnsiTheme="majorEastAsia" w:hint="eastAsia"/>
          <w:color w:val="000000" w:themeColor="text1"/>
          <w:sz w:val="24"/>
        </w:rPr>
        <w:t>总目标。</w:t>
      </w:r>
      <w:r w:rsidR="007F04FB">
        <w:rPr>
          <w:rFonts w:asciiTheme="majorEastAsia" w:eastAsiaTheme="majorEastAsia" w:hAnsiTheme="majorEastAsia" w:hint="eastAsia"/>
          <w:color w:val="000000" w:themeColor="text1"/>
          <w:sz w:val="24"/>
        </w:rPr>
        <w:t>围绕三个目标提出了</w:t>
      </w:r>
      <w:r w:rsidR="007F04FB">
        <w:rPr>
          <w:rFonts w:ascii="宋体" w:hAnsi="宋体" w:hint="eastAsia"/>
          <w:color w:val="000000"/>
          <w:sz w:val="24"/>
          <w:shd w:val="clear" w:color="auto" w:fill="FFFFFF"/>
        </w:rPr>
        <w:t>深化项目建设、</w:t>
      </w:r>
      <w:r w:rsidR="00081B4B" w:rsidRPr="00081B4B">
        <w:rPr>
          <w:rFonts w:ascii="宋体" w:hAnsi="宋体" w:hint="eastAsia"/>
          <w:bCs/>
          <w:color w:val="000000"/>
          <w:sz w:val="24"/>
        </w:rPr>
        <w:t>转型教学思维</w:t>
      </w:r>
      <w:r w:rsidR="007F04FB">
        <w:rPr>
          <w:rFonts w:ascii="宋体" w:hAnsi="宋体" w:hint="eastAsia"/>
          <w:bCs/>
          <w:color w:val="000000"/>
          <w:sz w:val="24"/>
        </w:rPr>
        <w:t>、</w:t>
      </w:r>
      <w:r w:rsidR="00081B4B" w:rsidRPr="00081B4B">
        <w:rPr>
          <w:rFonts w:ascii="宋体" w:hAnsi="宋体" w:hint="eastAsia"/>
          <w:color w:val="000000"/>
          <w:sz w:val="24"/>
        </w:rPr>
        <w:t>建构作业体系</w:t>
      </w:r>
      <w:r w:rsidR="007F04FB">
        <w:rPr>
          <w:rFonts w:ascii="宋体" w:hAnsi="宋体" w:hint="eastAsia"/>
          <w:color w:val="000000"/>
          <w:sz w:val="24"/>
        </w:rPr>
        <w:t>、</w:t>
      </w:r>
      <w:r w:rsidR="007F04FB" w:rsidRPr="007F04FB">
        <w:rPr>
          <w:rFonts w:ascii="宋体" w:hAnsi="宋体" w:hint="eastAsia"/>
          <w:color w:val="000000"/>
          <w:sz w:val="24"/>
        </w:rPr>
        <w:t>建设团队塑核心</w:t>
      </w:r>
      <w:r w:rsidR="007F04FB">
        <w:rPr>
          <w:rFonts w:ascii="宋体" w:hAnsi="宋体" w:hint="eastAsia"/>
          <w:color w:val="000000"/>
          <w:sz w:val="24"/>
        </w:rPr>
        <w:t>等</w:t>
      </w:r>
      <w:r w:rsidR="00CB7BFA">
        <w:rPr>
          <w:rFonts w:ascii="宋体" w:hAnsi="宋体" w:hint="eastAsia"/>
          <w:color w:val="000000"/>
          <w:sz w:val="24"/>
        </w:rPr>
        <w:t>措施。</w:t>
      </w:r>
    </w:p>
    <w:p w:rsidR="00817A31" w:rsidRPr="007F04FB" w:rsidRDefault="00817A31" w:rsidP="007F04FB">
      <w:pPr>
        <w:widowControl/>
        <w:spacing w:line="440" w:lineRule="exact"/>
        <w:ind w:firstLineChars="250" w:firstLine="600"/>
        <w:jc w:val="left"/>
        <w:rPr>
          <w:rFonts w:ascii="宋体" w:hAnsi="宋体" w:cs="宋体"/>
          <w:b/>
          <w:kern w:val="0"/>
          <w:sz w:val="24"/>
          <w:szCs w:val="24"/>
        </w:rPr>
      </w:pPr>
      <w:r>
        <w:rPr>
          <w:rFonts w:ascii="宋体" w:hAnsi="宋体"/>
          <w:color w:val="000000"/>
          <w:sz w:val="24"/>
        </w:rPr>
        <w:t>图片</w:t>
      </w:r>
      <w:r>
        <w:rPr>
          <w:rFonts w:ascii="宋体" w:hAnsi="宋体" w:hint="eastAsia"/>
          <w:color w:val="000000"/>
          <w:sz w:val="24"/>
        </w:rPr>
        <w:t>6</w:t>
      </w:r>
    </w:p>
    <w:p w:rsidR="00FA1839" w:rsidRDefault="00081B4B" w:rsidP="00FA1839">
      <w:pPr>
        <w:adjustRightInd w:val="0"/>
        <w:snapToGrid w:val="0"/>
        <w:spacing w:line="440" w:lineRule="exact"/>
        <w:ind w:firstLineChars="200" w:firstLine="480"/>
        <w:jc w:val="left"/>
        <w:rPr>
          <w:rFonts w:asciiTheme="majorEastAsia" w:eastAsiaTheme="majorEastAsia" w:hAnsiTheme="majorEastAsia"/>
          <w:color w:val="000000" w:themeColor="text1"/>
          <w:sz w:val="24"/>
        </w:rPr>
      </w:pPr>
      <w:r w:rsidRPr="007F04FB">
        <w:rPr>
          <w:rFonts w:asciiTheme="majorEastAsia" w:eastAsiaTheme="majorEastAsia" w:hAnsiTheme="majorEastAsia"/>
          <w:color w:val="000000" w:themeColor="text1"/>
          <w:sz w:val="24"/>
        </w:rPr>
        <w:t>祝卫其校长先分析了班主任队伍的优势和劣势，并提出了挖掘善真教师和培养善真学生的总目标。</w:t>
      </w:r>
      <w:r w:rsidR="007F04FB" w:rsidRPr="007F04FB">
        <w:rPr>
          <w:rFonts w:asciiTheme="majorEastAsia" w:eastAsiaTheme="majorEastAsia" w:hAnsiTheme="majorEastAsia"/>
          <w:color w:val="000000" w:themeColor="text1"/>
          <w:sz w:val="24"/>
        </w:rPr>
        <w:t>面对班主任队伍差异大的问题，采取以下措施：</w:t>
      </w:r>
      <w:r w:rsidR="007F04FB" w:rsidRPr="007F04FB">
        <w:rPr>
          <w:rFonts w:asciiTheme="majorEastAsia" w:eastAsiaTheme="majorEastAsia" w:hAnsiTheme="majorEastAsia" w:hint="eastAsia"/>
          <w:color w:val="000000" w:themeColor="text1"/>
          <w:sz w:val="24"/>
        </w:rPr>
        <w:t>1、教师队伍分层培养。2、进行常态化研究。3、充分利用各种平台，培养学生的能力。4、完善评价机制，评选善真中队、善真之星、善真星星等。</w:t>
      </w:r>
    </w:p>
    <w:p w:rsidR="00817A31" w:rsidRPr="007F04FB" w:rsidRDefault="00817A31" w:rsidP="00FA1839">
      <w:pPr>
        <w:adjustRightInd w:val="0"/>
        <w:snapToGrid w:val="0"/>
        <w:spacing w:line="440" w:lineRule="exact"/>
        <w:ind w:firstLineChars="200" w:firstLine="48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图片</w:t>
      </w:r>
      <w:r>
        <w:rPr>
          <w:rFonts w:asciiTheme="majorEastAsia" w:eastAsiaTheme="majorEastAsia" w:hAnsiTheme="majorEastAsia" w:hint="eastAsia"/>
          <w:color w:val="000000" w:themeColor="text1"/>
          <w:sz w:val="24"/>
        </w:rPr>
        <w:t>7</w:t>
      </w:r>
    </w:p>
    <w:p w:rsidR="00FA1839" w:rsidRDefault="007F04FB" w:rsidP="00FA1839">
      <w:pPr>
        <w:widowControl/>
        <w:spacing w:line="400" w:lineRule="exact"/>
        <w:ind w:firstLine="480"/>
        <w:jc w:val="left"/>
        <w:rPr>
          <w:rFonts w:asciiTheme="minorEastAsia" w:hAnsiTheme="minorEastAsia"/>
          <w:sz w:val="24"/>
          <w:szCs w:val="24"/>
        </w:rPr>
      </w:pPr>
      <w:r>
        <w:rPr>
          <w:rFonts w:ascii="宋体" w:hAnsi="宋体" w:cs="宋体" w:hint="eastAsia"/>
          <w:bCs/>
          <w:sz w:val="24"/>
          <w:szCs w:val="24"/>
        </w:rPr>
        <w:t>曹燕校长</w:t>
      </w:r>
      <w:r w:rsidR="00FB02DE">
        <w:rPr>
          <w:rFonts w:ascii="宋体" w:hAnsi="宋体" w:cs="宋体" w:hint="eastAsia"/>
          <w:bCs/>
          <w:sz w:val="24"/>
          <w:szCs w:val="24"/>
        </w:rPr>
        <w:t>交流了</w:t>
      </w:r>
      <w:r w:rsidR="00FB02DE">
        <w:rPr>
          <w:rFonts w:ascii="宋体" w:hAnsi="宋体" w:cs="宋体" w:hint="eastAsia"/>
          <w:sz w:val="24"/>
          <w:szCs w:val="24"/>
        </w:rPr>
        <w:t>教师发展与教科研规划</w:t>
      </w:r>
      <w:r w:rsidR="00CB7BFA">
        <w:rPr>
          <w:rFonts w:ascii="宋体" w:hAnsi="宋体" w:cs="宋体" w:hint="eastAsia"/>
          <w:sz w:val="24"/>
          <w:szCs w:val="24"/>
        </w:rPr>
        <w:t>。提出如下</w:t>
      </w:r>
      <w:r w:rsidR="00391B8A">
        <w:rPr>
          <w:rFonts w:ascii="宋体" w:hAnsi="宋体" w:cs="宋体" w:hint="eastAsia"/>
          <w:sz w:val="24"/>
          <w:szCs w:val="24"/>
        </w:rPr>
        <w:t>目标</w:t>
      </w:r>
      <w:r w:rsidR="00CB7BFA" w:rsidRPr="00CB7BFA">
        <w:rPr>
          <w:rFonts w:ascii="宋体" w:hAnsi="宋体" w:cs="宋体" w:hint="eastAsia"/>
          <w:bCs/>
          <w:sz w:val="24"/>
          <w:szCs w:val="24"/>
        </w:rPr>
        <w:t>1：</w:t>
      </w:r>
      <w:r w:rsidR="00CB7BFA" w:rsidRPr="00CB7BFA">
        <w:rPr>
          <w:rFonts w:ascii="宋体" w:hAnsi="宋体" w:hint="eastAsia"/>
          <w:bCs/>
          <w:sz w:val="24"/>
          <w:szCs w:val="24"/>
        </w:rPr>
        <w:t>明晰善真教师内涵，形成善真教师特质。2、搭建多层培养平台，激活教师队伍成长。3、</w:t>
      </w:r>
      <w:r w:rsidR="00CB7BFA" w:rsidRPr="00CB7BFA">
        <w:rPr>
          <w:rFonts w:ascii="宋体" w:hAnsi="宋体" w:hint="eastAsia"/>
          <w:sz w:val="24"/>
          <w:szCs w:val="24"/>
        </w:rPr>
        <w:t>深化人人参与课题，提升课题研究能力</w:t>
      </w:r>
      <w:r w:rsidR="00CB7BFA">
        <w:rPr>
          <w:rFonts w:ascii="宋体" w:hAnsi="宋体" w:hint="eastAsia"/>
          <w:sz w:val="24"/>
          <w:szCs w:val="24"/>
        </w:rPr>
        <w:t>。</w:t>
      </w:r>
      <w:r w:rsidR="00391B8A">
        <w:rPr>
          <w:rFonts w:ascii="宋体" w:hAnsi="宋体" w:hint="eastAsia"/>
          <w:sz w:val="24"/>
          <w:szCs w:val="24"/>
        </w:rPr>
        <w:t>为达成目标，</w:t>
      </w:r>
      <w:r w:rsidR="00CB7BFA">
        <w:rPr>
          <w:rFonts w:ascii="宋体" w:hAnsi="宋体" w:hint="eastAsia"/>
          <w:sz w:val="24"/>
          <w:szCs w:val="24"/>
        </w:rPr>
        <w:t>采取了</w:t>
      </w:r>
      <w:r w:rsidR="00CB7BFA" w:rsidRPr="00CB7BFA">
        <w:rPr>
          <w:rFonts w:asciiTheme="minorEastAsia" w:hAnsiTheme="minorEastAsia" w:hint="eastAsia"/>
          <w:sz w:val="24"/>
          <w:szCs w:val="24"/>
        </w:rPr>
        <w:t>凝善真团队文化、规划先行引方向、搭建平台构序列等措施。</w:t>
      </w:r>
    </w:p>
    <w:p w:rsidR="00817A31" w:rsidRDefault="00817A31" w:rsidP="00FA1839">
      <w:pPr>
        <w:widowControl/>
        <w:spacing w:line="400" w:lineRule="exact"/>
        <w:ind w:firstLine="480"/>
        <w:jc w:val="left"/>
        <w:rPr>
          <w:rFonts w:asciiTheme="minorEastAsia" w:hAnsiTheme="minorEastAsia"/>
          <w:sz w:val="24"/>
          <w:szCs w:val="24"/>
        </w:rPr>
      </w:pPr>
      <w:r>
        <w:rPr>
          <w:rFonts w:asciiTheme="minorEastAsia" w:hAnsiTheme="minorEastAsia"/>
          <w:sz w:val="24"/>
          <w:szCs w:val="24"/>
        </w:rPr>
        <w:t>图片</w:t>
      </w:r>
      <w:r>
        <w:rPr>
          <w:rFonts w:asciiTheme="minorEastAsia" w:hAnsiTheme="minorEastAsia" w:hint="eastAsia"/>
          <w:sz w:val="24"/>
          <w:szCs w:val="24"/>
        </w:rPr>
        <w:t>8</w:t>
      </w:r>
    </w:p>
    <w:p w:rsidR="00CB7BFA" w:rsidRDefault="00CB7BFA" w:rsidP="00CB7BFA">
      <w:pPr>
        <w:snapToGrid w:val="0"/>
        <w:spacing w:line="440" w:lineRule="exact"/>
        <w:ind w:firstLineChars="200" w:firstLine="480"/>
        <w:jc w:val="left"/>
        <w:rPr>
          <w:rFonts w:ascii="宋体" w:hAnsi="宋体"/>
          <w:color w:val="000000"/>
          <w:sz w:val="24"/>
          <w:szCs w:val="24"/>
        </w:rPr>
      </w:pPr>
      <w:r>
        <w:rPr>
          <w:rFonts w:asciiTheme="minorEastAsia" w:hAnsiTheme="minorEastAsia"/>
          <w:sz w:val="24"/>
          <w:szCs w:val="24"/>
        </w:rPr>
        <w:t>周静校长</w:t>
      </w:r>
      <w:r w:rsidR="00391B8A">
        <w:rPr>
          <w:rFonts w:asciiTheme="minorEastAsia" w:hAnsiTheme="minorEastAsia"/>
          <w:sz w:val="24"/>
          <w:szCs w:val="24"/>
        </w:rPr>
        <w:t>围绕后勤工作，</w:t>
      </w:r>
      <w:r>
        <w:rPr>
          <w:rFonts w:asciiTheme="minorEastAsia" w:hAnsiTheme="minorEastAsia"/>
          <w:sz w:val="24"/>
          <w:szCs w:val="24"/>
        </w:rPr>
        <w:t>提出了两个目标。</w:t>
      </w:r>
      <w:r>
        <w:rPr>
          <w:rFonts w:asciiTheme="minorEastAsia" w:hAnsiTheme="minorEastAsia" w:hint="eastAsia"/>
          <w:sz w:val="24"/>
          <w:szCs w:val="24"/>
        </w:rPr>
        <w:t>1</w:t>
      </w:r>
      <w:r w:rsidR="005C5E51">
        <w:rPr>
          <w:rFonts w:asciiTheme="minorEastAsia" w:hAnsiTheme="minorEastAsia" w:hint="eastAsia"/>
          <w:sz w:val="24"/>
          <w:szCs w:val="24"/>
        </w:rPr>
        <w:t>、</w:t>
      </w:r>
      <w:r w:rsidRPr="00CB7BFA">
        <w:rPr>
          <w:rFonts w:ascii="宋体" w:hAnsi="宋体" w:hint="eastAsia"/>
          <w:color w:val="000000"/>
          <w:sz w:val="24"/>
          <w:szCs w:val="24"/>
        </w:rPr>
        <w:t>成人：</w:t>
      </w:r>
      <w:r w:rsidRPr="00CB7BFA">
        <w:rPr>
          <w:rFonts w:ascii="宋体" w:hAnsi="宋体" w:hint="eastAsia"/>
          <w:bCs/>
          <w:color w:val="000000"/>
          <w:sz w:val="24"/>
          <w:szCs w:val="24"/>
        </w:rPr>
        <w:t>育人为本，</w:t>
      </w:r>
      <w:r w:rsidRPr="00CB7BFA">
        <w:rPr>
          <w:rFonts w:ascii="宋体" w:hAnsi="宋体" w:hint="eastAsia"/>
          <w:bCs/>
          <w:spacing w:val="-6"/>
          <w:kern w:val="0"/>
          <w:sz w:val="24"/>
          <w:szCs w:val="24"/>
        </w:rPr>
        <w:t>以文化人，</w:t>
      </w:r>
      <w:r w:rsidRPr="00CB7BFA">
        <w:rPr>
          <w:rFonts w:ascii="宋体" w:hAnsi="宋体" w:hint="eastAsia"/>
          <w:bCs/>
          <w:color w:val="000000"/>
          <w:sz w:val="24"/>
          <w:szCs w:val="24"/>
        </w:rPr>
        <w:t>提升后勤管理团队的领导力，</w:t>
      </w:r>
      <w:r w:rsidRPr="00CB7BFA">
        <w:rPr>
          <w:rFonts w:ascii="宋体" w:hAnsi="宋体" w:hint="eastAsia"/>
          <w:bCs/>
          <w:sz w:val="24"/>
          <w:szCs w:val="24"/>
        </w:rPr>
        <w:t>形成勤奋、节俭、团结、和谐、专业的后勤团队文化。</w:t>
      </w:r>
      <w:r w:rsidRPr="00CB7BFA">
        <w:rPr>
          <w:rFonts w:ascii="楷体_GB2312" w:eastAsia="楷体_GB2312" w:hint="eastAsia"/>
          <w:szCs w:val="21"/>
        </w:rPr>
        <w:t xml:space="preserve"> </w:t>
      </w:r>
      <w:r>
        <w:rPr>
          <w:rFonts w:ascii="宋体" w:hAnsi="宋体" w:cs="宋体" w:hint="eastAsia"/>
          <w:bCs/>
          <w:color w:val="000000"/>
          <w:sz w:val="24"/>
          <w:szCs w:val="24"/>
        </w:rPr>
        <w:t>2</w:t>
      </w:r>
      <w:r w:rsidR="005C5E51">
        <w:rPr>
          <w:rFonts w:ascii="宋体" w:hAnsi="宋体" w:cs="宋体" w:hint="eastAsia"/>
          <w:bCs/>
          <w:color w:val="000000"/>
          <w:sz w:val="24"/>
          <w:szCs w:val="24"/>
        </w:rPr>
        <w:t>、</w:t>
      </w:r>
      <w:r w:rsidRPr="00CB7BFA">
        <w:rPr>
          <w:rFonts w:ascii="宋体" w:hAnsi="宋体" w:hint="eastAsia"/>
          <w:color w:val="000000"/>
          <w:sz w:val="24"/>
          <w:szCs w:val="24"/>
        </w:rPr>
        <w:t>成事：硬件先行，融入技术，提升软件含量，打造健康、高效、智慧的校园环境。周校长提出了运用目标考核、任务驱动，</w:t>
      </w:r>
      <w:r w:rsidRPr="00CB7BFA">
        <w:rPr>
          <w:rFonts w:ascii="宋体" w:hAnsi="宋体" w:hint="eastAsia"/>
          <w:spacing w:val="-6"/>
          <w:kern w:val="0"/>
          <w:sz w:val="24"/>
          <w:szCs w:val="24"/>
        </w:rPr>
        <w:t>变革机制、以文化人，</w:t>
      </w:r>
      <w:r w:rsidRPr="00CB7BFA">
        <w:rPr>
          <w:rFonts w:ascii="宋体" w:hAnsi="宋体" w:hint="eastAsia"/>
          <w:color w:val="000000"/>
          <w:sz w:val="24"/>
          <w:szCs w:val="24"/>
        </w:rPr>
        <w:t>提升后勤员工的责任心和职业素养等具体措施。</w:t>
      </w:r>
    </w:p>
    <w:p w:rsidR="00CB7BFA" w:rsidRDefault="00CB7BFA" w:rsidP="00CB7BFA">
      <w:pPr>
        <w:snapToGrid w:val="0"/>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 xml:space="preserve"> </w:t>
      </w:r>
      <w:r w:rsidR="005C5E51">
        <w:rPr>
          <w:rFonts w:ascii="宋体" w:hAnsi="宋体"/>
          <w:color w:val="000000"/>
          <w:sz w:val="24"/>
          <w:szCs w:val="24"/>
        </w:rPr>
        <w:t>最后</w:t>
      </w:r>
      <w:r>
        <w:rPr>
          <w:rFonts w:ascii="宋体" w:hAnsi="宋体"/>
          <w:color w:val="000000"/>
          <w:sz w:val="24"/>
          <w:szCs w:val="24"/>
        </w:rPr>
        <w:t>，各行政又互动</w:t>
      </w:r>
      <w:r w:rsidR="00127CCB">
        <w:rPr>
          <w:rFonts w:ascii="宋体" w:hAnsi="宋体"/>
          <w:color w:val="000000"/>
          <w:sz w:val="24"/>
          <w:szCs w:val="24"/>
        </w:rPr>
        <w:t>交流</w:t>
      </w:r>
      <w:r>
        <w:rPr>
          <w:rFonts w:ascii="宋体" w:hAnsi="宋体"/>
          <w:color w:val="000000"/>
          <w:sz w:val="24"/>
          <w:szCs w:val="24"/>
        </w:rPr>
        <w:t>，</w:t>
      </w:r>
      <w:r w:rsidR="005C5E51">
        <w:rPr>
          <w:rFonts w:ascii="宋体" w:hAnsi="宋体"/>
          <w:color w:val="000000"/>
          <w:sz w:val="24"/>
          <w:szCs w:val="24"/>
        </w:rPr>
        <w:t>对各自的规划</w:t>
      </w:r>
      <w:r w:rsidR="00817A31">
        <w:rPr>
          <w:rFonts w:ascii="宋体" w:hAnsi="宋体"/>
          <w:color w:val="000000"/>
          <w:sz w:val="24"/>
          <w:szCs w:val="24"/>
        </w:rPr>
        <w:t>提出自己的建议，</w:t>
      </w:r>
      <w:r>
        <w:rPr>
          <w:rFonts w:ascii="宋体" w:hAnsi="宋体"/>
          <w:color w:val="000000"/>
          <w:sz w:val="24"/>
          <w:szCs w:val="24"/>
        </w:rPr>
        <w:t>再度思维碰撞</w:t>
      </w:r>
      <w:r w:rsidR="00127CCB">
        <w:rPr>
          <w:rFonts w:ascii="宋体" w:hAnsi="宋体"/>
          <w:color w:val="000000"/>
          <w:sz w:val="24"/>
          <w:szCs w:val="24"/>
        </w:rPr>
        <w:t>、智慧融合。</w:t>
      </w:r>
    </w:p>
    <w:p w:rsidR="00127CCB" w:rsidRDefault="00817A31" w:rsidP="00CB7BFA">
      <w:pPr>
        <w:snapToGrid w:val="0"/>
        <w:spacing w:line="440" w:lineRule="exact"/>
        <w:ind w:firstLineChars="200" w:firstLine="480"/>
        <w:jc w:val="left"/>
        <w:rPr>
          <w:rFonts w:ascii="宋体" w:hAnsi="宋体"/>
          <w:color w:val="000000"/>
          <w:sz w:val="24"/>
          <w:szCs w:val="24"/>
        </w:rPr>
      </w:pPr>
      <w:r>
        <w:rPr>
          <w:rFonts w:ascii="宋体" w:hAnsi="宋体"/>
          <w:color w:val="000000"/>
          <w:sz w:val="24"/>
          <w:szCs w:val="24"/>
        </w:rPr>
        <w:t>图片</w:t>
      </w:r>
      <w:r>
        <w:rPr>
          <w:rFonts w:ascii="宋体" w:hAnsi="宋体" w:hint="eastAsia"/>
          <w:color w:val="000000"/>
          <w:sz w:val="24"/>
          <w:szCs w:val="24"/>
        </w:rPr>
        <w:t>9</w:t>
      </w:r>
    </w:p>
    <w:p w:rsidR="00127CCB" w:rsidRDefault="00127CCB" w:rsidP="00127CCB">
      <w:pPr>
        <w:snapToGrid w:val="0"/>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lastRenderedPageBreak/>
        <w:t>不知不觉，两小时过去了</w:t>
      </w:r>
      <w:r>
        <w:rPr>
          <w:rFonts w:ascii="宋体" w:hAnsi="宋体"/>
          <w:color w:val="000000"/>
          <w:sz w:val="24"/>
          <w:szCs w:val="24"/>
        </w:rPr>
        <w:t>。大家</w:t>
      </w:r>
      <w:r w:rsidRPr="00127CCB">
        <w:rPr>
          <w:rFonts w:ascii="宋体" w:hAnsi="宋体" w:hint="eastAsia"/>
          <w:color w:val="000000"/>
          <w:sz w:val="24"/>
          <w:szCs w:val="24"/>
        </w:rPr>
        <w:t>聚焦三年规划，</w:t>
      </w:r>
      <w:r>
        <w:rPr>
          <w:rFonts w:ascii="宋体" w:hAnsi="宋体" w:hint="eastAsia"/>
          <w:color w:val="000000"/>
          <w:sz w:val="24"/>
          <w:szCs w:val="24"/>
        </w:rPr>
        <w:t>交流碰撞，</w:t>
      </w:r>
      <w:r w:rsidRPr="00127CCB">
        <w:rPr>
          <w:rFonts w:ascii="宋体" w:hAnsi="宋体" w:hint="eastAsia"/>
          <w:color w:val="000000"/>
          <w:sz w:val="24"/>
          <w:szCs w:val="24"/>
        </w:rPr>
        <w:t>共赴深度时光</w:t>
      </w:r>
      <w:r>
        <w:rPr>
          <w:rFonts w:ascii="宋体" w:hAnsi="宋体" w:hint="eastAsia"/>
          <w:color w:val="000000"/>
          <w:sz w:val="24"/>
          <w:szCs w:val="24"/>
        </w:rPr>
        <w:t>。</w:t>
      </w:r>
      <w:r w:rsidR="00817A31">
        <w:rPr>
          <w:rFonts w:ascii="宋体" w:hAnsi="宋体" w:hint="eastAsia"/>
          <w:color w:val="000000"/>
          <w:sz w:val="24"/>
          <w:szCs w:val="24"/>
        </w:rPr>
        <w:t>相信在</w:t>
      </w:r>
      <w:r w:rsidR="00CE5909">
        <w:rPr>
          <w:rFonts w:ascii="宋体" w:hAnsi="宋体" w:hint="eastAsia"/>
          <w:color w:val="000000"/>
          <w:sz w:val="24"/>
          <w:szCs w:val="24"/>
        </w:rPr>
        <w:t>以</w:t>
      </w:r>
      <w:r w:rsidR="00817A31">
        <w:rPr>
          <w:rFonts w:ascii="宋体" w:hAnsi="宋体" w:hint="eastAsia"/>
          <w:color w:val="000000"/>
          <w:sz w:val="24"/>
          <w:szCs w:val="24"/>
        </w:rPr>
        <w:t>万校长为首的校长团队的高位引领下，在各位行政的智慧碰撞下，新的三年</w:t>
      </w:r>
      <w:r w:rsidR="00CE5909">
        <w:rPr>
          <w:rFonts w:ascii="宋体" w:hAnsi="宋体" w:hint="eastAsia"/>
          <w:color w:val="000000"/>
          <w:sz w:val="24"/>
          <w:szCs w:val="24"/>
        </w:rPr>
        <w:t>，</w:t>
      </w:r>
      <w:r w:rsidR="00817A31">
        <w:rPr>
          <w:rFonts w:ascii="宋体" w:hAnsi="宋体" w:hint="eastAsia"/>
          <w:color w:val="000000"/>
          <w:sz w:val="24"/>
          <w:szCs w:val="24"/>
        </w:rPr>
        <w:t>薛小必将更辉煌。</w:t>
      </w:r>
    </w:p>
    <w:p w:rsidR="00BF183B" w:rsidRDefault="00BF183B" w:rsidP="00127CCB">
      <w:pPr>
        <w:snapToGrid w:val="0"/>
        <w:spacing w:line="440" w:lineRule="exact"/>
        <w:ind w:firstLineChars="200" w:firstLine="480"/>
        <w:jc w:val="left"/>
        <w:rPr>
          <w:rFonts w:ascii="宋体" w:hAnsi="宋体"/>
          <w:color w:val="000000"/>
          <w:sz w:val="24"/>
          <w:szCs w:val="24"/>
        </w:rPr>
      </w:pPr>
    </w:p>
    <w:p w:rsidR="00BF183B" w:rsidRDefault="00BF183B" w:rsidP="00127CCB">
      <w:pPr>
        <w:snapToGrid w:val="0"/>
        <w:spacing w:line="440" w:lineRule="exact"/>
        <w:ind w:firstLineChars="200" w:firstLine="480"/>
        <w:jc w:val="left"/>
        <w:rPr>
          <w:rFonts w:ascii="宋体" w:hAnsi="宋体"/>
          <w:color w:val="000000"/>
          <w:sz w:val="24"/>
          <w:szCs w:val="24"/>
        </w:rPr>
      </w:pPr>
    </w:p>
    <w:p w:rsidR="00CE5909" w:rsidRPr="00127CCB" w:rsidRDefault="00CE5909" w:rsidP="00127CCB">
      <w:pPr>
        <w:snapToGrid w:val="0"/>
        <w:spacing w:line="440" w:lineRule="exact"/>
        <w:ind w:firstLineChars="200" w:firstLine="480"/>
        <w:jc w:val="left"/>
        <w:rPr>
          <w:rFonts w:ascii="宋体" w:hAnsi="宋体"/>
          <w:color w:val="000000"/>
          <w:sz w:val="24"/>
          <w:szCs w:val="24"/>
        </w:rPr>
      </w:pPr>
    </w:p>
    <w:p w:rsidR="00127CCB" w:rsidRDefault="00127CCB" w:rsidP="00CB7BFA">
      <w:pPr>
        <w:snapToGrid w:val="0"/>
        <w:spacing w:line="440" w:lineRule="exact"/>
        <w:ind w:firstLineChars="200" w:firstLine="480"/>
        <w:jc w:val="left"/>
        <w:rPr>
          <w:rFonts w:ascii="宋体" w:hAnsi="宋体"/>
          <w:color w:val="000000"/>
          <w:sz w:val="24"/>
          <w:szCs w:val="24"/>
        </w:rPr>
      </w:pPr>
    </w:p>
    <w:p w:rsidR="00CB7BFA" w:rsidRPr="00CB7BFA" w:rsidRDefault="00CB7BFA" w:rsidP="00CB7BFA">
      <w:pPr>
        <w:snapToGrid w:val="0"/>
        <w:spacing w:line="440" w:lineRule="exact"/>
        <w:ind w:firstLineChars="200" w:firstLine="480"/>
        <w:jc w:val="left"/>
        <w:rPr>
          <w:rFonts w:ascii="宋体" w:hAnsi="宋体"/>
          <w:color w:val="000000"/>
          <w:sz w:val="24"/>
          <w:szCs w:val="24"/>
        </w:rPr>
      </w:pPr>
    </w:p>
    <w:p w:rsidR="00CB7BFA" w:rsidRPr="00CB7BFA" w:rsidRDefault="00CB7BFA" w:rsidP="00FA1839">
      <w:pPr>
        <w:widowControl/>
        <w:spacing w:line="400" w:lineRule="exact"/>
        <w:ind w:firstLine="480"/>
        <w:jc w:val="left"/>
        <w:rPr>
          <w:rFonts w:ascii="宋体" w:hAnsi="宋体" w:cs="宋体"/>
          <w:bCs/>
          <w:sz w:val="24"/>
          <w:szCs w:val="24"/>
        </w:rPr>
      </w:pPr>
    </w:p>
    <w:p w:rsidR="00AF36C1" w:rsidRPr="00CB7BFA" w:rsidRDefault="00AF36C1" w:rsidP="00AF36C1">
      <w:pPr>
        <w:spacing w:line="400" w:lineRule="exact"/>
        <w:ind w:firstLineChars="200" w:firstLine="480"/>
        <w:rPr>
          <w:rFonts w:ascii="宋体" w:hAnsi="宋体" w:cs="宋体"/>
          <w:sz w:val="24"/>
          <w:szCs w:val="24"/>
        </w:rPr>
      </w:pPr>
    </w:p>
    <w:p w:rsidR="00AF36C1" w:rsidRPr="007F04FB" w:rsidRDefault="00AF36C1" w:rsidP="00AF36C1">
      <w:pPr>
        <w:spacing w:line="400" w:lineRule="exact"/>
        <w:ind w:firstLineChars="200" w:firstLine="480"/>
        <w:rPr>
          <w:rFonts w:ascii="宋体" w:hAnsi="宋体" w:cs="宋体"/>
          <w:sz w:val="24"/>
          <w:szCs w:val="24"/>
        </w:rPr>
      </w:pPr>
    </w:p>
    <w:p w:rsidR="00BA519B" w:rsidRPr="007F04FB" w:rsidRDefault="00BA519B" w:rsidP="00AF36C1">
      <w:pPr>
        <w:spacing w:line="400" w:lineRule="exact"/>
        <w:ind w:firstLine="482"/>
        <w:rPr>
          <w:rFonts w:ascii="宋体" w:hAnsi="宋体" w:cs="宋体"/>
          <w:sz w:val="24"/>
          <w:szCs w:val="24"/>
        </w:rPr>
      </w:pPr>
    </w:p>
    <w:p w:rsidR="00BA519B" w:rsidRPr="00BA519B" w:rsidRDefault="00BA519B" w:rsidP="00BA519B">
      <w:pPr>
        <w:spacing w:line="400" w:lineRule="exact"/>
        <w:rPr>
          <w:rFonts w:ascii="宋体" w:hAnsi="宋体" w:cs="宋体"/>
          <w:sz w:val="24"/>
          <w:szCs w:val="24"/>
        </w:rPr>
      </w:pPr>
    </w:p>
    <w:p w:rsidR="00BA519B" w:rsidRPr="00BA519B" w:rsidRDefault="00BA519B" w:rsidP="00DE1BCA">
      <w:pPr>
        <w:spacing w:line="400" w:lineRule="exact"/>
        <w:rPr>
          <w:rFonts w:ascii="宋体" w:hAnsi="宋体" w:cs="宋体"/>
          <w:b/>
          <w:sz w:val="24"/>
          <w:szCs w:val="24"/>
        </w:rPr>
      </w:pPr>
    </w:p>
    <w:p w:rsidR="00DE1BCA" w:rsidRDefault="00DE1BCA" w:rsidP="00DE1BCA">
      <w:pPr>
        <w:spacing w:line="400" w:lineRule="exact"/>
        <w:rPr>
          <w:rFonts w:ascii="宋体" w:hAnsi="宋体" w:cs="宋体"/>
          <w:b/>
          <w:sz w:val="24"/>
          <w:szCs w:val="24"/>
        </w:rPr>
      </w:pPr>
    </w:p>
    <w:p w:rsidR="00DE1BCA" w:rsidRPr="0099635E" w:rsidRDefault="00DE1BCA" w:rsidP="00DE1BCA">
      <w:pPr>
        <w:spacing w:line="400" w:lineRule="exact"/>
        <w:rPr>
          <w:rFonts w:ascii="宋体" w:hAnsi="宋体" w:cs="宋体"/>
          <w:b/>
          <w:bCs/>
          <w:sz w:val="24"/>
          <w:szCs w:val="24"/>
        </w:rPr>
      </w:pPr>
    </w:p>
    <w:sectPr w:rsidR="00DE1BCA" w:rsidRPr="00996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47" w:rsidRDefault="00CF6C47" w:rsidP="00BA519B">
      <w:r>
        <w:separator/>
      </w:r>
    </w:p>
  </w:endnote>
  <w:endnote w:type="continuationSeparator" w:id="0">
    <w:p w:rsidR="00CF6C47" w:rsidRDefault="00CF6C47" w:rsidP="00BA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47" w:rsidRDefault="00CF6C47" w:rsidP="00BA519B">
      <w:r>
        <w:separator/>
      </w:r>
    </w:p>
  </w:footnote>
  <w:footnote w:type="continuationSeparator" w:id="0">
    <w:p w:rsidR="00CF6C47" w:rsidRDefault="00CF6C47" w:rsidP="00BA5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B5"/>
    <w:rsid w:val="000562C0"/>
    <w:rsid w:val="00081B4B"/>
    <w:rsid w:val="000B309F"/>
    <w:rsid w:val="00127CCB"/>
    <w:rsid w:val="00146C68"/>
    <w:rsid w:val="002C75B5"/>
    <w:rsid w:val="00335732"/>
    <w:rsid w:val="00365C6C"/>
    <w:rsid w:val="00391B8A"/>
    <w:rsid w:val="003A48AC"/>
    <w:rsid w:val="003B663D"/>
    <w:rsid w:val="003D178B"/>
    <w:rsid w:val="00400ABF"/>
    <w:rsid w:val="004E44E2"/>
    <w:rsid w:val="00505659"/>
    <w:rsid w:val="00545578"/>
    <w:rsid w:val="00584AA7"/>
    <w:rsid w:val="00591C32"/>
    <w:rsid w:val="005C5E51"/>
    <w:rsid w:val="006326BC"/>
    <w:rsid w:val="00787BF9"/>
    <w:rsid w:val="007F04FB"/>
    <w:rsid w:val="007F41E0"/>
    <w:rsid w:val="00817A31"/>
    <w:rsid w:val="00822F03"/>
    <w:rsid w:val="00864EC3"/>
    <w:rsid w:val="008933F1"/>
    <w:rsid w:val="008A59D9"/>
    <w:rsid w:val="008B5D83"/>
    <w:rsid w:val="0099635E"/>
    <w:rsid w:val="009A6933"/>
    <w:rsid w:val="00A27DF9"/>
    <w:rsid w:val="00A47435"/>
    <w:rsid w:val="00AD04B5"/>
    <w:rsid w:val="00AF28CE"/>
    <w:rsid w:val="00AF36C1"/>
    <w:rsid w:val="00B04D9E"/>
    <w:rsid w:val="00B47606"/>
    <w:rsid w:val="00B92652"/>
    <w:rsid w:val="00B9454B"/>
    <w:rsid w:val="00BA519B"/>
    <w:rsid w:val="00BD085F"/>
    <w:rsid w:val="00BF183B"/>
    <w:rsid w:val="00C11747"/>
    <w:rsid w:val="00C765F1"/>
    <w:rsid w:val="00CB7BFA"/>
    <w:rsid w:val="00CE5909"/>
    <w:rsid w:val="00CF6C47"/>
    <w:rsid w:val="00D41999"/>
    <w:rsid w:val="00DE1BCA"/>
    <w:rsid w:val="00E044FE"/>
    <w:rsid w:val="00E30233"/>
    <w:rsid w:val="00E55BF4"/>
    <w:rsid w:val="00E74F28"/>
    <w:rsid w:val="00E918A5"/>
    <w:rsid w:val="00ED117E"/>
    <w:rsid w:val="00F119A1"/>
    <w:rsid w:val="00F52854"/>
    <w:rsid w:val="00F67488"/>
    <w:rsid w:val="00FA1839"/>
    <w:rsid w:val="00FB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941C63-6B00-45C4-A168-F82C368F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AB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E1BCA"/>
    <w:rPr>
      <w:sz w:val="21"/>
      <w:szCs w:val="21"/>
    </w:rPr>
  </w:style>
  <w:style w:type="paragraph" w:styleId="a4">
    <w:name w:val="annotation text"/>
    <w:basedOn w:val="a"/>
    <w:link w:val="Char"/>
    <w:uiPriority w:val="99"/>
    <w:semiHidden/>
    <w:unhideWhenUsed/>
    <w:rsid w:val="00DE1BCA"/>
    <w:pPr>
      <w:jc w:val="left"/>
    </w:pPr>
  </w:style>
  <w:style w:type="character" w:customStyle="1" w:styleId="Char">
    <w:name w:val="批注文字 Char"/>
    <w:basedOn w:val="a0"/>
    <w:link w:val="a4"/>
    <w:uiPriority w:val="99"/>
    <w:semiHidden/>
    <w:rsid w:val="00DE1BCA"/>
    <w:rPr>
      <w:rFonts w:ascii="Times New Roman" w:eastAsia="宋体" w:hAnsi="Times New Roman" w:cs="Times New Roman"/>
    </w:rPr>
  </w:style>
  <w:style w:type="paragraph" w:styleId="a5">
    <w:name w:val="annotation subject"/>
    <w:basedOn w:val="a4"/>
    <w:next w:val="a4"/>
    <w:link w:val="Char0"/>
    <w:uiPriority w:val="99"/>
    <w:semiHidden/>
    <w:unhideWhenUsed/>
    <w:rsid w:val="00DE1BCA"/>
    <w:rPr>
      <w:b/>
      <w:bCs/>
    </w:rPr>
  </w:style>
  <w:style w:type="character" w:customStyle="1" w:styleId="Char0">
    <w:name w:val="批注主题 Char"/>
    <w:basedOn w:val="Char"/>
    <w:link w:val="a5"/>
    <w:uiPriority w:val="99"/>
    <w:semiHidden/>
    <w:rsid w:val="00DE1BCA"/>
    <w:rPr>
      <w:rFonts w:ascii="Times New Roman" w:eastAsia="宋体" w:hAnsi="Times New Roman" w:cs="Times New Roman"/>
      <w:b/>
      <w:bCs/>
    </w:rPr>
  </w:style>
  <w:style w:type="paragraph" w:styleId="a6">
    <w:name w:val="Balloon Text"/>
    <w:basedOn w:val="a"/>
    <w:link w:val="Char1"/>
    <w:uiPriority w:val="99"/>
    <w:semiHidden/>
    <w:unhideWhenUsed/>
    <w:rsid w:val="00DE1BCA"/>
    <w:rPr>
      <w:sz w:val="18"/>
      <w:szCs w:val="18"/>
    </w:rPr>
  </w:style>
  <w:style w:type="character" w:customStyle="1" w:styleId="Char1">
    <w:name w:val="批注框文本 Char"/>
    <w:basedOn w:val="a0"/>
    <w:link w:val="a6"/>
    <w:uiPriority w:val="99"/>
    <w:semiHidden/>
    <w:rsid w:val="00DE1BCA"/>
    <w:rPr>
      <w:rFonts w:ascii="Times New Roman" w:eastAsia="宋体" w:hAnsi="Times New Roman" w:cs="Times New Roman"/>
      <w:sz w:val="18"/>
      <w:szCs w:val="18"/>
    </w:rPr>
  </w:style>
  <w:style w:type="paragraph" w:styleId="a7">
    <w:name w:val="header"/>
    <w:basedOn w:val="a"/>
    <w:link w:val="Char2"/>
    <w:uiPriority w:val="99"/>
    <w:unhideWhenUsed/>
    <w:rsid w:val="00BA51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A519B"/>
    <w:rPr>
      <w:rFonts w:ascii="Times New Roman" w:eastAsia="宋体" w:hAnsi="Times New Roman" w:cs="Times New Roman"/>
      <w:sz w:val="18"/>
      <w:szCs w:val="18"/>
    </w:rPr>
  </w:style>
  <w:style w:type="paragraph" w:styleId="a8">
    <w:name w:val="footer"/>
    <w:basedOn w:val="a"/>
    <w:link w:val="Char3"/>
    <w:uiPriority w:val="99"/>
    <w:unhideWhenUsed/>
    <w:rsid w:val="00BA519B"/>
    <w:pPr>
      <w:tabs>
        <w:tab w:val="center" w:pos="4153"/>
        <w:tab w:val="right" w:pos="8306"/>
      </w:tabs>
      <w:snapToGrid w:val="0"/>
      <w:jc w:val="left"/>
    </w:pPr>
    <w:rPr>
      <w:sz w:val="18"/>
      <w:szCs w:val="18"/>
    </w:rPr>
  </w:style>
  <w:style w:type="character" w:customStyle="1" w:styleId="Char3">
    <w:name w:val="页脚 Char"/>
    <w:basedOn w:val="a0"/>
    <w:link w:val="a8"/>
    <w:uiPriority w:val="99"/>
    <w:rsid w:val="00BA51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D236-6E52-4A16-9C44-5FC2A2CB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2021-10-24T23:42:00Z</dcterms:created>
  <dcterms:modified xsi:type="dcterms:W3CDTF">2021-10-25T12:42:00Z</dcterms:modified>
</cp:coreProperties>
</file>