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宋体" w:hAnsi="宋体"/>
          <w:b/>
          <w:bCs/>
          <w:szCs w:val="21"/>
          <w:lang w:eastAsia="zh-CN"/>
        </w:rPr>
        <w:t>《</w:t>
      </w:r>
      <w:r>
        <w:rPr>
          <w:rFonts w:hint="eastAsia" w:ascii="宋体" w:hAnsi="宋体"/>
          <w:b/>
          <w:bCs/>
          <w:szCs w:val="21"/>
        </w:rPr>
        <w:t>认识人民币</w:t>
      </w:r>
      <w:r>
        <w:rPr>
          <w:rFonts w:hint="eastAsia" w:ascii="宋体" w:hAnsi="宋体"/>
          <w:b/>
          <w:bCs/>
          <w:szCs w:val="21"/>
          <w:lang w:eastAsia="zh-CN"/>
        </w:rPr>
        <w:t>》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常州市新北区薛家实验小学    李小英</w:t>
      </w:r>
    </w:p>
    <w:p>
      <w:pPr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【教学内容】苏教版《义务教育教科书数学》一年级下册第66-67页例1、例2，“想想做做”1-4题。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sz w:val="21"/>
          <w:szCs w:val="21"/>
        </w:rPr>
        <w:t>教学目标</w:t>
      </w:r>
      <w:r>
        <w:rPr>
          <w:rFonts w:ascii="宋体" w:hAnsi="宋体"/>
          <w:b/>
          <w:sz w:val="21"/>
          <w:szCs w:val="21"/>
        </w:rPr>
        <w:t>:</w:t>
      </w:r>
      <w:r>
        <w:rPr>
          <w:rFonts w:hint="eastAsia"/>
          <w:sz w:val="24"/>
        </w:rPr>
        <w:t xml:space="preserve"> </w:t>
      </w:r>
    </w:p>
    <w:p>
      <w:pPr>
        <w:spacing w:line="360" w:lineRule="exact"/>
      </w:pPr>
      <w:r>
        <w:t>1</w:t>
      </w:r>
      <w:r>
        <w:rPr>
          <w:rFonts w:hint="eastAsia"/>
        </w:rPr>
        <w:t>．掌握认识钱币的基本方法，初步了解人民币的各类元素，学会用数学的眼光关注认识的核心要素。</w:t>
      </w:r>
    </w:p>
    <w:p>
      <w:pPr>
        <w:spacing w:line="360" w:lineRule="exact"/>
      </w:pPr>
      <w:r>
        <w:t>2</w:t>
      </w:r>
      <w:r>
        <w:rPr>
          <w:rFonts w:hint="eastAsia"/>
        </w:rPr>
        <w:t>．认识各种面值的人民币，知道人民币单位是“元、角、分”，理解“元、角、分”之间的进率。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．初步掌握不同面值、不同单位之间的换算方法，进行简单的支付。</w:t>
      </w:r>
    </w:p>
    <w:p>
      <w:pPr>
        <w:rPr>
          <w:rFonts w:ascii="宋体" w:hAnsi="宋体"/>
        </w:rPr>
      </w:pPr>
      <w:r>
        <w:rPr>
          <w:rFonts w:hint="eastAsia"/>
          <w:b/>
          <w:bCs/>
          <w:lang w:val="en-US" w:eastAsia="zh-CN"/>
        </w:rPr>
        <w:t>重点和难点</w:t>
      </w:r>
      <w:r>
        <w:rPr>
          <w:rFonts w:hint="eastAsia"/>
          <w:lang w:val="en-US" w:eastAsia="zh-CN"/>
        </w:rPr>
        <w:t>：</w:t>
      </w:r>
      <w:r>
        <w:rPr>
          <w:rFonts w:ascii="宋体" w:hAnsi="宋体"/>
        </w:rPr>
        <w:t>认识一元以内各种面值的人民币，知道元与角、角与分之间的进率。</w:t>
      </w:r>
    </w:p>
    <w:p>
      <w:pPr>
        <w:spacing w:line="360" w:lineRule="auto"/>
      </w:pPr>
      <w:r>
        <w:rPr>
          <w:rFonts w:hint="eastAsia"/>
        </w:rPr>
        <w:t>【教学过程】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揭题</w:t>
      </w:r>
      <w:r>
        <w:rPr>
          <w:rFonts w:hint="eastAsia"/>
          <w:b/>
          <w:bCs/>
          <w:sz w:val="24"/>
          <w:szCs w:val="32"/>
        </w:rPr>
        <w:t>引入</w:t>
      </w:r>
    </w:p>
    <w:p>
      <w:pPr>
        <w:spacing w:line="34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情景引入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小朋友们，你们认识它们吗？是的，我们学校的吉祥物，善善真真。六一儿童节快到了，善善和真真送给每个小朋友一个红包。</w:t>
      </w:r>
    </w:p>
    <w:p>
      <w:pPr>
        <w:spacing w:line="34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揭题：红包里装的是什么吗？你们知道我们中国的钱叫做什么吗？“人民币”，今天这节课我们就来认识一元以及一元一下的人民币（板书课题）。</w:t>
      </w:r>
    </w:p>
    <w:p>
      <w:pPr>
        <w:spacing w:line="32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二：</w:t>
      </w:r>
      <w:r>
        <w:rPr>
          <w:rFonts w:hint="eastAsia" w:ascii="宋体" w:hAnsi="宋体"/>
          <w:b/>
          <w:bCs/>
          <w:szCs w:val="21"/>
        </w:rPr>
        <w:t>认识人民币</w:t>
      </w:r>
    </w:p>
    <w:p>
      <w:pPr>
        <w:spacing w:line="340" w:lineRule="exact"/>
        <w:rPr>
          <w:b/>
        </w:rPr>
      </w:pPr>
      <w:r>
        <w:rPr>
          <w:rFonts w:hint="eastAsia"/>
          <w:b/>
        </w:rPr>
        <w:t>（一）教结构：整体认识</w:t>
      </w:r>
      <w:r>
        <w:rPr>
          <w:b/>
        </w:rPr>
        <w:t>1</w:t>
      </w:r>
      <w:r>
        <w:rPr>
          <w:rFonts w:hint="eastAsia"/>
          <w:b/>
        </w:rPr>
        <w:t>元。</w:t>
      </w:r>
    </w:p>
    <w:p>
      <w:pPr>
        <w:spacing w:line="340" w:lineRule="exact"/>
        <w:rPr>
          <w:rFonts w:hint="eastAsia"/>
          <w:b/>
        </w:rPr>
      </w:pPr>
      <w:r>
        <w:rPr>
          <w:rFonts w:hint="eastAsia"/>
          <w:b/>
        </w:rPr>
        <w:t>1.激活需求</w:t>
      </w:r>
    </w:p>
    <w:p>
      <w:pPr>
        <w:spacing w:line="340" w:lineRule="exact"/>
      </w:pPr>
      <w:r>
        <w:rPr>
          <w:rFonts w:hint="eastAsia"/>
          <w:b/>
          <w:lang w:val="en-US" w:eastAsia="zh-CN"/>
        </w:rPr>
        <w:t>关键问题：</w:t>
      </w:r>
      <w:r>
        <w:rPr>
          <w:rFonts w:hint="eastAsia"/>
        </w:rPr>
        <w:t>这么多种人民币，我们该怎么去认识它们呢？先来研究一张，找到方法就能很快认识其他人民币了。</w:t>
      </w:r>
    </w:p>
    <w:p>
      <w:pPr>
        <w:spacing w:line="360" w:lineRule="exact"/>
        <w:rPr>
          <w:rFonts w:hint="eastAsia"/>
        </w:rPr>
      </w:pPr>
      <w:r>
        <w:rPr>
          <w:rFonts w:hint="eastAsia"/>
          <w:b/>
          <w:bCs/>
        </w:rPr>
        <w:t>2.聚焦研究：</w:t>
      </w:r>
      <w:r>
        <w:rPr>
          <w:rFonts w:hint="eastAsia"/>
        </w:rPr>
        <w:t>这一张</w:t>
      </w:r>
      <w:r>
        <w:rPr>
          <w:rFonts w:hint="eastAsia"/>
          <w:lang w:val="en-US" w:eastAsia="zh-CN"/>
        </w:rPr>
        <w:t>你认识吗</w:t>
      </w:r>
      <w:r>
        <w:rPr>
          <w:rFonts w:hint="eastAsia"/>
        </w:rPr>
        <w:t>？</w:t>
      </w:r>
      <w:r>
        <w:rPr>
          <w:rFonts w:hint="eastAsia"/>
          <w:lang w:val="en-US" w:eastAsia="zh-CN"/>
        </w:rPr>
        <w:t>先自己想一想，再</w:t>
      </w:r>
      <w:r>
        <w:rPr>
          <w:rFonts w:hint="eastAsia"/>
        </w:rPr>
        <w:t>跟你的同桌说说你是怎么知道的？</w:t>
      </w:r>
    </w:p>
    <w:p>
      <w:pPr>
        <w:spacing w:line="360" w:lineRule="exact"/>
      </w:pPr>
      <w:r>
        <w:rPr>
          <w:rFonts w:hint="eastAsia"/>
        </w:rPr>
        <w:t>预设：数字1；汉字“壹”、“圆”；颜色；图案等。</w:t>
      </w:r>
    </w:p>
    <w:p>
      <w:pPr>
        <w:spacing w:line="340" w:lineRule="exact"/>
      </w:pPr>
      <w:r>
        <w:rPr>
          <w:rFonts w:hint="eastAsia"/>
          <w:b/>
        </w:rPr>
        <w:t>3.整体观察：</w:t>
      </w:r>
      <w:r>
        <w:rPr>
          <w:rFonts w:hint="eastAsia"/>
          <w:bCs/>
        </w:rPr>
        <w:t>除了数和单位，</w:t>
      </w:r>
      <w:r>
        <w:rPr>
          <w:rFonts w:hint="eastAsia"/>
        </w:rPr>
        <w:t>这张人民币上还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哪些信息？</w:t>
      </w:r>
    </w:p>
    <w:p>
      <w:pPr>
        <w:spacing w:line="360" w:lineRule="exact"/>
        <w:rPr>
          <w:rFonts w:hint="eastAsia"/>
          <w:lang w:eastAsia="zh-CN"/>
        </w:rPr>
      </w:pPr>
      <w:r>
        <w:rPr>
          <w:rFonts w:hint="eastAsia"/>
          <w:bCs/>
        </w:rPr>
        <w:t>播放视频，完整认识1元纸币</w:t>
      </w:r>
      <w:r>
        <w:rPr>
          <w:rFonts w:hint="eastAsia"/>
          <w:lang w:eastAsia="zh-CN"/>
        </w:rPr>
        <w:t>。</w:t>
      </w:r>
    </w:p>
    <w:p>
      <w:p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观察人民币上的国徽，渗透爱护人民币的教育。</w:t>
      </w:r>
    </w:p>
    <w:p>
      <w:pPr>
        <w:spacing w:line="340" w:lineRule="exact"/>
      </w:pPr>
      <w:r>
        <w:rPr>
          <w:rFonts w:hint="eastAsia"/>
          <w:b/>
          <w:bCs/>
        </w:rPr>
        <w:t>小结评价:</w:t>
      </w:r>
      <w:r>
        <w:rPr>
          <w:rFonts w:hint="eastAsia"/>
        </w:rPr>
        <w:t>人民币上有很多信息，但要认识它关键是</w:t>
      </w:r>
      <w:r>
        <w:rPr>
          <w:rFonts w:hint="eastAsia"/>
          <w:b/>
          <w:bCs/>
        </w:rPr>
        <w:t>数和单位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spacing w:line="340" w:lineRule="exact"/>
        <w:rPr>
          <w:rFonts w:hint="eastAsia"/>
        </w:rPr>
      </w:pPr>
      <w:r>
        <w:rPr>
          <w:rFonts w:hint="eastAsia"/>
          <w:b/>
        </w:rPr>
        <w:t>材质区分</w:t>
      </w:r>
      <w:r>
        <w:rPr>
          <w:rFonts w:hint="eastAsia"/>
        </w:rPr>
        <w:t>：出示硬币1元，你知道它的面值吗，</w:t>
      </w:r>
      <w:r>
        <w:rPr>
          <w:rFonts w:hint="eastAsia"/>
          <w:lang w:val="en-US" w:eastAsia="zh-CN"/>
        </w:rPr>
        <w:t>你能用刚学习的方法说一说</w:t>
      </w:r>
      <w:r>
        <w:rPr>
          <w:rFonts w:hint="eastAsia"/>
        </w:rPr>
        <w:t>1元</w:t>
      </w:r>
      <w:r>
        <w:rPr>
          <w:rFonts w:hint="eastAsia"/>
          <w:lang w:val="en-US" w:eastAsia="zh-CN"/>
        </w:rPr>
        <w:t>吗</w:t>
      </w:r>
      <w:r>
        <w:rPr>
          <w:rFonts w:hint="eastAsia"/>
        </w:rPr>
        <w:t>？（规范语言：数字1，单位元，是1元）</w:t>
      </w:r>
    </w:p>
    <w:p>
      <w:pPr>
        <w:spacing w:line="340" w:lineRule="exact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bCs/>
        </w:rPr>
        <w:t>小结：</w:t>
      </w:r>
      <w:r>
        <w:rPr>
          <w:rFonts w:hint="eastAsia"/>
        </w:rPr>
        <w:t>都是1元，只是他们的材质不同，纸质的钱我们叫做纸币，金属的我们叫做硬币。</w:t>
      </w:r>
    </w:p>
    <w:p>
      <w:pPr>
        <w:spacing w:line="340" w:lineRule="exact"/>
        <w:rPr>
          <w:b/>
        </w:rPr>
      </w:pPr>
      <w:r>
        <w:rPr>
          <w:rFonts w:hint="eastAsia"/>
          <w:b/>
        </w:rPr>
        <w:t>（二）用结构：认识其他面值人民币。</w:t>
      </w:r>
    </w:p>
    <w:p>
      <w:pPr>
        <w:spacing w:line="340" w:lineRule="exact"/>
        <w:rPr>
          <w:rFonts w:hint="eastAsia"/>
        </w:rPr>
      </w:pPr>
      <w:r>
        <w:rPr>
          <w:rFonts w:hint="eastAsia"/>
          <w:b/>
        </w:rPr>
        <w:t>提出要求：</w:t>
      </w:r>
      <w:r>
        <w:rPr>
          <w:rFonts w:hint="eastAsia"/>
        </w:rPr>
        <w:t>你能用这样的方法认识其他人民币吗？出示要求</w:t>
      </w:r>
    </w:p>
    <w:p>
      <w:pPr>
        <w:spacing w:line="34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1.找一找：找出你想认识的人民币。</w:t>
      </w:r>
    </w:p>
    <w:p>
      <w:pPr>
        <w:spacing w:line="34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2.认一认：这张人民币的面值是多少？你是怎么看出来的？</w:t>
      </w:r>
    </w:p>
    <w:p>
      <w:pPr>
        <w:spacing w:line="34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3.说一说：和你的同桌互相说一说。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全员参与，</w:t>
      </w:r>
      <w:r>
        <w:rPr>
          <w:rFonts w:hint="eastAsia"/>
          <w:lang w:val="en-US" w:eastAsia="zh-CN"/>
        </w:rPr>
        <w:t>上台</w:t>
      </w:r>
      <w:r>
        <w:rPr>
          <w:rFonts w:hint="eastAsia"/>
        </w:rPr>
        <w:t>交流辨认方法，过程中识字：伍、角、分。</w:t>
      </w:r>
    </w:p>
    <w:p>
      <w:pPr>
        <w:spacing w:line="340" w:lineRule="exact"/>
        <w:rPr>
          <w:rFonts w:hint="eastAsia" w:eastAsiaTheme="minorEastAsia"/>
          <w:lang w:eastAsia="zh-CN"/>
        </w:rPr>
      </w:pPr>
      <w:r>
        <w:rPr>
          <w:rFonts w:hint="eastAsia"/>
          <w:b/>
        </w:rPr>
        <w:t>小结方法：</w:t>
      </w:r>
      <w:r>
        <w:rPr>
          <w:rFonts w:hint="eastAsia"/>
        </w:rPr>
        <w:t>我们不仅要看到数，还要看到单位，这样才能够确定这张人民币</w:t>
      </w:r>
      <w:r>
        <w:rPr>
          <w:rFonts w:hint="eastAsia"/>
          <w:lang w:val="en-US" w:eastAsia="zh-CN"/>
        </w:rPr>
        <w:t>面值。</w:t>
      </w:r>
    </w:p>
    <w:p>
      <w:pPr>
        <w:spacing w:line="340" w:lineRule="exact"/>
      </w:pPr>
      <w:r>
        <w:rPr>
          <w:rFonts w:hint="eastAsia"/>
          <w:b/>
        </w:rPr>
        <w:t>检测方法：</w:t>
      </w:r>
      <w:r>
        <w:rPr>
          <w:rFonts w:hint="eastAsia"/>
        </w:rPr>
        <w:t>辨认1元以下人民币。说说辨认的理由，规范语言。</w:t>
      </w:r>
    </w:p>
    <w:p>
      <w:pPr>
        <w:spacing w:line="340" w:lineRule="exact"/>
      </w:pPr>
      <w:r>
        <w:rPr>
          <w:rFonts w:hint="eastAsia"/>
          <w:b/>
        </w:rPr>
        <w:t>即时练习：</w:t>
      </w:r>
      <w:r>
        <w:rPr>
          <w:rFonts w:hint="eastAsia"/>
        </w:rPr>
        <w:t>快速说不同面值的人民币。</w:t>
      </w:r>
    </w:p>
    <w:p>
      <w:pPr>
        <w:spacing w:line="340" w:lineRule="exact"/>
        <w:rPr>
          <w:rFonts w:hint="eastAsia"/>
        </w:rPr>
      </w:pPr>
      <w:r>
        <w:rPr>
          <w:rFonts w:hint="eastAsia"/>
          <w:b/>
        </w:rPr>
        <w:t>要素强调：</w:t>
      </w:r>
      <w:r>
        <w:rPr>
          <w:rFonts w:hint="eastAsia"/>
        </w:rPr>
        <w:t>要知道人民币面值的大小，光知道“数”还不够，还要知道“单位”。</w:t>
      </w:r>
    </w:p>
    <w:p>
      <w:pPr>
        <w:spacing w:line="340" w:lineRule="exact"/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设计意图】</w:t>
      </w:r>
      <w:r>
        <w:rPr>
          <w:rFonts w:hint="eastAsia"/>
          <w:lang w:eastAsia="zh-CN"/>
        </w:rPr>
        <w:t>考虑到学生有接触人民币的经验，本环节</w:t>
      </w:r>
      <w:r>
        <w:rPr>
          <w:rFonts w:hint="eastAsia"/>
          <w:lang w:val="en-US" w:eastAsia="zh-CN"/>
        </w:rPr>
        <w:t>同桌</w:t>
      </w:r>
      <w:r>
        <w:rPr>
          <w:rFonts w:hint="eastAsia"/>
          <w:lang w:eastAsia="zh-CN"/>
        </w:rPr>
        <w:t>合作学习的方式，让他们互相交流、互相补充，集体</w:t>
      </w:r>
      <w:r>
        <w:rPr>
          <w:rFonts w:hint="eastAsia"/>
          <w:lang w:val="en-US" w:eastAsia="zh-CN"/>
        </w:rPr>
        <w:t>中</w:t>
      </w:r>
      <w:r>
        <w:rPr>
          <w:rFonts w:hint="eastAsia"/>
          <w:lang w:eastAsia="zh-CN"/>
        </w:rPr>
        <w:t>交流让学生代表汇报他们的认识，理解“壹圆”“伍角”等人民币专用汉字的含义，认识“元角分”三个人民币单位。</w:t>
      </w:r>
    </w:p>
    <w:p>
      <w:pPr>
        <w:spacing w:line="340" w:lineRule="exact"/>
      </w:pPr>
      <w:r>
        <w:rPr>
          <w:rFonts w:hint="eastAsia"/>
          <w:b/>
          <w:bCs/>
        </w:rPr>
        <w:t>（三）给人民币分类</w:t>
      </w:r>
    </w:p>
    <w:p>
      <w:pPr>
        <w:spacing w:line="360" w:lineRule="exact"/>
        <w:rPr>
          <w:rFonts w:hint="eastAsia"/>
        </w:rPr>
      </w:pPr>
      <w:r>
        <w:rPr>
          <w:rFonts w:hint="eastAsia"/>
          <w:b/>
          <w:bCs/>
        </w:rPr>
        <w:t>提问：</w:t>
      </w:r>
      <w:r>
        <w:rPr>
          <w:rFonts w:hint="eastAsia"/>
        </w:rPr>
        <w:t>同学们认识了这么多不同面值的人民币，你能把它们按一定的标准分分类吗？</w:t>
      </w:r>
    </w:p>
    <w:p>
      <w:pPr>
        <w:spacing w:line="36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出示活动要求。</w:t>
      </w:r>
    </w:p>
    <w:p>
      <w:pPr>
        <w:spacing w:line="36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1.想一想：想一想可以按怎样的标准分类。</w:t>
      </w:r>
    </w:p>
    <w:p>
      <w:pPr>
        <w:spacing w:line="36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2.分一分：把人民币按一定的标准在桌上分一分。</w:t>
      </w:r>
    </w:p>
    <w:p>
      <w:pPr>
        <w:spacing w:line="36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3.说一说：把你的分类标准说给同桌听一听。</w:t>
      </w:r>
    </w:p>
    <w:p>
      <w:pPr>
        <w:spacing w:line="340" w:lineRule="exact"/>
      </w:pPr>
      <w:r>
        <w:rPr>
          <w:rFonts w:hint="eastAsia"/>
          <w:lang w:val="en-US" w:eastAsia="zh-CN"/>
        </w:rPr>
        <w:t>巡视打开：</w:t>
      </w:r>
      <w:r>
        <w:rPr>
          <w:rFonts w:hint="eastAsia"/>
        </w:rPr>
        <w:t>按一定的标准分类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想一想还可以怎么分。摆完的同学跟同桌说一说你是怎么分的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预设：</w:t>
      </w:r>
      <w:r>
        <w:rPr>
          <w:rFonts w:hint="eastAsia"/>
        </w:rPr>
        <w:t>学生可能会出现的分法：①分成硬币和纸币两类；②按元、角、分来分类。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GB3 \* MERGEFORMAT </w:instrText>
      </w:r>
      <w:r>
        <w:rPr>
          <w:rFonts w:hint="eastAsia"/>
        </w:rPr>
        <w:fldChar w:fldCharType="separate"/>
      </w:r>
      <w:r>
        <w:t>③</w:t>
      </w:r>
      <w:r>
        <w:rPr>
          <w:rFonts w:hint="eastAsia"/>
        </w:rPr>
        <w:fldChar w:fldCharType="end"/>
      </w:r>
      <w:r>
        <w:rPr>
          <w:rFonts w:hint="eastAsia"/>
        </w:rPr>
        <w:t>按数字分：1、2、5）（按材质分，按单位分元、角、分就是人民币的单位。按数字分）</w:t>
      </w:r>
    </w:p>
    <w:p>
      <w:pPr>
        <w:spacing w:line="360" w:lineRule="exact"/>
        <w:rPr>
          <w:rFonts w:hint="default"/>
          <w:lang w:val="en-US" w:eastAsia="zh-CN"/>
        </w:rPr>
      </w:pPr>
      <w:r>
        <w:rPr>
          <w:rFonts w:hint="eastAsia"/>
        </w:rPr>
        <w:t>小结：</w:t>
      </w:r>
      <w:r>
        <w:rPr>
          <w:rFonts w:hint="eastAsia"/>
          <w:lang w:val="en-US" w:eastAsia="zh-CN"/>
        </w:rPr>
        <w:t>分类标准不一样，结果也不一样。</w:t>
      </w:r>
      <w:r>
        <w:rPr>
          <w:rFonts w:hint="eastAsia"/>
        </w:rPr>
        <w:t>今后我们可以按类整理自己的小钱包，使用起来就更方便了。</w:t>
      </w:r>
    </w:p>
    <w:p>
      <w:pPr>
        <w:numPr>
          <w:ilvl w:val="0"/>
          <w:numId w:val="3"/>
        </w:numPr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使用人民币</w:t>
      </w:r>
    </w:p>
    <w:p>
      <w:pPr>
        <w:spacing w:line="340" w:lineRule="exact"/>
        <w:rPr>
          <w:b/>
        </w:rPr>
      </w:pPr>
      <w:r>
        <w:rPr>
          <w:rFonts w:hint="eastAsia"/>
          <w:b/>
        </w:rPr>
        <w:t>（一）理解进率</w:t>
      </w:r>
    </w:p>
    <w:p>
      <w:pPr>
        <w:widowControl/>
        <w:spacing w:line="340" w:lineRule="exact"/>
        <w:jc w:val="left"/>
        <w:rPr>
          <w:rFonts w:ascii="Calibri" w:hAnsi="Calibri"/>
          <w:b w:val="0"/>
          <w:bCs w:val="0"/>
          <w:kern w:val="0"/>
          <w:sz w:val="22"/>
          <w:szCs w:val="22"/>
        </w:rPr>
      </w:pPr>
      <w:r>
        <w:rPr>
          <w:rFonts w:hint="eastAsia" w:ascii="Calibri" w:hAnsi="Calibri"/>
          <w:b w:val="0"/>
          <w:bCs w:val="0"/>
          <w:kern w:val="0"/>
          <w:sz w:val="22"/>
          <w:szCs w:val="22"/>
        </w:rPr>
        <w:t>出示一张1元，10张1角</w:t>
      </w:r>
    </w:p>
    <w:p>
      <w:pPr>
        <w:widowControl/>
        <w:spacing w:line="340" w:lineRule="exact"/>
        <w:jc w:val="left"/>
        <w:rPr>
          <w:rFonts w:hint="eastAsia" w:ascii="Calibri" w:hAnsi="Calibri"/>
          <w:kern w:val="0"/>
          <w:sz w:val="22"/>
          <w:szCs w:val="22"/>
        </w:rPr>
      </w:pPr>
      <w:r>
        <w:rPr>
          <w:rFonts w:hint="eastAsia" w:ascii="Calibri" w:hAnsi="Calibri"/>
          <w:b/>
          <w:bCs/>
          <w:kern w:val="0"/>
          <w:sz w:val="22"/>
          <w:szCs w:val="22"/>
        </w:rPr>
        <w:t>提问：</w:t>
      </w:r>
      <w:r>
        <w:rPr>
          <w:rFonts w:hint="eastAsia" w:ascii="Calibri" w:hAnsi="Calibri"/>
          <w:kern w:val="0"/>
          <w:sz w:val="22"/>
          <w:szCs w:val="22"/>
          <w:lang w:val="en-US" w:eastAsia="zh-CN"/>
        </w:rPr>
        <w:t>善善给女生</w:t>
      </w:r>
      <w:r>
        <w:rPr>
          <w:rFonts w:hint="eastAsia" w:ascii="Calibri" w:hAnsi="Calibri"/>
          <w:kern w:val="0"/>
          <w:sz w:val="22"/>
          <w:szCs w:val="22"/>
        </w:rPr>
        <w:t>一张1元的纸币，</w:t>
      </w:r>
      <w:r>
        <w:rPr>
          <w:rFonts w:hint="eastAsia" w:ascii="Calibri" w:hAnsi="Calibri"/>
          <w:kern w:val="0"/>
          <w:sz w:val="22"/>
          <w:szCs w:val="22"/>
          <w:lang w:val="en-US" w:eastAsia="zh-CN"/>
        </w:rPr>
        <w:t>真真给男生</w:t>
      </w:r>
      <w:r>
        <w:rPr>
          <w:rFonts w:hint="eastAsia" w:ascii="Calibri" w:hAnsi="Calibri"/>
          <w:kern w:val="0"/>
          <w:sz w:val="22"/>
          <w:szCs w:val="22"/>
        </w:rPr>
        <w:t>有十张1角的纸币，你们觉得公平吗？</w:t>
      </w:r>
    </w:p>
    <w:p>
      <w:pPr>
        <w:spacing w:line="340" w:lineRule="exact"/>
        <w:rPr>
          <w:b w:val="0"/>
          <w:bCs/>
        </w:rPr>
      </w:pPr>
      <w:r>
        <w:rPr>
          <w:rFonts w:hint="eastAsia"/>
          <w:b/>
        </w:rPr>
        <w:t>预设：</w:t>
      </w:r>
      <w:r>
        <w:rPr>
          <w:rFonts w:hint="eastAsia"/>
          <w:b w:val="0"/>
          <w:bCs/>
        </w:rPr>
        <w:t>因为1元等于10角，所以他们拿到的钱是一样的。</w:t>
      </w:r>
    </w:p>
    <w:p>
      <w:pPr>
        <w:widowControl/>
        <w:spacing w:line="340" w:lineRule="exact"/>
        <w:jc w:val="left"/>
        <w:rPr>
          <w:rFonts w:ascii="Calibri" w:hAnsi="Calibri"/>
          <w:b w:val="0"/>
          <w:bCs/>
          <w:kern w:val="0"/>
          <w:sz w:val="22"/>
          <w:szCs w:val="22"/>
        </w:rPr>
      </w:pPr>
      <w:r>
        <w:rPr>
          <w:rFonts w:hint="eastAsia" w:ascii="Calibri" w:hAnsi="Calibri"/>
          <w:b w:val="0"/>
          <w:bCs/>
          <w:kern w:val="0"/>
          <w:sz w:val="22"/>
          <w:szCs w:val="22"/>
        </w:rPr>
        <w:t>追问：</w:t>
      </w:r>
      <w:r>
        <w:rPr>
          <w:rFonts w:hint="eastAsia" w:ascii="Calibri" w:hAnsi="Calibri"/>
          <w:b w:val="0"/>
          <w:bCs/>
          <w:kern w:val="0"/>
          <w:sz w:val="22"/>
          <w:szCs w:val="22"/>
          <w:lang w:val="en-US" w:eastAsia="zh-CN"/>
        </w:rPr>
        <w:t>善善真真给语文王老师</w:t>
      </w:r>
      <w:r>
        <w:rPr>
          <w:rFonts w:hint="eastAsia" w:ascii="Calibri" w:hAnsi="Calibri"/>
          <w:b w:val="0"/>
          <w:bCs/>
          <w:kern w:val="0"/>
          <w:sz w:val="22"/>
          <w:szCs w:val="22"/>
        </w:rPr>
        <w:t>的红包也是1元，猜一猜5角的纸币有几张？</w:t>
      </w:r>
    </w:p>
    <w:p>
      <w:pPr>
        <w:widowControl/>
        <w:spacing w:line="340" w:lineRule="exact"/>
        <w:jc w:val="left"/>
        <w:rPr>
          <w:rFonts w:hint="eastAsia" w:ascii="Calibri" w:hAnsi="Calibri"/>
          <w:b w:val="0"/>
          <w:bCs/>
          <w:kern w:val="0"/>
          <w:sz w:val="22"/>
          <w:szCs w:val="22"/>
        </w:rPr>
      </w:pPr>
      <w:r>
        <w:rPr>
          <w:rFonts w:hint="eastAsia" w:ascii="Calibri" w:hAnsi="Calibri"/>
          <w:b w:val="0"/>
          <w:bCs/>
          <w:kern w:val="0"/>
          <w:sz w:val="22"/>
          <w:szCs w:val="22"/>
        </w:rPr>
        <w:t>提问：</w:t>
      </w:r>
      <w:r>
        <w:rPr>
          <w:rFonts w:hint="eastAsia" w:ascii="Calibri" w:hAnsi="Calibri"/>
          <w:b w:val="0"/>
          <w:bCs/>
          <w:kern w:val="0"/>
          <w:sz w:val="22"/>
          <w:szCs w:val="22"/>
          <w:lang w:val="en-US" w:eastAsia="zh-CN"/>
        </w:rPr>
        <w:t>我也收到了一个特别的红包，</w:t>
      </w:r>
      <w:r>
        <w:rPr>
          <w:rFonts w:hint="eastAsia" w:ascii="Calibri" w:hAnsi="Calibri"/>
          <w:b w:val="0"/>
          <w:bCs/>
          <w:kern w:val="0"/>
          <w:sz w:val="22"/>
          <w:szCs w:val="22"/>
        </w:rPr>
        <w:t>红包里只有10分，10分是多少呢？</w:t>
      </w:r>
    </w:p>
    <w:p>
      <w:pPr>
        <w:spacing w:line="340" w:lineRule="exact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预设：1分的硬币有10枚，10分=1角</w:t>
      </w:r>
    </w:p>
    <w:p>
      <w:pPr>
        <w:spacing w:line="340" w:lineRule="exac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小结：通过拆红包，我们知道了1元=10角，1角=10分。</w:t>
      </w:r>
    </w:p>
    <w:p>
      <w:pPr>
        <w:pStyle w:val="4"/>
        <w:numPr>
          <w:ilvl w:val="0"/>
          <w:numId w:val="4"/>
        </w:numPr>
        <w:spacing w:line="340" w:lineRule="exact"/>
        <w:ind w:firstLineChars="0"/>
        <w:rPr>
          <w:b/>
        </w:rPr>
      </w:pPr>
      <w:r>
        <w:rPr>
          <w:rFonts w:hint="eastAsia"/>
          <w:b/>
        </w:rPr>
        <w:t>灵活付币</w:t>
      </w:r>
    </w:p>
    <w:p>
      <w:pPr>
        <w:pStyle w:val="4"/>
        <w:numPr>
          <w:ilvl w:val="0"/>
          <w:numId w:val="0"/>
        </w:numPr>
        <w:spacing w:line="340" w:lineRule="exact"/>
        <w:ind w:leftChars="0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1、我会算：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师：</w:t>
      </w:r>
      <w:r>
        <w:rPr>
          <w:rFonts w:hint="eastAsia"/>
          <w:lang w:val="en-US" w:eastAsia="zh-CN"/>
        </w:rPr>
        <w:t>善善和真真发完红包，就把剩下的人民币都存进了银行。你能帮他们算一算，各存了多少钱吗？拿出练习纸第一题，算一算，填一填。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（1）8角怎么想的？人民币和加法一样，单位一样的几＋几就等于几。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答案有好几种，到底哪个正确？同桌讨论，说理由。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关键问题：</w:t>
      </w:r>
      <w:bookmarkEnd w:id="0"/>
      <w:r>
        <w:rPr>
          <w:rFonts w:hint="eastAsia"/>
          <w:lang w:val="en-US" w:eastAsia="zh-CN"/>
        </w:rPr>
        <w:t>明明只看见一元，怎么有2元的？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小结：小朋友，我们在计算人民币时，和学过的加法计算一样，先把相同单位的相加，满到10就要转换单位。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  <w:b/>
          <w:bCs/>
          <w:lang w:val="en-US" w:eastAsia="zh-CN"/>
        </w:rPr>
        <w:t>我会付：现在我们带上人民币</w:t>
      </w:r>
      <w:r>
        <w:rPr>
          <w:rFonts w:hint="eastAsia"/>
          <w:b/>
          <w:bCs/>
        </w:rPr>
        <w:t>去商店买东西，用1元钱</w:t>
      </w:r>
      <w:r>
        <w:rPr>
          <w:rFonts w:hint="eastAsia"/>
          <w:b/>
          <w:bCs/>
          <w:lang w:val="en-US" w:eastAsia="zh-CN"/>
        </w:rPr>
        <w:t>正好</w:t>
      </w:r>
      <w:r>
        <w:rPr>
          <w:rFonts w:hint="eastAsia"/>
          <w:b/>
          <w:bCs/>
        </w:rPr>
        <w:t>买两件商品，可以怎么买呢？请你完</w:t>
      </w:r>
      <w:r>
        <w:rPr>
          <w:rFonts w:hint="eastAsia"/>
        </w:rPr>
        <w:t>成练习的第2题，</w:t>
      </w:r>
      <w:r>
        <w:rPr>
          <w:rFonts w:hint="eastAsia"/>
          <w:lang w:val="en-US" w:eastAsia="zh-CN"/>
        </w:rPr>
        <w:t>写上序号，</w:t>
      </w:r>
      <w:r>
        <w:rPr>
          <w:rFonts w:hint="eastAsia"/>
        </w:rPr>
        <w:t>写好后和你的同桌说一说你是怎么想的。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</w:t>
      </w:r>
      <w:r>
        <w:rPr>
          <w:rFonts w:hint="eastAsia"/>
        </w:rPr>
        <w:t>想买一个口罩。看，口罩的价格是1元2角，可以怎样付就正好了呢？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想一想：可以怎样付1元2角。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付一付：拿出学具和你的同桌在桌面上摆一摆。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比一比：比比哪一组的方法多。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资源并列：</w:t>
      </w:r>
      <w:r>
        <w:rPr>
          <w:rFonts w:hint="eastAsia"/>
          <w:b/>
          <w:bCs/>
          <w:lang w:val="en-US" w:eastAsia="zh-CN"/>
        </w:rPr>
        <w:t>关键问题</w:t>
      </w:r>
      <w:r>
        <w:rPr>
          <w:rFonts w:hint="eastAsia"/>
          <w:lang w:val="en-US" w:eastAsia="zh-CN"/>
        </w:rPr>
        <w:t>：这些付法都可以买一个口罩吗？为什么？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汇报时说清几张什么，几张什么。</w:t>
      </w:r>
      <w:r>
        <w:rPr>
          <w:rFonts w:hint="eastAsia"/>
        </w:rPr>
        <w:cr/>
      </w:r>
      <w:r>
        <w:rPr>
          <w:rFonts w:hint="eastAsia"/>
        </w:rPr>
        <w:t>生1：一张1元和两张1角。生2：两张五角和两张1角。生3：一张5角和7张1角。生4：12张1角。</w:t>
      </w:r>
      <w:r>
        <w:rPr>
          <w:rFonts w:hint="eastAsia"/>
        </w:rPr>
        <w:cr/>
      </w:r>
      <w:r>
        <w:rPr>
          <w:rFonts w:hint="eastAsia"/>
        </w:rPr>
        <w:t>师：小朋友们真厉害，想到了这么多种付法。只要合起来是1元2角就可以了。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讨论：在这些付法中，你最喜欢哪种？为什么？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说明：在购物时尽量选择最方便的付法。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【设计意图】</w:t>
      </w:r>
      <w:r>
        <w:rPr>
          <w:rFonts w:hint="default"/>
          <w:lang w:val="en-US" w:eastAsia="zh-CN"/>
        </w:rPr>
        <w:t>元、角、分的进率不只是简单的生活常识，更是“十进制计数法”的现实模型。让学生亲历1角、1角地数出1元和1分、1分地数出1角，体会相邻单位间“满十进一”的关系。而随后设计的练习不但巩固了进率，又促进了学生的问题解决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eastAsia"/>
          <w:b/>
          <w:bCs/>
        </w:rPr>
        <w:t>总结</w:t>
      </w:r>
      <w:r>
        <w:rPr>
          <w:rFonts w:hint="eastAsia"/>
          <w:b/>
          <w:bCs/>
          <w:lang w:val="en-US" w:eastAsia="zh-CN"/>
        </w:rPr>
        <w:t>拓展：</w:t>
      </w:r>
      <w:r>
        <w:rPr>
          <w:rFonts w:hint="eastAsia"/>
        </w:rPr>
        <w:cr/>
      </w:r>
      <w:r>
        <w:rPr>
          <w:rFonts w:hint="eastAsia"/>
        </w:rPr>
        <w:t>1.全课总结：小朋友们回忆一下，刚刚我们是怎么来认识人民币的？</w:t>
      </w:r>
      <w:r>
        <w:rPr>
          <w:rFonts w:hint="eastAsia"/>
          <w:lang w:val="en-US" w:eastAsia="zh-CN"/>
        </w:rPr>
        <w:t>我们先认识一元的人民币，学会方法后认识很多的人民币，然后分类，学会不同单位的人民币换算，最后学会了付人民币。小朋友们真厉害，学习了很多本领。</w:t>
      </w:r>
      <w:r>
        <w:rPr>
          <w:rFonts w:hint="eastAsia"/>
        </w:rPr>
        <w:cr/>
      </w:r>
      <w:r>
        <w:rPr>
          <w:rFonts w:hint="eastAsia"/>
        </w:rPr>
        <w:t>2.拓展延伸：其实，关于人民币</w:t>
      </w:r>
      <w:r>
        <w:rPr>
          <w:rFonts w:hint="eastAsia"/>
          <w:lang w:val="en-US" w:eastAsia="zh-CN"/>
        </w:rPr>
        <w:t>的发明经历了漫长的时间，</w:t>
      </w:r>
      <w:r>
        <w:rPr>
          <w:rFonts w:hint="eastAsia"/>
        </w:rPr>
        <w:t>我们一起来听一段“你知道吗”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随着科技和时代的发展，现在人民币也更新换代，现在的支付形式已普遍为电子货币：支付宝、微信、银行卡等。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教室里李老师杂货铺已开张，下课后营员员到位，小朋友们可以有序购买。</w:t>
      </w:r>
      <w:r>
        <w:t>放学后</w:t>
      </w:r>
      <w:r>
        <w:rPr>
          <w:rFonts w:hint="eastAsia"/>
        </w:rPr>
        <w:t>还可以跟着爸爸妈妈到超市里去用一用，在实践中学到更多本领。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【设计意图】货币是社会的产物。它随着人类文明的进步，不断创新和发展。让学生在历史文化的熏陶中，</w:t>
      </w:r>
      <w:r>
        <w:rPr>
          <w:rFonts w:hint="eastAsia"/>
        </w:rPr>
        <w:t>了解钱币的发展史，拓展对不同国家钱币的初步认识。</w:t>
      </w:r>
      <w:r>
        <w:rPr>
          <w:rFonts w:hint="eastAsia"/>
          <w:lang w:val="en-US" w:eastAsia="zh-CN"/>
        </w:rPr>
        <w:t>不仅能初步感受货币的价值，也感受到蕴含其中的数学创造智慧。</w:t>
      </w:r>
    </w:p>
    <w:p>
      <w:pPr>
        <w:spacing w:line="340" w:lineRule="exact"/>
        <w:rPr>
          <w:b/>
        </w:rPr>
      </w:pPr>
    </w:p>
    <w:p>
      <w:pPr>
        <w:numPr>
          <w:ilvl w:val="0"/>
          <w:numId w:val="0"/>
        </w:numPr>
        <w:ind w:firstLine="840" w:firstLineChars="4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840" w:firstLineChars="4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840" w:firstLineChars="400"/>
        <w:rPr>
          <w:b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111125</wp:posOffset>
                </wp:positionV>
                <wp:extent cx="2279650" cy="9906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9pt;margin-top:8.75pt;height:78pt;width:179.5pt;z-index:251663360;mso-width-relative:page;mso-height-relative:page;" filled="f" stroked="f" coordsize="21600,21600" o:gfxdata="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S9qH31gAAAAoBAAAPAAAA&#10;AAAAAAEAIAAAACIAAABkcnMvZG93bnJldi54bWxQSwECFAAUAAAACACHTuJAPc8KoRcCAAAVBAAA&#10;DgAAAAAAAAABACAAAAAl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板书设计：            </w:t>
      </w:r>
      <w:r>
        <w:rPr>
          <w:rFonts w:hint="eastAsia"/>
          <w:b/>
        </w:rPr>
        <w:t>认识人民币</w:t>
      </w:r>
    </w:p>
    <w:p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115570</wp:posOffset>
                </wp:positionV>
                <wp:extent cx="114300" cy="99060"/>
                <wp:effectExtent l="3175" t="3810" r="9525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.85pt;margin-top:9.1pt;height:7.8pt;width:9pt;z-index:251661312;mso-width-relative:page;mso-height-relative:page;" filled="f" stroked="t" coordsize="21600,21600" o:gfxdata="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X&#10;Pc8E1AAAAAcBAAAPAAAAAAAAAAEAIAAAACIAAABkcnMvZG93bnJldi54bWxQSwECFAAUAAAACACH&#10;TuJAdKwhS+8BAAC3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90805</wp:posOffset>
                </wp:positionV>
                <wp:extent cx="682625" cy="4953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面值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7.15pt;height:39pt;width:53.75pt;z-index:251660288;mso-width-relative:page;mso-height-relative:page;" filled="f" stroked="f" coordsize="21600,21600" o:gfxdata="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Bvf8XTAAAABgEAAA8AAAAAAAAA&#10;AQAgAAAAIgAAAGRycy9kb3ducmV2LnhtbFBLAQIUABQAAAAIAIdO4kDC0HN3FgIAABQEAAAOAAAA&#10;AAAAAAEAIAAAACIBAABkcnMvZTJvRG9jLnhtbFBLBQYAAAAABgAGAFkBAAC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面值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205105</wp:posOffset>
                </wp:positionV>
                <wp:extent cx="903605" cy="7829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10角=1元 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10分=1角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45pt;margin-top:16.15pt;height:61.65pt;width:71.15pt;z-index:251659264;mso-width-relative:page;mso-height-relative:page;" filled="f" stroked="f" coordsize="21600,21600" o:gfxdata="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fWLqLXAAAACgEAAA8A&#10;AAAAAAAAAQAgAAAAIgAAAGRycy9kb3ducmV2LnhtbFBLAQIUABQAAAAIAIdO4kBvNq9NGAIAABQE&#10;AAAOAAAAAAAAAAEAIAAAACY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10角=1元 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10分=1角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数：壹 1、伍 5</w:t>
      </w:r>
    </w:p>
    <w:p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94615</wp:posOffset>
                </wp:positionV>
                <wp:extent cx="114300" cy="99060"/>
                <wp:effectExtent l="3175" t="3810" r="9525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.1pt;margin-top:7.45pt;height:7.8pt;width:9pt;z-index:251662336;mso-width-relative:page;mso-height-relative:page;" filled="f" stroked="t" coordsize="21600,21600" o:gfxdata="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TqK5dEAAAAHAQAADwAAAAAAAAABACAAAAAiAAAAZHJzL2Rvd25yZXYueG1sUEsBAhQAFAAAAAgA&#10;h07iQE6qr5bzAQAAwQMAAA4AAAAAAAAAAQAgAAAAI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单位：元（圆）、角、分</w:t>
      </w:r>
    </w:p>
    <w:p>
      <w:pPr>
        <w:autoSpaceDE w:val="0"/>
        <w:autoSpaceDN w:val="0"/>
        <w:adjustRightInd w:val="0"/>
        <w:spacing w:line="360" w:lineRule="exact"/>
        <w:jc w:val="left"/>
      </w:pPr>
    </w:p>
    <w:p>
      <w:pPr>
        <w:autoSpaceDE w:val="0"/>
        <w:autoSpaceDN w:val="0"/>
        <w:adjustRightInd w:val="0"/>
        <w:spacing w:line="360" w:lineRule="exact"/>
        <w:jc w:val="left"/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933FF"/>
    <w:multiLevelType w:val="singleLevel"/>
    <w:tmpl w:val="8A4933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4D7624"/>
    <w:multiLevelType w:val="singleLevel"/>
    <w:tmpl w:val="134D7624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2ED9978B"/>
    <w:multiLevelType w:val="singleLevel"/>
    <w:tmpl w:val="2ED9978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EE75671"/>
    <w:multiLevelType w:val="singleLevel"/>
    <w:tmpl w:val="3EE75671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6FDE1B6"/>
    <w:multiLevelType w:val="singleLevel"/>
    <w:tmpl w:val="56FDE1B6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5">
    <w:nsid w:val="760915C2"/>
    <w:multiLevelType w:val="multilevel"/>
    <w:tmpl w:val="760915C2"/>
    <w:lvl w:ilvl="0" w:tentative="0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44D023AB"/>
    <w:rsid w:val="56895B80"/>
    <w:rsid w:val="6E9F0B7C"/>
    <w:rsid w:val="781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2022-05-23T15:27:00Z</dcterms:created>
  <dc:creator>木子</dc:creator>
  <cp:lastModifiedBy>木子</cp:lastModifiedBy>
  <dcterms:modified xsi:type="dcterms:W3CDTF">2022-05-24T03:26:06Z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D241B67E5EC04FA6AC5B6C0410895C7F</vt:lpwstr>
  </property>
</Properties>
</file>